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89" w:rsidRPr="00A86A89" w:rsidRDefault="00A86A89" w:rsidP="00A86A89">
      <w:pPr>
        <w:widowControl w:val="0"/>
        <w:tabs>
          <w:tab w:val="left" w:pos="900"/>
          <w:tab w:val="left" w:pos="5940"/>
        </w:tabs>
        <w:rPr>
          <w:b/>
        </w:rPr>
      </w:pPr>
      <w:r w:rsidRPr="00A86A89">
        <w:rPr>
          <w:b/>
        </w:rPr>
        <w:t xml:space="preserve">«Согласовано»                                                             «Утверждаю» </w:t>
      </w:r>
    </w:p>
    <w:p w:rsidR="00A86A89" w:rsidRPr="00314BAF" w:rsidRDefault="00A86A89" w:rsidP="00A86A89">
      <w:pPr>
        <w:widowControl w:val="0"/>
      </w:pPr>
      <w:r w:rsidRPr="00314BAF">
        <w:t xml:space="preserve">Председатель   </w:t>
      </w:r>
      <w:proofErr w:type="gramStart"/>
      <w:r w:rsidRPr="00314BAF">
        <w:t>профсоюзного</w:t>
      </w:r>
      <w:proofErr w:type="gramEnd"/>
      <w:r w:rsidRPr="00314BAF">
        <w:t xml:space="preserve">                                    Главный  врач </w:t>
      </w:r>
    </w:p>
    <w:p w:rsidR="00A86A89" w:rsidRPr="00314BAF" w:rsidRDefault="00A86A89" w:rsidP="00A86A89">
      <w:pPr>
        <w:autoSpaceDE w:val="0"/>
        <w:autoSpaceDN w:val="0"/>
        <w:adjustRightInd w:val="0"/>
      </w:pPr>
      <w:r w:rsidRPr="00314BAF">
        <w:t>комитета   ГБУЗ АО «Свободненская                       ГБУЗ АО «Свободненская</w:t>
      </w:r>
    </w:p>
    <w:p w:rsidR="00A86A89" w:rsidRPr="00314BAF" w:rsidRDefault="00A86A89" w:rsidP="00A86A89">
      <w:pPr>
        <w:autoSpaceDE w:val="0"/>
        <w:autoSpaceDN w:val="0"/>
        <w:adjustRightInd w:val="0"/>
      </w:pPr>
      <w:r w:rsidRPr="00314BAF">
        <w:t>городская  поликлиника                                              городская  поликлиника»</w:t>
      </w:r>
    </w:p>
    <w:p w:rsidR="00A86A89" w:rsidRPr="00314BAF" w:rsidRDefault="00A86A89" w:rsidP="00A86A89">
      <w:pPr>
        <w:autoSpaceDE w:val="0"/>
        <w:autoSpaceDN w:val="0"/>
        <w:adjustRightInd w:val="0"/>
      </w:pPr>
      <w:r>
        <w:t>Л. Н. Харичко</w:t>
      </w:r>
      <w:r w:rsidRPr="00314BAF">
        <w:t xml:space="preserve">                                                               </w:t>
      </w:r>
      <w:r>
        <w:t xml:space="preserve">И. В. Юдина </w:t>
      </w:r>
    </w:p>
    <w:p w:rsidR="00A86A89" w:rsidRPr="00314BAF" w:rsidRDefault="00A86A89" w:rsidP="00A86A89">
      <w:pPr>
        <w:autoSpaceDE w:val="0"/>
        <w:autoSpaceDN w:val="0"/>
        <w:adjustRightInd w:val="0"/>
        <w:rPr>
          <w:rStyle w:val="FontStyle27"/>
        </w:rPr>
      </w:pPr>
      <w:r w:rsidRPr="00314BAF">
        <w:t xml:space="preserve">  ___________________                                               ___________________</w:t>
      </w:r>
      <w:r w:rsidRPr="00314BAF">
        <w:rPr>
          <w:rStyle w:val="FontStyle27"/>
        </w:rPr>
        <w:t xml:space="preserve">                                             </w:t>
      </w:r>
    </w:p>
    <w:p w:rsidR="00A86A89" w:rsidRPr="00314BAF" w:rsidRDefault="00A86A89" w:rsidP="00A86A89">
      <w:pPr>
        <w:autoSpaceDE w:val="0"/>
        <w:autoSpaceDN w:val="0"/>
        <w:adjustRightInd w:val="0"/>
        <w:rPr>
          <w:rStyle w:val="FontStyle27"/>
          <w:b w:val="0"/>
        </w:rPr>
      </w:pPr>
      <w:r w:rsidRPr="00314BAF">
        <w:rPr>
          <w:rStyle w:val="FontStyle27"/>
          <w:b w:val="0"/>
        </w:rPr>
        <w:t>«</w:t>
      </w:r>
      <w:r w:rsidR="00184638">
        <w:rPr>
          <w:rStyle w:val="FontStyle27"/>
          <w:b w:val="0"/>
        </w:rPr>
        <w:t>01</w:t>
      </w:r>
      <w:r>
        <w:rPr>
          <w:rStyle w:val="FontStyle27"/>
          <w:b w:val="0"/>
        </w:rPr>
        <w:t xml:space="preserve">» </w:t>
      </w:r>
      <w:r w:rsidR="00B026C6">
        <w:rPr>
          <w:rStyle w:val="FontStyle27"/>
          <w:b w:val="0"/>
        </w:rPr>
        <w:t>сентября</w:t>
      </w:r>
      <w:r>
        <w:rPr>
          <w:rStyle w:val="FontStyle27"/>
          <w:b w:val="0"/>
        </w:rPr>
        <w:t xml:space="preserve"> </w:t>
      </w:r>
      <w:r w:rsidRPr="00314BAF">
        <w:rPr>
          <w:rStyle w:val="FontStyle27"/>
          <w:b w:val="0"/>
        </w:rPr>
        <w:t xml:space="preserve"> 20</w:t>
      </w:r>
      <w:r w:rsidR="00B026C6">
        <w:rPr>
          <w:rStyle w:val="FontStyle27"/>
          <w:b w:val="0"/>
        </w:rPr>
        <w:t>23</w:t>
      </w:r>
      <w:r w:rsidRPr="00314BAF">
        <w:rPr>
          <w:rStyle w:val="FontStyle27"/>
          <w:b w:val="0"/>
        </w:rPr>
        <w:t xml:space="preserve"> г.               </w:t>
      </w:r>
      <w:r>
        <w:rPr>
          <w:rStyle w:val="FontStyle27"/>
          <w:b w:val="0"/>
        </w:rPr>
        <w:t xml:space="preserve">                            </w:t>
      </w:r>
      <w:r w:rsidRPr="00314BAF">
        <w:rPr>
          <w:rStyle w:val="FontStyle27"/>
          <w:b w:val="0"/>
        </w:rPr>
        <w:t>«</w:t>
      </w:r>
      <w:r w:rsidR="00184638">
        <w:rPr>
          <w:rStyle w:val="FontStyle27"/>
          <w:b w:val="0"/>
        </w:rPr>
        <w:t>01</w:t>
      </w:r>
      <w:r>
        <w:rPr>
          <w:rStyle w:val="FontStyle27"/>
          <w:b w:val="0"/>
        </w:rPr>
        <w:t xml:space="preserve"> </w:t>
      </w:r>
      <w:r w:rsidRPr="00314BAF">
        <w:rPr>
          <w:rStyle w:val="FontStyle27"/>
          <w:b w:val="0"/>
        </w:rPr>
        <w:t>»</w:t>
      </w:r>
      <w:r>
        <w:rPr>
          <w:rStyle w:val="FontStyle27"/>
          <w:b w:val="0"/>
        </w:rPr>
        <w:t xml:space="preserve"> </w:t>
      </w:r>
      <w:r w:rsidR="00B026C6">
        <w:rPr>
          <w:rStyle w:val="FontStyle27"/>
          <w:b w:val="0"/>
        </w:rPr>
        <w:t>сентября</w:t>
      </w:r>
      <w:r>
        <w:rPr>
          <w:rStyle w:val="FontStyle27"/>
          <w:b w:val="0"/>
        </w:rPr>
        <w:t xml:space="preserve"> </w:t>
      </w:r>
      <w:r w:rsidRPr="00314BAF">
        <w:rPr>
          <w:rStyle w:val="FontStyle27"/>
          <w:b w:val="0"/>
        </w:rPr>
        <w:t>20</w:t>
      </w:r>
      <w:r w:rsidR="00B026C6">
        <w:rPr>
          <w:rStyle w:val="FontStyle27"/>
          <w:b w:val="0"/>
        </w:rPr>
        <w:t>23</w:t>
      </w:r>
      <w:r w:rsidRPr="00314BAF">
        <w:rPr>
          <w:rStyle w:val="FontStyle27"/>
          <w:b w:val="0"/>
        </w:rPr>
        <w:t xml:space="preserve"> г.</w:t>
      </w:r>
    </w:p>
    <w:p w:rsidR="00A86A89" w:rsidRPr="00314BAF" w:rsidRDefault="00A86A89" w:rsidP="00A86A89"/>
    <w:p w:rsidR="00635EDB" w:rsidRDefault="00882F6F" w:rsidP="00FA0EEF">
      <w:pPr>
        <w:jc w:val="center"/>
        <w:rPr>
          <w:b/>
        </w:rPr>
      </w:pPr>
      <w:r>
        <w:rPr>
          <w:b/>
        </w:rPr>
        <w:t xml:space="preserve"> </w:t>
      </w:r>
    </w:p>
    <w:p w:rsidR="00635EDB" w:rsidRDefault="00635EDB" w:rsidP="00635EDB">
      <w:pPr>
        <w:jc w:val="center"/>
      </w:pPr>
    </w:p>
    <w:p w:rsidR="00635EDB" w:rsidRPr="00A86A89" w:rsidRDefault="00635EDB" w:rsidP="00635EDB">
      <w:pPr>
        <w:jc w:val="center"/>
        <w:rPr>
          <w:b/>
        </w:rPr>
      </w:pPr>
      <w:r w:rsidRPr="00A86A89">
        <w:rPr>
          <w:b/>
        </w:rPr>
        <w:t xml:space="preserve">ИЗМЕНЕНИЯ </w:t>
      </w:r>
    </w:p>
    <w:p w:rsidR="00635EDB" w:rsidRPr="00314BAF" w:rsidRDefault="00635EDB" w:rsidP="00635EDB">
      <w:pPr>
        <w:jc w:val="center"/>
        <w:rPr>
          <w:b/>
        </w:rPr>
      </w:pPr>
      <w:r w:rsidRPr="00A86A89">
        <w:rPr>
          <w:b/>
        </w:rPr>
        <w:t xml:space="preserve">В ПОЛОЖЕНИЕ </w:t>
      </w:r>
      <w:r w:rsidRPr="00314BAF">
        <w:rPr>
          <w:b/>
        </w:rPr>
        <w:t>О ПРЕДОСТАВЛЕНИ</w:t>
      </w:r>
      <w:r>
        <w:rPr>
          <w:b/>
        </w:rPr>
        <w:t>И</w:t>
      </w:r>
      <w:r w:rsidRPr="00314BAF">
        <w:rPr>
          <w:b/>
        </w:rPr>
        <w:t xml:space="preserve"> </w:t>
      </w:r>
    </w:p>
    <w:p w:rsidR="00635EDB" w:rsidRPr="00314BAF" w:rsidRDefault="00635EDB" w:rsidP="00635EDB">
      <w:pPr>
        <w:jc w:val="center"/>
        <w:rPr>
          <w:b/>
        </w:rPr>
      </w:pPr>
      <w:r w:rsidRPr="00314BAF">
        <w:rPr>
          <w:b/>
        </w:rPr>
        <w:t xml:space="preserve">ПЛАТНЫХ </w:t>
      </w:r>
      <w:r>
        <w:rPr>
          <w:b/>
        </w:rPr>
        <w:t xml:space="preserve">МЕДИЦИНСКИХ </w:t>
      </w:r>
      <w:r w:rsidRPr="00314BAF">
        <w:rPr>
          <w:b/>
        </w:rPr>
        <w:t xml:space="preserve">УСЛУГ  </w:t>
      </w:r>
    </w:p>
    <w:p w:rsidR="00635EDB" w:rsidRPr="00314BAF" w:rsidRDefault="00635EDB" w:rsidP="00635EDB">
      <w:pPr>
        <w:jc w:val="center"/>
        <w:rPr>
          <w:b/>
        </w:rPr>
      </w:pPr>
      <w:r w:rsidRPr="00314BAF">
        <w:rPr>
          <w:b/>
        </w:rPr>
        <w:t xml:space="preserve"> ГБУЗ АО «СВОБОДНЕНСКАЯ </w:t>
      </w:r>
      <w:r>
        <w:rPr>
          <w:b/>
        </w:rPr>
        <w:t>ГП</w:t>
      </w:r>
      <w:r w:rsidRPr="00314BAF">
        <w:rPr>
          <w:b/>
        </w:rPr>
        <w:t>»</w:t>
      </w:r>
    </w:p>
    <w:p w:rsidR="00635EDB" w:rsidRDefault="00635EDB" w:rsidP="00635EDB">
      <w:pPr>
        <w:jc w:val="center"/>
      </w:pPr>
      <w:r>
        <w:t xml:space="preserve"> </w:t>
      </w:r>
    </w:p>
    <w:p w:rsidR="00184638" w:rsidRDefault="00184638" w:rsidP="00184638">
      <w:pPr>
        <w:ind w:firstLine="708"/>
        <w:jc w:val="both"/>
      </w:pPr>
      <w:r>
        <w:t>В соответствии с приказом министерства здравоохранения Амурской области от 01.09.2023 года № 754  «Об утверждении «Типового Положения по предоставлению платных медицинских (немедицинских) услуг областными казенными, бюджетными медицинскими организациями Амурской области» Положение по предоставлению платных услуг ГБУЗ АО «</w:t>
      </w:r>
      <w:proofErr w:type="spellStart"/>
      <w:r>
        <w:t>Свободненская</w:t>
      </w:r>
      <w:proofErr w:type="spellEnd"/>
      <w:r>
        <w:t xml:space="preserve"> ГП» изложить в новой редакции:</w:t>
      </w:r>
    </w:p>
    <w:p w:rsidR="00635EDB" w:rsidRDefault="00635EDB" w:rsidP="00635EDB">
      <w:pPr>
        <w:jc w:val="center"/>
      </w:pPr>
      <w:r>
        <w:t xml:space="preserve">  </w:t>
      </w:r>
    </w:p>
    <w:p w:rsidR="00635EDB" w:rsidRDefault="00635EDB" w:rsidP="00FA0EEF">
      <w:pPr>
        <w:jc w:val="center"/>
        <w:rPr>
          <w:b/>
        </w:rPr>
      </w:pPr>
    </w:p>
    <w:p w:rsidR="002B4229" w:rsidRDefault="00184638" w:rsidP="002B4229">
      <w:pPr>
        <w:jc w:val="center"/>
        <w:outlineLvl w:val="0"/>
        <w:rPr>
          <w:b/>
        </w:rPr>
      </w:pPr>
      <w:r>
        <w:rPr>
          <w:b/>
          <w:sz w:val="28"/>
          <w:szCs w:val="28"/>
        </w:rPr>
        <w:t>«</w:t>
      </w:r>
      <w:r w:rsidR="008D669A" w:rsidRPr="00184638">
        <w:rPr>
          <w:b/>
        </w:rPr>
        <w:t>П</w:t>
      </w:r>
      <w:r w:rsidR="002B4229">
        <w:rPr>
          <w:b/>
        </w:rPr>
        <w:t>ОЛОЖЕНИЕ</w:t>
      </w:r>
    </w:p>
    <w:p w:rsidR="008D669A" w:rsidRDefault="002B4229" w:rsidP="002B4229">
      <w:pPr>
        <w:jc w:val="center"/>
        <w:outlineLvl w:val="0"/>
        <w:rPr>
          <w:b/>
        </w:rPr>
      </w:pPr>
      <w:r>
        <w:rPr>
          <w:b/>
        </w:rPr>
        <w:t xml:space="preserve"> ПО ПРЕДОСТАВЛЕНИЮ ПЛАТНЫХ МЕДИЦИНСКИХ (НЕМЕДИЦИНСКИХ) УСЛУГ ГБУЗ АО «СВОБОДНЕНСКАЯ ГП»</w:t>
      </w:r>
    </w:p>
    <w:p w:rsidR="002B4229" w:rsidRPr="00184638" w:rsidRDefault="002B4229" w:rsidP="002B4229">
      <w:pPr>
        <w:jc w:val="center"/>
        <w:outlineLvl w:val="0"/>
      </w:pPr>
    </w:p>
    <w:p w:rsidR="008D669A" w:rsidRPr="00184638" w:rsidRDefault="008D669A" w:rsidP="008D669A">
      <w:pPr>
        <w:numPr>
          <w:ilvl w:val="0"/>
          <w:numId w:val="1"/>
        </w:numPr>
        <w:jc w:val="center"/>
        <w:rPr>
          <w:b/>
        </w:rPr>
      </w:pPr>
      <w:r w:rsidRPr="00184638">
        <w:rPr>
          <w:b/>
        </w:rPr>
        <w:t>Общие положения</w:t>
      </w:r>
    </w:p>
    <w:p w:rsidR="008D669A" w:rsidRPr="00184638" w:rsidRDefault="008D669A" w:rsidP="008D669A">
      <w:pPr>
        <w:ind w:left="1080"/>
      </w:pPr>
    </w:p>
    <w:p w:rsidR="008D669A" w:rsidRPr="00184638" w:rsidRDefault="008D669A" w:rsidP="008D669A">
      <w:pPr>
        <w:numPr>
          <w:ilvl w:val="1"/>
          <w:numId w:val="3"/>
        </w:numPr>
        <w:ind w:left="0" w:firstLine="709"/>
        <w:jc w:val="both"/>
      </w:pPr>
      <w:r w:rsidRPr="00184638">
        <w:t>Настоящее Положение о предоставлении платных медицинских (немедицинских) услуг областными казенными, автономными, бюджетными медицинскими организациями Амурской области (далее – Положение) разработано в соответствии с положениями действующего законодательства, в том числе:</w:t>
      </w:r>
    </w:p>
    <w:p w:rsidR="008D669A" w:rsidRPr="00184638" w:rsidRDefault="008D669A" w:rsidP="008D669A">
      <w:pPr>
        <w:ind w:firstLine="709"/>
        <w:jc w:val="both"/>
      </w:pPr>
      <w:r w:rsidRPr="00184638">
        <w:t>Федерального закона от 21.11.2011 № 323-ФЗ «Об основах охраны здоровья граждан в Российской Федерации»;</w:t>
      </w:r>
    </w:p>
    <w:p w:rsidR="008D669A" w:rsidRPr="00184638" w:rsidRDefault="008D669A" w:rsidP="008D669A">
      <w:pPr>
        <w:ind w:firstLine="709"/>
        <w:jc w:val="both"/>
      </w:pPr>
      <w:r w:rsidRPr="00184638">
        <w:t>Гражданского (ГК), Бюджетного (БК), Налогового (НК) кодексов Российской Федерации;</w:t>
      </w:r>
    </w:p>
    <w:p w:rsidR="008D669A" w:rsidRPr="00184638" w:rsidRDefault="008D669A" w:rsidP="008D669A">
      <w:pPr>
        <w:ind w:firstLine="709"/>
        <w:jc w:val="both"/>
      </w:pPr>
      <w:r w:rsidRPr="00184638">
        <w:t>Закона Российской Федерации от 07.02.1992 № 2300-1«О защите прав потребителей»;</w:t>
      </w:r>
    </w:p>
    <w:p w:rsidR="008D669A" w:rsidRPr="00184638" w:rsidRDefault="008D669A" w:rsidP="008D669A">
      <w:pPr>
        <w:ind w:firstLine="709"/>
        <w:jc w:val="both"/>
      </w:pPr>
      <w:r w:rsidRPr="00184638">
        <w:t>Федерального закона от 29.01.2010 № 326-Ф3 «Об обязательном медицинском страховании в Российской Федерации»;</w:t>
      </w:r>
    </w:p>
    <w:p w:rsidR="008D669A" w:rsidRPr="00184638" w:rsidRDefault="008D669A" w:rsidP="008D669A">
      <w:pPr>
        <w:ind w:firstLine="709"/>
        <w:jc w:val="both"/>
      </w:pPr>
      <w:r w:rsidRPr="00184638">
        <w:t xml:space="preserve">постановления Правительства Российской Федерации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w:t>
      </w:r>
      <w:r w:rsidR="002B4229">
        <w:t xml:space="preserve">Федерации от 4 октября 2012 г. </w:t>
      </w:r>
      <w:r w:rsidRPr="00184638">
        <w:t>№ 1006» и от 07.03.1995 № 239 «О мерах по упорядочению государственного регулирования цен (тарифов)»;</w:t>
      </w:r>
    </w:p>
    <w:p w:rsidR="008D669A" w:rsidRPr="00184638" w:rsidRDefault="008D669A" w:rsidP="008D669A">
      <w:pPr>
        <w:ind w:firstLine="709"/>
        <w:jc w:val="both"/>
      </w:pPr>
      <w:r w:rsidRPr="00184638">
        <w:t>постановления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rsidR="008D669A" w:rsidRPr="00184638" w:rsidRDefault="008D669A" w:rsidP="008D669A">
      <w:pPr>
        <w:ind w:firstLine="709"/>
        <w:jc w:val="both"/>
      </w:pPr>
      <w:r w:rsidRPr="00184638">
        <w:t>нормативных правовых актов Министерства финансов Российской Федерации в сфере бухгалтерского учета;</w:t>
      </w:r>
    </w:p>
    <w:p w:rsidR="008D669A" w:rsidRPr="00184638" w:rsidRDefault="008D669A" w:rsidP="008D669A">
      <w:pPr>
        <w:ind w:firstLine="709"/>
        <w:jc w:val="both"/>
      </w:pPr>
      <w:r w:rsidRPr="00184638">
        <w:t>постановления Правительства Амурской области «Об утверждении территориальной программы государственных гарантий бесплатного оказания населению Амурской области медицинской помощи» на соответствующий год;</w:t>
      </w:r>
    </w:p>
    <w:p w:rsidR="008D669A" w:rsidRPr="00184638" w:rsidRDefault="008D669A" w:rsidP="008D669A">
      <w:pPr>
        <w:ind w:firstLine="709"/>
        <w:jc w:val="both"/>
      </w:pPr>
      <w:r w:rsidRPr="00184638">
        <w:t>Устава медицинской организации.</w:t>
      </w:r>
    </w:p>
    <w:p w:rsidR="008D669A" w:rsidRPr="00184638" w:rsidRDefault="008D669A" w:rsidP="008D669A">
      <w:pPr>
        <w:numPr>
          <w:ilvl w:val="1"/>
          <w:numId w:val="3"/>
        </w:numPr>
        <w:ind w:left="0" w:firstLine="709"/>
        <w:jc w:val="both"/>
      </w:pPr>
      <w:r w:rsidRPr="00184638">
        <w:t xml:space="preserve">Настоящее </w:t>
      </w:r>
      <w:proofErr w:type="gramStart"/>
      <w:r w:rsidRPr="00184638">
        <w:t>Положении</w:t>
      </w:r>
      <w:proofErr w:type="gramEnd"/>
      <w:r w:rsidRPr="00184638">
        <w:t xml:space="preserve"> определяет порядок и условия предоставления медицинскими организациями платных медицинских услуг гражданам.</w:t>
      </w:r>
    </w:p>
    <w:p w:rsidR="008D669A" w:rsidRPr="00184638" w:rsidRDefault="008D669A" w:rsidP="008D669A">
      <w:pPr>
        <w:ind w:firstLine="709"/>
        <w:jc w:val="both"/>
      </w:pPr>
      <w:r w:rsidRPr="00184638">
        <w:lastRenderedPageBreak/>
        <w:t>1.3.Для целей настоящего Положения используются следующие основные понятия:</w:t>
      </w:r>
    </w:p>
    <w:p w:rsidR="008D669A" w:rsidRPr="00184638" w:rsidRDefault="008D669A" w:rsidP="008D669A">
      <w:pPr>
        <w:ind w:firstLine="709"/>
        <w:jc w:val="both"/>
      </w:pPr>
      <w:r w:rsidRPr="00184638">
        <w:t xml:space="preserve">«потребитель» – физическое лицо, имеющее намерение получить либо получающее платные медицинские (немедицинские) услуги лично в соответствии с договором. </w:t>
      </w:r>
    </w:p>
    <w:p w:rsidR="008D669A" w:rsidRPr="00184638" w:rsidRDefault="008D669A" w:rsidP="008D669A">
      <w:pPr>
        <w:ind w:firstLine="709"/>
        <w:jc w:val="both"/>
      </w:pPr>
      <w:r w:rsidRPr="00184638">
        <w:t>Потребитель, получающий платные медицинские (немедицинские)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D669A" w:rsidRPr="00184638" w:rsidRDefault="008D669A" w:rsidP="008D669A">
      <w:pPr>
        <w:ind w:firstLine="709"/>
        <w:jc w:val="both"/>
      </w:pPr>
      <w:r w:rsidRPr="00184638">
        <w:t>«заказчик» – физическое или юридическое лицо, имеющее намерение заказать или приобрести платные медицинские (немедицинские) услуги, либо заказывающее  или приобретающее платные медицинские (немедицинские) услуги в соответствии с договором в пользу потребителя;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«исполнитель» - медицинская организация независимо от организационно-правовой формы, оказывающая платные медицинские услуги в соответствии с договором;</w:t>
      </w:r>
    </w:p>
    <w:p w:rsidR="008D669A" w:rsidRPr="00184638" w:rsidRDefault="008D669A" w:rsidP="008D669A">
      <w:pPr>
        <w:ind w:firstLine="709"/>
        <w:jc w:val="both"/>
      </w:pPr>
      <w:r w:rsidRPr="00184638">
        <w:t>«медицинская услуга» – медицинское вмешательство или комплекс медицинских вмешательства, направленных на профилактику, диагностику и лечение заболеваний, медицинскую реабилитацию и имеющих самостоятельное законченное значение;</w:t>
      </w:r>
    </w:p>
    <w:p w:rsidR="008D669A" w:rsidRPr="00184638" w:rsidRDefault="008D669A" w:rsidP="008D669A">
      <w:pPr>
        <w:autoSpaceDE w:val="0"/>
        <w:autoSpaceDN w:val="0"/>
        <w:adjustRightInd w:val="0"/>
        <w:ind w:firstLine="709"/>
        <w:jc w:val="both"/>
      </w:pPr>
      <w:r w:rsidRPr="00184638">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184638">
        <w:rPr>
          <w:rFonts w:ascii="Times New Roman" w:hAnsi="Times New Roman" w:cs="Times New Roman"/>
          <w:sz w:val="24"/>
          <w:szCs w:val="24"/>
        </w:rPr>
        <w:t>дств гр</w:t>
      </w:r>
      <w:proofErr w:type="gramEnd"/>
      <w:r w:rsidRPr="00184638">
        <w:rPr>
          <w:rFonts w:ascii="Times New Roman" w:hAnsi="Times New Roman" w:cs="Times New Roman"/>
          <w:sz w:val="24"/>
          <w:szCs w:val="24"/>
        </w:rPr>
        <w:t>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8D669A" w:rsidRPr="00184638" w:rsidRDefault="008D669A" w:rsidP="008D669A">
      <w:pPr>
        <w:ind w:firstLine="709"/>
        <w:jc w:val="both"/>
      </w:pPr>
      <w:r w:rsidRPr="00184638">
        <w:t xml:space="preserve">«платные немедицинские услуги» – услуги, предоставляющие собой бытовые, сервисные, транспортные и иные немедицинские услуги, не являющиеся обязательными при создании условий для оказания медицинской помощи, и оказываемые на возмездной основе. </w:t>
      </w:r>
    </w:p>
    <w:p w:rsidR="008D669A" w:rsidRPr="00184638" w:rsidRDefault="008D669A" w:rsidP="008D669A">
      <w:pPr>
        <w:pStyle w:val="ConsPlusNormal"/>
        <w:widowControl w:val="0"/>
        <w:numPr>
          <w:ilvl w:val="1"/>
          <w:numId w:val="4"/>
        </w:numPr>
        <w:ind w:left="0"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Понятие «потребитель» применяется также в значении, установленном </w:t>
      </w:r>
      <w:hyperlink r:id="rId6" w:history="1">
        <w:r w:rsidRPr="00184638">
          <w:rPr>
            <w:rFonts w:ascii="Times New Roman" w:hAnsi="Times New Roman" w:cs="Times New Roman"/>
            <w:sz w:val="24"/>
            <w:szCs w:val="24"/>
          </w:rPr>
          <w:t>Законом</w:t>
        </w:r>
      </w:hyperlink>
      <w:r w:rsidRPr="00184638">
        <w:rPr>
          <w:rFonts w:ascii="Times New Roman" w:hAnsi="Times New Roman" w:cs="Times New Roman"/>
          <w:sz w:val="24"/>
          <w:szCs w:val="24"/>
        </w:rPr>
        <w:t xml:space="preserve"> Российской Федерации «О защите прав потребителей». Понятие «медицинская организация» употребляется в значении, определенном Федеральным </w:t>
      </w:r>
      <w:hyperlink r:id="rId7" w:history="1">
        <w:r w:rsidRPr="00184638">
          <w:rPr>
            <w:rFonts w:ascii="Times New Roman" w:hAnsi="Times New Roman" w:cs="Times New Roman"/>
            <w:sz w:val="24"/>
            <w:szCs w:val="24"/>
          </w:rPr>
          <w:t>законом</w:t>
        </w:r>
      </w:hyperlink>
      <w:r w:rsidRPr="00184638">
        <w:rPr>
          <w:rFonts w:ascii="Times New Roman" w:hAnsi="Times New Roman" w:cs="Times New Roman"/>
          <w:sz w:val="24"/>
          <w:szCs w:val="24"/>
        </w:rPr>
        <w:t xml:space="preserve"> «Об основах охраны здоровья граждан в Российской Федерации».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1.5. Платные медицинские услуги предоставляются медицинскими организациями на основании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1.6. Требования к платным медицинским услугам, в том числе к их объему и срокам предоставления, определяются по соглашению сторон договора, если федеральными законами или иными нормативными правовыми актами Российской Федерации не предусмотрены другие требования.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1.7. Настоящее Положение в наглядной и доступной форме доводится исполнителем до сведения потребителя и (или) заказчика. </w:t>
      </w:r>
    </w:p>
    <w:p w:rsidR="008D669A" w:rsidRPr="00184638" w:rsidRDefault="008D669A" w:rsidP="008D669A">
      <w:pPr>
        <w:ind w:firstLine="709"/>
        <w:jc w:val="both"/>
      </w:pPr>
    </w:p>
    <w:p w:rsidR="008D669A" w:rsidRPr="00184638" w:rsidRDefault="008D669A" w:rsidP="008D669A">
      <w:pPr>
        <w:ind w:firstLine="720"/>
        <w:jc w:val="center"/>
        <w:rPr>
          <w:b/>
        </w:rPr>
      </w:pPr>
      <w:r w:rsidRPr="00184638">
        <w:rPr>
          <w:b/>
        </w:rPr>
        <w:t>2. Условия предоставления платных медицинских (немедицинских) услуг</w:t>
      </w:r>
    </w:p>
    <w:p w:rsidR="008D669A" w:rsidRPr="00184638" w:rsidRDefault="008D669A" w:rsidP="008D669A">
      <w:pPr>
        <w:ind w:firstLine="720"/>
        <w:jc w:val="center"/>
      </w:pPr>
    </w:p>
    <w:p w:rsidR="008D669A" w:rsidRPr="00184638" w:rsidRDefault="008D669A" w:rsidP="008D669A">
      <w:pPr>
        <w:ind w:firstLine="709"/>
        <w:jc w:val="both"/>
      </w:pPr>
      <w:r w:rsidRPr="00184638">
        <w:t>2.1.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населению Амурской области медицинской помощи на соответствующий год и на плановый период (</w:t>
      </w:r>
      <w:proofErr w:type="spellStart"/>
      <w:r w:rsidRPr="00184638">
        <w:t>далее-территориальная</w:t>
      </w:r>
      <w:proofErr w:type="spellEnd"/>
      <w:r w:rsidRPr="00184638">
        <w:t xml:space="preserve"> программа). </w:t>
      </w:r>
    </w:p>
    <w:p w:rsidR="008D669A" w:rsidRPr="00184638" w:rsidRDefault="008D669A" w:rsidP="008D669A">
      <w:pPr>
        <w:ind w:firstLine="709"/>
        <w:jc w:val="both"/>
      </w:pPr>
      <w:r w:rsidRPr="00184638">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w:t>
      </w:r>
      <w:proofErr w:type="gramStart"/>
      <w:r w:rsidRPr="00184638">
        <w:t xml:space="preserve"> .</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2.2. Медицинские организации, участвующие в реализации территориальной программы, имеют право оказывать платные медицинские (немедицинские) услуги: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а) на иных условиях, чем предусмотрено территориальной программой в следующих случаях:</w:t>
      </w:r>
    </w:p>
    <w:p w:rsidR="008D669A" w:rsidRPr="00184638" w:rsidRDefault="008D669A" w:rsidP="008D669A">
      <w:pPr>
        <w:pStyle w:val="ConsPlusNormal"/>
        <w:ind w:firstLine="709"/>
        <w:jc w:val="both"/>
        <w:rPr>
          <w:rFonts w:ascii="Times New Roman" w:hAnsi="Times New Roman" w:cs="Times New Roman"/>
          <w:sz w:val="24"/>
          <w:szCs w:val="24"/>
        </w:rPr>
      </w:pPr>
      <w:proofErr w:type="gramStart"/>
      <w:r w:rsidRPr="00184638">
        <w:rPr>
          <w:rFonts w:ascii="Times New Roman" w:hAnsi="Times New Roman" w:cs="Times New Roman"/>
          <w:sz w:val="24"/>
          <w:szCs w:val="24"/>
        </w:rPr>
        <w:t xml:space="preserve">назначение и применение по медицинским показаниям лекарственных препаратов, не входящих в </w:t>
      </w:r>
      <w:hyperlink r:id="rId8" w:history="1">
        <w:r w:rsidRPr="00184638">
          <w:rPr>
            <w:rFonts w:ascii="Times New Roman" w:hAnsi="Times New Roman" w:cs="Times New Roman"/>
            <w:sz w:val="24"/>
            <w:szCs w:val="24"/>
          </w:rPr>
          <w:t>перечень</w:t>
        </w:r>
      </w:hyperlink>
      <w:r w:rsidRPr="00184638">
        <w:rPr>
          <w:rFonts w:ascii="Times New Roman" w:hAnsi="Times New Roman" w:cs="Times New Roman"/>
          <w:sz w:val="24"/>
          <w:szCs w:val="24"/>
        </w:rPr>
        <w:t xml:space="preserve"> жизненно необходимых и важнейших лекарственных препаратов, </w:t>
      </w:r>
      <w:r w:rsidRPr="00184638">
        <w:rPr>
          <w:rFonts w:ascii="Times New Roman" w:hAnsi="Times New Roman" w:cs="Times New Roman"/>
          <w:sz w:val="24"/>
          <w:szCs w:val="24"/>
        </w:rPr>
        <w:lastRenderedPageBreak/>
        <w:t>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средств федерального, областного бюджетов и средств обязательного медицинского страхования;</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применение медицинских изделий, лечебного питания, в том числе специализированных продуктов лечебного питания, не закупаемых за счет средств федерального, областного бюджетов и средств обязательного медицинского страхования и не подлежащих оплате в рамках территориальной программы;</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б) анонимно, за исключением случаев, предусмотренных законодательством Российской Федерации;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которые предусмотрены </w:t>
      </w:r>
      <w:hyperlink r:id="rId9" w:history="1">
        <w:r w:rsidRPr="00184638">
          <w:rPr>
            <w:rFonts w:ascii="Times New Roman" w:hAnsi="Times New Roman" w:cs="Times New Roman"/>
            <w:sz w:val="24"/>
            <w:szCs w:val="24"/>
          </w:rPr>
          <w:t>статьей 21</w:t>
        </w:r>
      </w:hyperlink>
      <w:r w:rsidRPr="00184638">
        <w:rPr>
          <w:rFonts w:ascii="Times New Roman" w:hAnsi="Times New Roman" w:cs="Times New Roman"/>
          <w:sz w:val="24"/>
          <w:szCs w:val="24"/>
        </w:rPr>
        <w:t xml:space="preserve">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2.3. Оказание платных медицинских (немедицинских) услуг медицинскими организациями независимо от организационно-правовой формы, не должно приводить к снижению объемов и увеличению сроков ожидания оказания медицинской помощи, оказание которой осуществляется бесплатно в рамках территориальной программы.</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2.4. При оказании платных медицинских услуг медицинские организации вправе использовать медицинское оборудование, закупленное за счет бюджетных средств, в том числе в рамках реализации мероприятий региональных программ, региональных проектов, при соблюдении безусловного приоритета его использования при оказании медицинской помощи пациентам в рамках территориальной программы.</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2.5. Медицинская помощь при предоставлении платных медицинских услуг организуется и оказывается: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а) в соответствии с положением об организации оказания медицинской помощи по видам медицинской помощи, </w:t>
      </w:r>
      <w:proofErr w:type="gramStart"/>
      <w:r w:rsidRPr="00184638">
        <w:rPr>
          <w:rFonts w:ascii="Times New Roman" w:hAnsi="Times New Roman" w:cs="Times New Roman"/>
          <w:sz w:val="24"/>
          <w:szCs w:val="24"/>
        </w:rPr>
        <w:t>которое</w:t>
      </w:r>
      <w:proofErr w:type="gramEnd"/>
      <w:r w:rsidRPr="00184638">
        <w:rPr>
          <w:rFonts w:ascii="Times New Roman" w:hAnsi="Times New Roman" w:cs="Times New Roman"/>
          <w:sz w:val="24"/>
          <w:szCs w:val="24"/>
        </w:rPr>
        <w:t xml:space="preserve"> утверждается Министерством здравоохранения Российской Федерации;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б) в соответствии с </w:t>
      </w:r>
      <w:hyperlink r:id="rId10" w:history="1">
        <w:r w:rsidRPr="00184638">
          <w:rPr>
            <w:rFonts w:ascii="Times New Roman" w:hAnsi="Times New Roman" w:cs="Times New Roman"/>
            <w:sz w:val="24"/>
            <w:szCs w:val="24"/>
          </w:rPr>
          <w:t>порядками</w:t>
        </w:r>
      </w:hyperlink>
      <w:r w:rsidRPr="00184638">
        <w:rPr>
          <w:rFonts w:ascii="Times New Roman" w:hAnsi="Times New Roman" w:cs="Times New Roman"/>
          <w:sz w:val="24"/>
          <w:szCs w:val="24"/>
        </w:rP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в) на основе </w:t>
      </w:r>
      <w:hyperlink r:id="rId11" w:history="1">
        <w:r w:rsidRPr="00184638">
          <w:rPr>
            <w:rFonts w:ascii="Times New Roman" w:hAnsi="Times New Roman" w:cs="Times New Roman"/>
            <w:sz w:val="24"/>
            <w:szCs w:val="24"/>
          </w:rPr>
          <w:t>клинических рекомендаций</w:t>
        </w:r>
      </w:hyperlink>
      <w:r w:rsidRPr="00184638">
        <w:rPr>
          <w:rFonts w:ascii="Times New Roman" w:hAnsi="Times New Roman" w:cs="Times New Roman"/>
          <w:sz w:val="24"/>
          <w:szCs w:val="24"/>
        </w:rPr>
        <w:t>;</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г) с учетом </w:t>
      </w:r>
      <w:hyperlink r:id="rId12" w:history="1">
        <w:r w:rsidRPr="00184638">
          <w:rPr>
            <w:rFonts w:ascii="Times New Roman" w:hAnsi="Times New Roman" w:cs="Times New Roman"/>
            <w:sz w:val="24"/>
            <w:szCs w:val="24"/>
          </w:rPr>
          <w:t>стандартов</w:t>
        </w:r>
      </w:hyperlink>
      <w:r w:rsidRPr="00184638">
        <w:rPr>
          <w:rFonts w:ascii="Times New Roman" w:hAnsi="Times New Roman" w:cs="Times New Roman"/>
          <w:sz w:val="24"/>
          <w:szCs w:val="24"/>
        </w:rPr>
        <w:t xml:space="preserve"> медицинской помощи, утверждаемых Министерством здравоохранения Российской Федерации (далее - стандарт медицинской помощи).</w:t>
      </w:r>
    </w:p>
    <w:p w:rsidR="008D669A" w:rsidRPr="00184638" w:rsidRDefault="008D669A" w:rsidP="008D669A">
      <w:pPr>
        <w:pStyle w:val="ConsPlusNormal"/>
        <w:ind w:firstLine="709"/>
        <w:jc w:val="both"/>
        <w:rPr>
          <w:rFonts w:ascii="Times New Roman" w:hAnsi="Times New Roman" w:cs="Times New Roman"/>
          <w:sz w:val="24"/>
          <w:szCs w:val="24"/>
        </w:rPr>
      </w:pPr>
      <w:bookmarkStart w:id="0" w:name="Par70"/>
      <w:bookmarkEnd w:id="0"/>
      <w:r w:rsidRPr="00184638">
        <w:rPr>
          <w:rFonts w:ascii="Times New Roman" w:hAnsi="Times New Roman" w:cs="Times New Roman"/>
          <w:sz w:val="24"/>
          <w:szCs w:val="24"/>
        </w:rPr>
        <w:t>2.6.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8D669A" w:rsidRPr="00184638" w:rsidRDefault="008D669A" w:rsidP="008D669A">
      <w:pPr>
        <w:ind w:firstLine="709"/>
        <w:jc w:val="both"/>
      </w:pPr>
      <w:r w:rsidRPr="00184638">
        <w:t xml:space="preserve"> Платные медицинские (немедицинские) услуги предоставляются при наличии информированного добровольного согласия потребителя (законного представителя потребителя) и (или) заказчика, данного в порядке, установленном законодательством Российской Федерации об охране здоровья граждан. </w:t>
      </w:r>
    </w:p>
    <w:p w:rsidR="008D669A" w:rsidRPr="00184638" w:rsidRDefault="008D669A" w:rsidP="008D669A">
      <w:pPr>
        <w:jc w:val="both"/>
      </w:pPr>
    </w:p>
    <w:p w:rsidR="008D669A" w:rsidRPr="00184638" w:rsidRDefault="008D669A" w:rsidP="008D669A">
      <w:pPr>
        <w:jc w:val="center"/>
        <w:rPr>
          <w:b/>
        </w:rPr>
      </w:pPr>
      <w:r w:rsidRPr="00184638">
        <w:rPr>
          <w:b/>
        </w:rPr>
        <w:t>3. Информация об исполнителе и предоставляемых им платных медицинских (немедицинских)  услугах</w:t>
      </w:r>
    </w:p>
    <w:p w:rsidR="008D669A" w:rsidRPr="00184638" w:rsidRDefault="008D669A" w:rsidP="008D669A">
      <w:pPr>
        <w:jc w:val="both"/>
      </w:pPr>
      <w:r w:rsidRPr="00184638">
        <w:tab/>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lastRenderedPageBreak/>
        <w:t xml:space="preserve">3.1. Информация об исполнителе и предоставляемых им платных медицинских (немедицинских) услугах доводится до сведения потребителей в соответствии со </w:t>
      </w:r>
      <w:hyperlink r:id="rId13" w:history="1">
        <w:r w:rsidRPr="00184638">
          <w:rPr>
            <w:rFonts w:ascii="Times New Roman" w:hAnsi="Times New Roman" w:cs="Times New Roman"/>
            <w:sz w:val="24"/>
            <w:szCs w:val="24"/>
          </w:rPr>
          <w:t>статьями 8</w:t>
        </w:r>
      </w:hyperlink>
      <w:r w:rsidRPr="00184638">
        <w:rPr>
          <w:rFonts w:ascii="Times New Roman" w:hAnsi="Times New Roman" w:cs="Times New Roman"/>
          <w:sz w:val="24"/>
          <w:szCs w:val="24"/>
        </w:rPr>
        <w:t xml:space="preserve"> - </w:t>
      </w:r>
      <w:hyperlink r:id="rId14" w:history="1">
        <w:r w:rsidRPr="00184638">
          <w:rPr>
            <w:rFonts w:ascii="Times New Roman" w:hAnsi="Times New Roman" w:cs="Times New Roman"/>
            <w:sz w:val="24"/>
            <w:szCs w:val="24"/>
          </w:rPr>
          <w:t>10</w:t>
        </w:r>
      </w:hyperlink>
      <w:r w:rsidRPr="00184638">
        <w:rPr>
          <w:rFonts w:ascii="Times New Roman" w:hAnsi="Times New Roman" w:cs="Times New Roman"/>
          <w:sz w:val="24"/>
          <w:szCs w:val="24"/>
        </w:rPr>
        <w:t xml:space="preserve"> Закона Российской Федерации «О защите прав потребителей».</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3.2. Исполнитель - юридическое лицо обязан предоставить потребителю и (или) заказчику следующую информацию:</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а) адрес юридического лица в пределах места нахождения юридического </w:t>
      </w:r>
    </w:p>
    <w:p w:rsidR="008D669A" w:rsidRPr="00184638" w:rsidRDefault="008D669A" w:rsidP="008D669A">
      <w:pPr>
        <w:pStyle w:val="ConsPlusNormal"/>
        <w:jc w:val="both"/>
        <w:rPr>
          <w:rFonts w:ascii="Times New Roman" w:hAnsi="Times New Roman" w:cs="Times New Roman"/>
          <w:sz w:val="24"/>
          <w:szCs w:val="24"/>
        </w:rPr>
      </w:pPr>
      <w:r w:rsidRPr="00184638">
        <w:rPr>
          <w:rFonts w:ascii="Times New Roman" w:hAnsi="Times New Roman" w:cs="Times New Roman"/>
          <w:sz w:val="24"/>
          <w:szCs w:val="24"/>
        </w:rPr>
        <w:t>лица (территориально обособленного структурного подразделения юридического лица), основной государственный регистрационный номер, идентификационный номер налогоплательщика;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б) адрес своего сайта в информационно-телекоммуникационной сети «Интернет» (далее - сеть «Интернет») (при его наличии);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3.3. Исполнитель представляет для ознакомления по требованию потребителя и (или) заказчика выписку из единого государственного реестра юридических лиц.</w:t>
      </w:r>
    </w:p>
    <w:p w:rsidR="008D669A" w:rsidRPr="00184638" w:rsidRDefault="008D669A" w:rsidP="008D669A">
      <w:pPr>
        <w:pStyle w:val="ConsPlusNormal"/>
        <w:ind w:firstLine="709"/>
        <w:jc w:val="both"/>
        <w:rPr>
          <w:rFonts w:ascii="Times New Roman" w:hAnsi="Times New Roman" w:cs="Times New Roman"/>
          <w:sz w:val="24"/>
          <w:szCs w:val="24"/>
        </w:rPr>
      </w:pPr>
      <w:bookmarkStart w:id="1" w:name="Par87"/>
      <w:bookmarkEnd w:id="1"/>
      <w:r w:rsidRPr="00184638">
        <w:rPr>
          <w:rFonts w:ascii="Times New Roman" w:hAnsi="Times New Roman" w:cs="Times New Roman"/>
          <w:sz w:val="24"/>
          <w:szCs w:val="24"/>
        </w:rPr>
        <w:t xml:space="preserve">3.4. Исполнителем в соответствии со </w:t>
      </w:r>
      <w:hyperlink r:id="rId15" w:history="1">
        <w:r w:rsidRPr="00184638">
          <w:rPr>
            <w:rFonts w:ascii="Times New Roman" w:hAnsi="Times New Roman" w:cs="Times New Roman"/>
            <w:sz w:val="24"/>
            <w:szCs w:val="24"/>
          </w:rPr>
          <w:t>статьей 9</w:t>
        </w:r>
      </w:hyperlink>
      <w:r w:rsidRPr="00184638">
        <w:rPr>
          <w:rFonts w:ascii="Times New Roman" w:hAnsi="Times New Roman" w:cs="Times New Roman"/>
          <w:sz w:val="24"/>
          <w:szCs w:val="24"/>
        </w:rPr>
        <w:t xml:space="preserve"> Закона Российской Федерации «О защите прав потребителей» должны быть предоставлены: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3.5. Помимо информации, предусмотренной </w:t>
      </w:r>
      <w:hyperlink w:anchor="Par75" w:tooltip="12. Информация об исполнителе и предоставляемых им платных медицинских услугах доводится до сведения потребителей в соответствии со статьями 8 - 10 Закона Российской Федерации &quot;О защите прав потребителей&quot;." w:history="1">
        <w:r w:rsidRPr="00184638">
          <w:rPr>
            <w:rFonts w:ascii="Times New Roman" w:hAnsi="Times New Roman" w:cs="Times New Roman"/>
            <w:sz w:val="24"/>
            <w:szCs w:val="24"/>
          </w:rPr>
          <w:t>пунктами 3.1</w:t>
        </w:r>
      </w:hyperlink>
      <w:r w:rsidRPr="00184638">
        <w:rPr>
          <w:rFonts w:ascii="Times New Roman" w:hAnsi="Times New Roman" w:cs="Times New Roman"/>
          <w:sz w:val="24"/>
          <w:szCs w:val="24"/>
        </w:rPr>
        <w:t xml:space="preserve"> – 3.4 настоящего Положения, исполнитель обязан довести до сведения потребителя и (или) заказчика следующую информацию:</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а) перечень платных медицинских  услуг, соответствующих номенклатуре медицинских услуг, предусмотренной </w:t>
      </w:r>
      <w:hyperlink w:anchor="Par70" w:tooltip="11.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 w:history="1">
        <w:r w:rsidRPr="00184638">
          <w:rPr>
            <w:rFonts w:ascii="Times New Roman" w:hAnsi="Times New Roman" w:cs="Times New Roman"/>
            <w:sz w:val="24"/>
            <w:szCs w:val="24"/>
          </w:rPr>
          <w:t xml:space="preserve">пунктом </w:t>
        </w:r>
      </w:hyperlink>
      <w:r w:rsidRPr="00184638">
        <w:rPr>
          <w:rFonts w:ascii="Times New Roman" w:hAnsi="Times New Roman" w:cs="Times New Roman"/>
          <w:sz w:val="24"/>
          <w:szCs w:val="24"/>
        </w:rPr>
        <w:t>2.5 настоящего Положения, а также немедицинских услуг с указанием цен в рублях;</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б) сроки ожидания оказания медицинской помощи, оказание которой осуществляется бесплатно в соответствии с территориальной программой, в случае участия исполнителя в реализации территориальной программы;</w:t>
      </w:r>
    </w:p>
    <w:p w:rsidR="008D669A" w:rsidRPr="00184638" w:rsidRDefault="008D669A" w:rsidP="008D669A">
      <w:pPr>
        <w:pStyle w:val="ConsPlusNormal"/>
        <w:ind w:firstLine="709"/>
        <w:jc w:val="both"/>
        <w:rPr>
          <w:rFonts w:ascii="Times New Roman" w:hAnsi="Times New Roman" w:cs="Times New Roman"/>
          <w:sz w:val="24"/>
          <w:szCs w:val="24"/>
        </w:rPr>
      </w:pPr>
      <w:proofErr w:type="gramStart"/>
      <w:r w:rsidRPr="00184638">
        <w:rPr>
          <w:rFonts w:ascii="Times New Roman" w:hAnsi="Times New Roman" w:cs="Times New Roman"/>
          <w:sz w:val="24"/>
          <w:szCs w:val="24"/>
        </w:rPr>
        <w:t>в)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t>
      </w:r>
      <w:proofErr w:type="spellStart"/>
      <w:r w:rsidRPr="00184638">
        <w:rPr>
          <w:rFonts w:ascii="Times New Roman" w:hAnsi="Times New Roman" w:cs="Times New Roman"/>
          <w:sz w:val="24"/>
          <w:szCs w:val="24"/>
        </w:rPr>
        <w:t>www.pravo.gov.ru</w:t>
      </w:r>
      <w:proofErr w:type="spellEnd"/>
      <w:r w:rsidRPr="00184638">
        <w:rPr>
          <w:rFonts w:ascii="Times New Roman" w:hAnsi="Times New Roman" w:cs="Times New Roman"/>
          <w:sz w:val="24"/>
          <w:szCs w:val="24"/>
        </w:rPr>
        <w:t>)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г) сроки ожидания предоставления платных медицинских (немедицинских)  услуг;</w:t>
      </w:r>
    </w:p>
    <w:p w:rsidR="008D669A" w:rsidRPr="00184638" w:rsidRDefault="008D669A" w:rsidP="008D669A">
      <w:pPr>
        <w:pStyle w:val="ConsPlusNormal"/>
        <w:ind w:firstLine="709"/>
        <w:jc w:val="both"/>
        <w:rPr>
          <w:rFonts w:ascii="Times New Roman" w:hAnsi="Times New Roman" w:cs="Times New Roman"/>
          <w:sz w:val="24"/>
          <w:szCs w:val="24"/>
        </w:rPr>
      </w:pPr>
      <w:proofErr w:type="spellStart"/>
      <w:r w:rsidRPr="00184638">
        <w:rPr>
          <w:rFonts w:ascii="Times New Roman" w:hAnsi="Times New Roman" w:cs="Times New Roman"/>
          <w:sz w:val="24"/>
          <w:szCs w:val="24"/>
        </w:rPr>
        <w:t>д</w:t>
      </w:r>
      <w:proofErr w:type="spellEnd"/>
      <w:r w:rsidRPr="00184638">
        <w:rPr>
          <w:rFonts w:ascii="Times New Roman" w:hAnsi="Times New Roman" w:cs="Times New Roman"/>
          <w:sz w:val="24"/>
          <w:szCs w:val="24"/>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е) график работы медицинских работников, участвующих в предоставлении платных медицинских услуг;</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ж) образцы договоров;</w:t>
      </w:r>
    </w:p>
    <w:p w:rsidR="008D669A" w:rsidRPr="00184638" w:rsidRDefault="008D669A" w:rsidP="008D669A">
      <w:pPr>
        <w:pStyle w:val="ConsPlusNormal"/>
        <w:ind w:firstLine="709"/>
        <w:jc w:val="both"/>
        <w:rPr>
          <w:rFonts w:ascii="Times New Roman" w:hAnsi="Times New Roman" w:cs="Times New Roman"/>
          <w:sz w:val="24"/>
          <w:szCs w:val="24"/>
        </w:rPr>
      </w:pPr>
      <w:proofErr w:type="spellStart"/>
      <w:r w:rsidRPr="00184638">
        <w:rPr>
          <w:rFonts w:ascii="Times New Roman" w:hAnsi="Times New Roman" w:cs="Times New Roman"/>
          <w:sz w:val="24"/>
          <w:szCs w:val="24"/>
        </w:rPr>
        <w:t>з</w:t>
      </w:r>
      <w:proofErr w:type="spellEnd"/>
      <w:r w:rsidRPr="00184638">
        <w:rPr>
          <w:rFonts w:ascii="Times New Roman" w:hAnsi="Times New Roman" w:cs="Times New Roman"/>
          <w:b/>
          <w:sz w:val="24"/>
          <w:szCs w:val="24"/>
        </w:rPr>
        <w:t xml:space="preserve">) </w:t>
      </w:r>
      <w:r w:rsidRPr="00184638">
        <w:rPr>
          <w:rFonts w:ascii="Times New Roman" w:hAnsi="Times New Roman" w:cs="Times New Roman"/>
          <w:sz w:val="24"/>
          <w:szCs w:val="24"/>
        </w:rPr>
        <w:t xml:space="preserve">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Правительством Амурской области. </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 и)  адреса и телефоны министерства здравоохранения Амурской области,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lastRenderedPageBreak/>
        <w:t xml:space="preserve">3.6. Информация, указанная в </w:t>
      </w:r>
      <w:hyperlink w:anchor="Par75" w:tooltip="12. Информация об исполнителе и предоставляемых им платных медицинских услугах доводится до сведения потребителей в соответствии со статьями 8 - 10 Закона Российской Федерации &quot;О защите прав потребителей&quot;." w:history="1">
        <w:r w:rsidRPr="00184638">
          <w:rPr>
            <w:rFonts w:ascii="Times New Roman" w:hAnsi="Times New Roman" w:cs="Times New Roman"/>
            <w:sz w:val="24"/>
            <w:szCs w:val="24"/>
          </w:rPr>
          <w:t xml:space="preserve">пунктах </w:t>
        </w:r>
      </w:hyperlink>
      <w:r w:rsidRPr="00184638">
        <w:rPr>
          <w:rFonts w:ascii="Times New Roman" w:hAnsi="Times New Roman" w:cs="Times New Roman"/>
          <w:sz w:val="24"/>
          <w:szCs w:val="24"/>
        </w:rPr>
        <w:t>3.1.-3.4. настоящего Положения, доводится до сведения потребителей посредством размещения на сайте медицинской организации в сети «Интернет» (при наличии у медицинской организации такого сайта) и на информационных стендах (стойках) медицинской организации в наглядной и доступной форме.</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(немедицинские) услуги.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3.7.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другие сведения, относящиеся к предмету договора.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3.8. </w:t>
      </w:r>
      <w:proofErr w:type="gramStart"/>
      <w:r w:rsidRPr="00184638">
        <w:rPr>
          <w:rFonts w:ascii="Times New Roman" w:hAnsi="Times New Roman" w:cs="Times New Roman"/>
          <w:sz w:val="24"/>
          <w:szCs w:val="24"/>
        </w:rPr>
        <w:t xml:space="preserve">В договоре должна содержаться информация об уведомлении потребителя и (или) заказчика о том, что граждане, находящиеся на лечении, в соответствии с Федеральным </w:t>
      </w:r>
      <w:hyperlink r:id="rId16" w:history="1">
        <w:r w:rsidRPr="00184638">
          <w:rPr>
            <w:rFonts w:ascii="Times New Roman" w:hAnsi="Times New Roman" w:cs="Times New Roman"/>
            <w:sz w:val="24"/>
            <w:szCs w:val="24"/>
          </w:rPr>
          <w:t>законом</w:t>
        </w:r>
      </w:hyperlink>
      <w:r w:rsidRPr="00184638">
        <w:rPr>
          <w:rFonts w:ascii="Times New Roman" w:hAnsi="Times New Roman" w:cs="Times New Roman"/>
          <w:sz w:val="24"/>
          <w:szCs w:val="24"/>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3.8.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При предъявлении потребителем и (или) заказчиком требований, в том числе при обнаружении недостатков выполненной работы (оказанной медицинской (немедицинской)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7" w:history="1">
        <w:r w:rsidRPr="00184638">
          <w:rPr>
            <w:rFonts w:ascii="Times New Roman" w:hAnsi="Times New Roman" w:cs="Times New Roman"/>
            <w:sz w:val="24"/>
            <w:szCs w:val="24"/>
          </w:rPr>
          <w:t>Законом</w:t>
        </w:r>
      </w:hyperlink>
      <w:r w:rsidRPr="00184638">
        <w:rPr>
          <w:rFonts w:ascii="Times New Roman" w:hAnsi="Times New Roman" w:cs="Times New Roman"/>
          <w:sz w:val="24"/>
          <w:szCs w:val="24"/>
        </w:rPr>
        <w:t xml:space="preserve"> Российской Федерации «О защите прав потребителей».</w:t>
      </w:r>
    </w:p>
    <w:p w:rsidR="008D669A" w:rsidRPr="00184638" w:rsidRDefault="008D669A" w:rsidP="008D669A">
      <w:pPr>
        <w:jc w:val="both"/>
      </w:pPr>
      <w:r w:rsidRPr="00184638">
        <w:t xml:space="preserve">  </w:t>
      </w:r>
      <w:r w:rsidRPr="00184638">
        <w:tab/>
        <w:t xml:space="preserve">3.9. Медицинская помощь, предоставляемая </w:t>
      </w:r>
      <w:proofErr w:type="spellStart"/>
      <w:r w:rsidRPr="00184638">
        <w:t>амбулаторно</w:t>
      </w:r>
      <w:proofErr w:type="spellEnd"/>
      <w:r w:rsidRPr="00184638">
        <w:t xml:space="preserve"> на возмездной основе, а также проведение лабораторных и диагностических исследований, оказываемые вне очереди, предоставляются только персоналом, не задействованным в данный период времени в оказании бесплатной медицинской помощи.</w:t>
      </w:r>
    </w:p>
    <w:p w:rsidR="008D669A" w:rsidRPr="00184638" w:rsidRDefault="008D669A" w:rsidP="008D669A">
      <w:pPr>
        <w:jc w:val="both"/>
      </w:pPr>
      <w:r w:rsidRPr="00184638">
        <w:t xml:space="preserve"> </w:t>
      </w:r>
      <w:r w:rsidRPr="00184638">
        <w:tab/>
        <w:t xml:space="preserve">  3.10. Оказание платных медицинских услуг может производиться, как в  учреждении, так и на дому.</w:t>
      </w:r>
    </w:p>
    <w:p w:rsidR="008D669A" w:rsidRPr="00184638" w:rsidRDefault="008D669A" w:rsidP="008D669A">
      <w:pPr>
        <w:jc w:val="both"/>
      </w:pPr>
      <w:r w:rsidRPr="00184638">
        <w:t xml:space="preserve"> </w:t>
      </w:r>
      <w:r w:rsidRPr="00184638">
        <w:tab/>
        <w:t>Платные медицинские услуги могут оказываться в основное рабочее время,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и это не создает препятствий для получения бесплатной медицинской помощи лицам, имеющим на это право.</w:t>
      </w:r>
    </w:p>
    <w:p w:rsidR="008D669A" w:rsidRPr="00184638" w:rsidRDefault="008D669A" w:rsidP="008D669A">
      <w:pPr>
        <w:ind w:firstLine="720"/>
        <w:jc w:val="both"/>
      </w:pPr>
      <w:r w:rsidRPr="00184638">
        <w:t>Услуги, оказание которых предусмотрено территориальной программой, потребность населения в которых высока, вследствие чего постоянно существует очередь на их получение, могут оказываться за плату исключительно во внерабочее время или в структурных подразделениях (кабинетах) для оказания платных медицинских услуг.</w:t>
      </w:r>
    </w:p>
    <w:p w:rsidR="008D669A" w:rsidRPr="00184638" w:rsidRDefault="008D669A" w:rsidP="008D669A">
      <w:pPr>
        <w:ind w:firstLine="720"/>
        <w:jc w:val="both"/>
      </w:pPr>
      <w:r w:rsidRPr="00184638">
        <w:t>Предоставление платных медицинских услуг в медицинских организациях регламентируется действующим законодательством, настоящим Положением и приказом руководителя медицинской организации о порядке и условиях предоставления платных медицинских (немедицинских) услуг.</w:t>
      </w:r>
    </w:p>
    <w:p w:rsidR="008D669A" w:rsidRPr="00184638" w:rsidRDefault="008D669A" w:rsidP="008D669A">
      <w:pPr>
        <w:jc w:val="both"/>
      </w:pPr>
      <w:r w:rsidRPr="00184638">
        <w:lastRenderedPageBreak/>
        <w:t xml:space="preserve"> </w:t>
      </w:r>
      <w:r w:rsidRPr="00184638">
        <w:tab/>
        <w:t>3.11. Исполнитель обязан при оказании платных медицинских (немедицинских)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D669A" w:rsidRPr="00184638" w:rsidRDefault="008D669A" w:rsidP="008D669A">
      <w:pPr>
        <w:jc w:val="both"/>
      </w:pPr>
      <w:r w:rsidRPr="00184638">
        <w:tab/>
        <w:t xml:space="preserve">В медицинской карте пациента делается запись о том, что услуга оказана на платной основе и прикладывается договор о предоставлении медицинских услуг за плату. </w:t>
      </w:r>
    </w:p>
    <w:p w:rsidR="008D669A" w:rsidRPr="00184638" w:rsidRDefault="008D669A" w:rsidP="008D669A">
      <w:pPr>
        <w:jc w:val="both"/>
      </w:pPr>
      <w:r w:rsidRPr="00184638">
        <w:t xml:space="preserve">  </w:t>
      </w:r>
      <w:r w:rsidRPr="00184638">
        <w:tab/>
      </w:r>
    </w:p>
    <w:p w:rsidR="008D669A" w:rsidRPr="00184638" w:rsidRDefault="008D669A" w:rsidP="008D669A">
      <w:pPr>
        <w:jc w:val="center"/>
        <w:rPr>
          <w:b/>
        </w:rPr>
      </w:pPr>
      <w:r w:rsidRPr="00184638">
        <w:rPr>
          <w:b/>
        </w:rPr>
        <w:t xml:space="preserve">4. Порядок заключения договора и оплаты </w:t>
      </w:r>
    </w:p>
    <w:p w:rsidR="008D669A" w:rsidRPr="00184638" w:rsidRDefault="008D669A" w:rsidP="008D669A">
      <w:pPr>
        <w:jc w:val="center"/>
        <w:rPr>
          <w:b/>
        </w:rPr>
      </w:pPr>
      <w:r w:rsidRPr="00184638">
        <w:rPr>
          <w:b/>
        </w:rPr>
        <w:t>медицинских (немедицинских) услуг</w:t>
      </w:r>
    </w:p>
    <w:p w:rsidR="008D669A" w:rsidRPr="00184638" w:rsidRDefault="008D669A" w:rsidP="008D669A">
      <w:pPr>
        <w:jc w:val="both"/>
      </w:pP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4.1. Договор заключается потребителем и (или) заказчиком с исполнителем в письменной форме.</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4.2. Договор должен содержать следующую информацию:</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а) сведения об исполнителе:</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наименование медицинской организации - юридического лица,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w:t>
      </w:r>
      <w:hyperlink r:id="rId18" w:history="1">
        <w:r w:rsidRPr="00184638">
          <w:rPr>
            <w:rFonts w:ascii="Times New Roman" w:hAnsi="Times New Roman" w:cs="Times New Roman"/>
            <w:sz w:val="24"/>
            <w:szCs w:val="24"/>
          </w:rPr>
          <w:t>перечень</w:t>
        </w:r>
      </w:hyperlink>
      <w:r w:rsidRPr="00184638">
        <w:rPr>
          <w:rFonts w:ascii="Times New Roman" w:hAnsi="Times New Roman" w:cs="Times New Roman"/>
          <w:sz w:val="24"/>
          <w:szCs w:val="24"/>
        </w:rPr>
        <w:t xml:space="preserve"> предоставляемых работ (услуг), составляющих медицинскую деятельность, в соответствии с лицензией;</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б) сведения о потребителе (при оказании платных медицинских (немедицинских) услуг гражданину анонимно сведения фиксируются со слов потребителя услуги):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данные документа, удостоверяющего личность;</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сведения о законном представителе потребителя или лице, заключающем договор от имени потребителя: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фамилия, имя и отчество (при наличии), адрес места жительства и телефон;</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данные документа, удостоверяющего личность;</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г) сведения о заказчике (в том </w:t>
      </w:r>
      <w:proofErr w:type="gramStart"/>
      <w:r w:rsidRPr="00184638">
        <w:rPr>
          <w:rFonts w:ascii="Times New Roman" w:hAnsi="Times New Roman" w:cs="Times New Roman"/>
          <w:sz w:val="24"/>
          <w:szCs w:val="24"/>
        </w:rPr>
        <w:t>числе</w:t>
      </w:r>
      <w:proofErr w:type="gramEnd"/>
      <w:r w:rsidRPr="00184638">
        <w:rPr>
          <w:rFonts w:ascii="Times New Roman" w:hAnsi="Times New Roman" w:cs="Times New Roman"/>
          <w:sz w:val="24"/>
          <w:szCs w:val="24"/>
        </w:rPr>
        <w:t xml:space="preserve"> если заказчик и законный представитель являются одним лицом):</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фамилия, имя и отчество (при наличии), адрес места жительства и телефон заказчика - физического лица;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данные документа, удостоверяющего личность заказчика;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данные документа, удостоверяющего личность законного представителя потребителя;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8D669A" w:rsidRPr="00184638" w:rsidRDefault="008D669A" w:rsidP="008D669A">
      <w:pPr>
        <w:pStyle w:val="ConsPlusNormal"/>
        <w:ind w:firstLine="709"/>
        <w:jc w:val="both"/>
        <w:rPr>
          <w:rFonts w:ascii="Times New Roman" w:hAnsi="Times New Roman" w:cs="Times New Roman"/>
          <w:sz w:val="24"/>
          <w:szCs w:val="24"/>
        </w:rPr>
      </w:pPr>
      <w:proofErr w:type="spellStart"/>
      <w:r w:rsidRPr="00184638">
        <w:rPr>
          <w:rFonts w:ascii="Times New Roman" w:hAnsi="Times New Roman" w:cs="Times New Roman"/>
          <w:sz w:val="24"/>
          <w:szCs w:val="24"/>
        </w:rPr>
        <w:t>д</w:t>
      </w:r>
      <w:proofErr w:type="spellEnd"/>
      <w:r w:rsidRPr="00184638">
        <w:rPr>
          <w:rFonts w:ascii="Times New Roman" w:hAnsi="Times New Roman" w:cs="Times New Roman"/>
          <w:sz w:val="24"/>
          <w:szCs w:val="24"/>
        </w:rPr>
        <w:t>) перечень платных медицинских (немедицинских) услуг, предоставляемых в соответствии с договором;</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е) стоимость платных медицинских (немедицинских) услуг, сроки и порядок их оплаты;</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ж) условия и сроки ожидания платных медицинских (немедицинских) услуг;</w:t>
      </w:r>
    </w:p>
    <w:p w:rsidR="008D669A" w:rsidRPr="00184638" w:rsidRDefault="008D669A" w:rsidP="008D669A">
      <w:pPr>
        <w:pStyle w:val="ConsPlusNormal"/>
        <w:ind w:firstLine="709"/>
        <w:jc w:val="both"/>
        <w:rPr>
          <w:rFonts w:ascii="Times New Roman" w:hAnsi="Times New Roman" w:cs="Times New Roman"/>
          <w:sz w:val="24"/>
          <w:szCs w:val="24"/>
        </w:rPr>
      </w:pPr>
      <w:proofErr w:type="spellStart"/>
      <w:r w:rsidRPr="00184638">
        <w:rPr>
          <w:rFonts w:ascii="Times New Roman" w:hAnsi="Times New Roman" w:cs="Times New Roman"/>
          <w:sz w:val="24"/>
          <w:szCs w:val="24"/>
        </w:rPr>
        <w:t>з</w:t>
      </w:r>
      <w:proofErr w:type="spellEnd"/>
      <w:r w:rsidRPr="00184638">
        <w:rPr>
          <w:rFonts w:ascii="Times New Roman" w:hAnsi="Times New Roman" w:cs="Times New Roman"/>
          <w:sz w:val="24"/>
          <w:szCs w:val="24"/>
        </w:rPr>
        <w:t>) сведения о лице, заключающем договор от имени исполнителя: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фамилия, имя, отчество (при наличии);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должность;</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документ, подтверждающий полномочия указанного лица;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к) ответственность сторон за невыполнение условий договора;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л) порядок изменения и расторжения договора;</w:t>
      </w:r>
    </w:p>
    <w:p w:rsidR="008D669A" w:rsidRPr="00184638" w:rsidRDefault="008D669A" w:rsidP="008D669A">
      <w:pPr>
        <w:pStyle w:val="ConsPlusNormal"/>
        <w:ind w:firstLine="709"/>
        <w:jc w:val="both"/>
        <w:rPr>
          <w:rFonts w:ascii="Times New Roman" w:hAnsi="Times New Roman" w:cs="Times New Roman"/>
          <w:sz w:val="24"/>
          <w:szCs w:val="24"/>
        </w:rPr>
      </w:pPr>
      <w:proofErr w:type="gramStart"/>
      <w:r w:rsidRPr="00184638">
        <w:rPr>
          <w:rFonts w:ascii="Times New Roman" w:hAnsi="Times New Roman" w:cs="Times New Roman"/>
          <w:sz w:val="24"/>
          <w:szCs w:val="24"/>
        </w:rPr>
        <w:t xml:space="preserve">м) порядок и условия выдачи потребителю (законному представителю потребителя) после исполнения договора исполнителем медицинских документов (копии </w:t>
      </w:r>
      <w:r w:rsidRPr="00184638">
        <w:rPr>
          <w:rFonts w:ascii="Times New Roman" w:hAnsi="Times New Roman" w:cs="Times New Roman"/>
          <w:sz w:val="24"/>
          <w:szCs w:val="24"/>
        </w:rPr>
        <w:lastRenderedPageBreak/>
        <w:t>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8D669A" w:rsidRPr="00184638" w:rsidRDefault="008D669A" w:rsidP="008D669A">
      <w:pPr>
        <w:pStyle w:val="ConsPlusNormal"/>
        <w:ind w:firstLine="709"/>
        <w:jc w:val="both"/>
        <w:rPr>
          <w:rFonts w:ascii="Times New Roman" w:hAnsi="Times New Roman" w:cs="Times New Roman"/>
          <w:sz w:val="24"/>
          <w:szCs w:val="24"/>
        </w:rPr>
      </w:pPr>
      <w:proofErr w:type="spellStart"/>
      <w:r w:rsidRPr="00184638">
        <w:rPr>
          <w:rFonts w:ascii="Times New Roman" w:hAnsi="Times New Roman" w:cs="Times New Roman"/>
          <w:sz w:val="24"/>
          <w:szCs w:val="24"/>
        </w:rPr>
        <w:t>н</w:t>
      </w:r>
      <w:proofErr w:type="spellEnd"/>
      <w:r w:rsidRPr="00184638">
        <w:rPr>
          <w:rFonts w:ascii="Times New Roman" w:hAnsi="Times New Roman" w:cs="Times New Roman"/>
          <w:sz w:val="24"/>
          <w:szCs w:val="24"/>
        </w:rPr>
        <w:t>) иные условия, определяемые по соглашению сторон.</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4.3. </w:t>
      </w:r>
      <w:proofErr w:type="gramStart"/>
      <w:r w:rsidRPr="00184638">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4.4. Договор составляется в 3 экземплярах, один из которых находится у исполнителя, второй - у заказчика, третий - у потребителя.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Договор хранится в порядке, определенном законодательством Российской Федерации об архивном деле в Российской Федерации.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4.5. На предоставление платных медицинских (немедицинских)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4.7. 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w:t>
      </w:r>
      <w:proofErr w:type="gramStart"/>
      <w:r w:rsidRPr="00184638">
        <w:rPr>
          <w:rFonts w:ascii="Times New Roman" w:hAnsi="Times New Roman" w:cs="Times New Roman"/>
          <w:sz w:val="24"/>
          <w:szCs w:val="24"/>
        </w:rPr>
        <w:t>порядке</w:t>
      </w:r>
      <w:proofErr w:type="gramEnd"/>
      <w:r w:rsidRPr="00184638">
        <w:rPr>
          <w:rFonts w:ascii="Times New Roman" w:hAnsi="Times New Roman" w:cs="Times New Roman"/>
          <w:sz w:val="24"/>
          <w:szCs w:val="24"/>
        </w:rPr>
        <w:t xml:space="preserve"> предусмотренном подразделом 7.10 раздела 7 территориальной программы в соответствии с </w:t>
      </w:r>
      <w:hyperlink r:id="rId19" w:history="1">
        <w:r w:rsidRPr="00184638">
          <w:rPr>
            <w:rFonts w:ascii="Times New Roman" w:hAnsi="Times New Roman" w:cs="Times New Roman"/>
            <w:sz w:val="24"/>
            <w:szCs w:val="24"/>
          </w:rPr>
          <w:t>пунктом 10 части 2 статьи 81</w:t>
        </w:r>
      </w:hyperlink>
      <w:r w:rsidRPr="00184638">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4.8. В случае отказа потребителя после заключения договора от получения медицинских (немедицинских) услуг договор расторгается,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4.9. Потребитель и (или) заказчик обязаны оплатить оказанную исполнителем медицинскую (немедицинскую) услугу (выполненную работу) в порядке и сроки, которые установлены договором.</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4.10. Потребителю и (или) заказчику в случаях, установленных законодательством Российской Федерации о применении контрольно-кассовой техники, выдается документ, подтверждающий произведенную оплату предоставленных медицинских (немедицинских)  услуг (кассовый чек или бланк строгой отчетности).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4.11. Медицинская организация выдает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4.12. В целях защиты прав потребителя медицинская организация по обращению потребителя выдает следующие документы, подтверждающие фактические расходы потребителя и (или) заказчика на оказанные медицинские (немедицинские) услуги и (или) приобретение лекарственных препаратов для медицинского применения: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а) копия договора с приложениями и дополнительными соглашениями к нему (в случае заключения);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lastRenderedPageBreak/>
        <w:t>б) справка об оплате медицинских услуг по установленной форме;</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8D669A" w:rsidRPr="00184638" w:rsidRDefault="008D669A" w:rsidP="008D669A">
      <w:pPr>
        <w:pStyle w:val="ConsPlusNormal"/>
        <w:ind w:firstLine="709"/>
        <w:jc w:val="both"/>
        <w:rPr>
          <w:rFonts w:ascii="Times New Roman" w:hAnsi="Times New Roman" w:cs="Times New Roman"/>
          <w:sz w:val="24"/>
          <w:szCs w:val="24"/>
        </w:rPr>
      </w:pPr>
      <w:proofErr w:type="gramStart"/>
      <w:r w:rsidRPr="00184638">
        <w:rPr>
          <w:rFonts w:ascii="Times New Roman" w:hAnsi="Times New Roman" w:cs="Times New Roman"/>
          <w:sz w:val="24"/>
          <w:szCs w:val="24"/>
        </w:rPr>
        <w:t>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4.13. Заключение договора и оплата медицинских (немедицинских)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настоящим разделом.</w:t>
      </w:r>
    </w:p>
    <w:p w:rsidR="008D669A" w:rsidRPr="00184638" w:rsidRDefault="008D669A" w:rsidP="008D669A">
      <w:pPr>
        <w:jc w:val="both"/>
      </w:pPr>
    </w:p>
    <w:p w:rsidR="008D669A" w:rsidRPr="00184638" w:rsidRDefault="008D669A" w:rsidP="008D669A">
      <w:pPr>
        <w:jc w:val="center"/>
        <w:rPr>
          <w:b/>
        </w:rPr>
      </w:pPr>
      <w:r w:rsidRPr="00184638">
        <w:rPr>
          <w:b/>
        </w:rPr>
        <w:t xml:space="preserve">5. Порядок предоставления </w:t>
      </w:r>
      <w:proofErr w:type="gramStart"/>
      <w:r w:rsidRPr="00184638">
        <w:rPr>
          <w:b/>
        </w:rPr>
        <w:t>платных</w:t>
      </w:r>
      <w:proofErr w:type="gramEnd"/>
      <w:r w:rsidRPr="00184638">
        <w:rPr>
          <w:b/>
        </w:rPr>
        <w:t xml:space="preserve"> медицинских </w:t>
      </w:r>
    </w:p>
    <w:p w:rsidR="008D669A" w:rsidRPr="00184638" w:rsidRDefault="008D669A" w:rsidP="008D669A">
      <w:pPr>
        <w:jc w:val="center"/>
        <w:rPr>
          <w:b/>
        </w:rPr>
      </w:pPr>
      <w:r w:rsidRPr="00184638">
        <w:rPr>
          <w:b/>
        </w:rPr>
        <w:t>(немедицинских) услуг</w:t>
      </w:r>
    </w:p>
    <w:p w:rsidR="008D669A" w:rsidRPr="00184638" w:rsidRDefault="008D669A" w:rsidP="008D669A">
      <w:pPr>
        <w:jc w:val="center"/>
        <w:rPr>
          <w:b/>
        </w:rPr>
      </w:pP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5.1. Исполнитель предоставляет платные медицинские (немедицинские)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(немедицинских) услуг, качество предоставляемых платных медицинских (немедицинских) услуг должно соответствовать этим требованиям.</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5.2. Платные медицинские (немедицинские)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5.3. Исполнитель обязан при предоставлении платных медицинских (немедицинских)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5.4. Исполнитель предоставляет потребителю (законному представителю потребителя) по его требованию и в доступной для него форме информацию:</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D669A" w:rsidRPr="00184638" w:rsidRDefault="008D669A" w:rsidP="008D669A">
      <w:pPr>
        <w:pStyle w:val="ConsPlusNormal"/>
        <w:ind w:firstLine="709"/>
        <w:jc w:val="both"/>
        <w:rPr>
          <w:rFonts w:ascii="Times New Roman" w:hAnsi="Times New Roman" w:cs="Times New Roman"/>
          <w:sz w:val="24"/>
          <w:szCs w:val="24"/>
        </w:rPr>
      </w:pPr>
      <w:proofErr w:type="gramStart"/>
      <w:r w:rsidRPr="00184638">
        <w:rPr>
          <w:rFonts w:ascii="Times New Roman" w:hAnsi="Times New Roman" w:cs="Times New Roman"/>
          <w:sz w:val="24"/>
          <w:szCs w:val="24"/>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5.5. При предоставлении платных медицинских (немедицинских)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8D669A" w:rsidRPr="00184638" w:rsidRDefault="008D669A" w:rsidP="008D669A">
      <w:pPr>
        <w:pStyle w:val="ConsPlusNormal"/>
        <w:ind w:firstLine="709"/>
        <w:jc w:val="both"/>
        <w:rPr>
          <w:rFonts w:ascii="Times New Roman" w:hAnsi="Times New Roman" w:cs="Times New Roman"/>
          <w:sz w:val="24"/>
          <w:szCs w:val="24"/>
        </w:rPr>
      </w:pPr>
      <w:proofErr w:type="gramStart"/>
      <w:r w:rsidRPr="00184638">
        <w:rPr>
          <w:rFonts w:ascii="Times New Roman" w:hAnsi="Times New Roman" w:cs="Times New Roman"/>
          <w:sz w:val="24"/>
          <w:szCs w:val="24"/>
        </w:rPr>
        <w:t>За непредставление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roofErr w:type="gramEnd"/>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5.6. При оказании платных медицинских (немедицинских)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20" w:history="1">
        <w:r w:rsidRPr="00184638">
          <w:rPr>
            <w:rFonts w:ascii="Times New Roman" w:hAnsi="Times New Roman" w:cs="Times New Roman"/>
            <w:sz w:val="24"/>
            <w:szCs w:val="24"/>
          </w:rPr>
          <w:t>главой III</w:t>
        </w:r>
      </w:hyperlink>
      <w:r w:rsidRPr="00184638">
        <w:rPr>
          <w:rFonts w:ascii="Times New Roman" w:hAnsi="Times New Roman" w:cs="Times New Roman"/>
          <w:sz w:val="24"/>
          <w:szCs w:val="24"/>
        </w:rPr>
        <w:t xml:space="preserve"> Закона Российской Федерации «О защите прав потребителей».</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lastRenderedPageBreak/>
        <w:t xml:space="preserve">5.7. </w:t>
      </w:r>
      <w:proofErr w:type="gramStart"/>
      <w:r w:rsidRPr="00184638">
        <w:rPr>
          <w:rFonts w:ascii="Times New Roman" w:hAnsi="Times New Roman" w:cs="Times New Roman"/>
          <w:sz w:val="24"/>
          <w:szCs w:val="24"/>
        </w:rPr>
        <w:t xml:space="preserve">Оплата медицинской (немедицинской)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(немедицинских) услуг (выполнении работ) ненадлежащего качества, в соответствии с </w:t>
      </w:r>
      <w:hyperlink r:id="rId21" w:history="1">
        <w:r w:rsidRPr="00184638">
          <w:rPr>
            <w:rFonts w:ascii="Times New Roman" w:hAnsi="Times New Roman" w:cs="Times New Roman"/>
            <w:sz w:val="24"/>
            <w:szCs w:val="24"/>
          </w:rPr>
          <w:t>Законом</w:t>
        </w:r>
      </w:hyperlink>
      <w:r w:rsidRPr="00184638">
        <w:rPr>
          <w:rFonts w:ascii="Times New Roman" w:hAnsi="Times New Roman" w:cs="Times New Roman"/>
          <w:sz w:val="24"/>
          <w:szCs w:val="24"/>
        </w:rPr>
        <w:t xml:space="preserve"> Российской Федерации «О защите прав потребителей».</w:t>
      </w:r>
      <w:proofErr w:type="gramEnd"/>
    </w:p>
    <w:p w:rsidR="008D669A" w:rsidRPr="00184638" w:rsidRDefault="008D669A" w:rsidP="008D669A"/>
    <w:p w:rsidR="008D669A" w:rsidRPr="00184638" w:rsidRDefault="008D669A" w:rsidP="008D669A">
      <w:pPr>
        <w:jc w:val="center"/>
        <w:rPr>
          <w:b/>
        </w:rPr>
      </w:pPr>
      <w:r w:rsidRPr="00184638">
        <w:rPr>
          <w:b/>
        </w:rPr>
        <w:t>6. Особенности оказания медицинских (немедицинских) услуг (выполнения работ) при заключении договора дистанционным способом</w:t>
      </w:r>
    </w:p>
    <w:p w:rsidR="008D669A" w:rsidRPr="00184638" w:rsidRDefault="008D669A" w:rsidP="008D669A">
      <w:pPr>
        <w:jc w:val="center"/>
        <w:rPr>
          <w:b/>
        </w:rPr>
      </w:pP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6.1. Договор может быть заключен посредством использования сети «Интернет» (при налич</w:t>
      </w:r>
      <w:proofErr w:type="gramStart"/>
      <w:r w:rsidRPr="00184638">
        <w:rPr>
          <w:rFonts w:ascii="Times New Roman" w:hAnsi="Times New Roman" w:cs="Times New Roman"/>
          <w:sz w:val="24"/>
          <w:szCs w:val="24"/>
        </w:rPr>
        <w:t>ии у и</w:t>
      </w:r>
      <w:proofErr w:type="gramEnd"/>
      <w:r w:rsidRPr="00184638">
        <w:rPr>
          <w:rFonts w:ascii="Times New Roman" w:hAnsi="Times New Roman" w:cs="Times New Roman"/>
          <w:sz w:val="24"/>
          <w:szCs w:val="24"/>
        </w:rPr>
        <w:t>сполнителя сайта) на основании ознакомления потребителя и (или) заказчика с предложенным исполнителем описанием медицинской (немедицинской) услуги (дистанционный способ заключения договора).</w:t>
      </w:r>
    </w:p>
    <w:p w:rsidR="008D669A" w:rsidRPr="00184638" w:rsidRDefault="008D669A" w:rsidP="008D669A">
      <w:pPr>
        <w:pStyle w:val="ConsPlusNormal"/>
        <w:ind w:firstLine="709"/>
        <w:jc w:val="both"/>
        <w:rPr>
          <w:rFonts w:ascii="Times New Roman" w:hAnsi="Times New Roman" w:cs="Times New Roman"/>
          <w:sz w:val="24"/>
          <w:szCs w:val="24"/>
        </w:rPr>
      </w:pPr>
      <w:bookmarkStart w:id="2" w:name="Par178"/>
      <w:bookmarkEnd w:id="2"/>
      <w:r w:rsidRPr="00184638">
        <w:rPr>
          <w:rFonts w:ascii="Times New Roman" w:hAnsi="Times New Roman" w:cs="Times New Roman"/>
          <w:sz w:val="24"/>
          <w:szCs w:val="24"/>
        </w:rPr>
        <w:t>6.2. При заключении договора дистанционным способом потребителю должна быть предоставлена возможность ознакомиться со следующей информацией:</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а) наименование (фирменное наименование) медицинской организации;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б) основной государственный регистрационный номер исполнителя;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в) номера телефонов и режим работы исполнителя;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г) идентификационный номер налогоплательщика;</w:t>
      </w:r>
    </w:p>
    <w:p w:rsidR="008D669A" w:rsidRPr="00184638" w:rsidRDefault="008D669A" w:rsidP="008D669A">
      <w:pPr>
        <w:pStyle w:val="ConsPlusNormal"/>
        <w:ind w:firstLine="709"/>
        <w:jc w:val="both"/>
        <w:rPr>
          <w:rFonts w:ascii="Times New Roman" w:hAnsi="Times New Roman" w:cs="Times New Roman"/>
          <w:sz w:val="24"/>
          <w:szCs w:val="24"/>
        </w:rPr>
      </w:pPr>
      <w:proofErr w:type="spellStart"/>
      <w:r w:rsidRPr="00184638">
        <w:rPr>
          <w:rFonts w:ascii="Times New Roman" w:hAnsi="Times New Roman" w:cs="Times New Roman"/>
          <w:sz w:val="24"/>
          <w:szCs w:val="24"/>
        </w:rPr>
        <w:t>д</w:t>
      </w:r>
      <w:proofErr w:type="spellEnd"/>
      <w:r w:rsidRPr="00184638">
        <w:rPr>
          <w:rFonts w:ascii="Times New Roman" w:hAnsi="Times New Roman" w:cs="Times New Roman"/>
          <w:sz w:val="24"/>
          <w:szCs w:val="24"/>
        </w:rPr>
        <w:t xml:space="preserve">) информация об оказываемой медицинской (немедицинской) услуге (выполняемой работе), предусмотренная </w:t>
      </w:r>
      <w:hyperlink r:id="rId22" w:history="1">
        <w:r w:rsidRPr="00184638">
          <w:rPr>
            <w:rFonts w:ascii="Times New Roman" w:hAnsi="Times New Roman" w:cs="Times New Roman"/>
            <w:sz w:val="24"/>
            <w:szCs w:val="24"/>
          </w:rPr>
          <w:t>статьей 10</w:t>
        </w:r>
      </w:hyperlink>
      <w:r w:rsidRPr="00184638">
        <w:rPr>
          <w:rFonts w:ascii="Times New Roman" w:hAnsi="Times New Roman" w:cs="Times New Roman"/>
          <w:sz w:val="24"/>
          <w:szCs w:val="24"/>
        </w:rPr>
        <w:t xml:space="preserve"> Закона Российской Федерации «О защите прав потребителей»;</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е) способы оплаты услуги (работы);</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ж) 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8D669A" w:rsidRPr="00184638" w:rsidRDefault="008D669A" w:rsidP="008D669A">
      <w:pPr>
        <w:pStyle w:val="ConsPlusNormal"/>
        <w:ind w:firstLine="709"/>
        <w:jc w:val="both"/>
        <w:rPr>
          <w:rFonts w:ascii="Times New Roman" w:hAnsi="Times New Roman" w:cs="Times New Roman"/>
          <w:sz w:val="24"/>
          <w:szCs w:val="24"/>
        </w:rPr>
      </w:pPr>
      <w:proofErr w:type="spellStart"/>
      <w:r w:rsidRPr="00184638">
        <w:rPr>
          <w:rFonts w:ascii="Times New Roman" w:hAnsi="Times New Roman" w:cs="Times New Roman"/>
          <w:sz w:val="24"/>
          <w:szCs w:val="24"/>
        </w:rPr>
        <w:t>з</w:t>
      </w:r>
      <w:proofErr w:type="spellEnd"/>
      <w:r w:rsidRPr="00184638">
        <w:rPr>
          <w:rFonts w:ascii="Times New Roman" w:hAnsi="Times New Roman" w:cs="Times New Roman"/>
          <w:sz w:val="24"/>
          <w:szCs w:val="24"/>
        </w:rPr>
        <w:t>) адреса, в том числе адреса электронной почты, по которым принимаются обращения (жалобы) и требования потребителей и (или) заказчиков.</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6.3. Указанная в </w:t>
      </w:r>
      <w:hyperlink w:anchor="Par178" w:tooltip="43. При заключении договора дистанционным способом потребителю должна быть предоставлена возможность ознакомиться со следующей информацией:" w:history="1">
        <w:r w:rsidRPr="00184638">
          <w:rPr>
            <w:rFonts w:ascii="Times New Roman" w:hAnsi="Times New Roman" w:cs="Times New Roman"/>
            <w:sz w:val="24"/>
            <w:szCs w:val="24"/>
          </w:rPr>
          <w:t xml:space="preserve">пункте </w:t>
        </w:r>
      </w:hyperlink>
      <w:r w:rsidRPr="00184638">
        <w:rPr>
          <w:rFonts w:ascii="Times New Roman" w:hAnsi="Times New Roman" w:cs="Times New Roman"/>
          <w:sz w:val="24"/>
          <w:szCs w:val="24"/>
        </w:rPr>
        <w:t>6.2 настоящего Положения информация или ссылка на нее размещается на главной странице сайта исполнителя в сети «Интернет» .</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6.4. 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w:t>
      </w:r>
      <w:hyperlink r:id="rId23" w:history="1">
        <w:r w:rsidRPr="00184638">
          <w:rPr>
            <w:rFonts w:ascii="Times New Roman" w:hAnsi="Times New Roman" w:cs="Times New Roman"/>
            <w:sz w:val="24"/>
            <w:szCs w:val="24"/>
          </w:rPr>
          <w:t>статей 16.1</w:t>
        </w:r>
      </w:hyperlink>
      <w:r w:rsidRPr="00184638">
        <w:rPr>
          <w:rFonts w:ascii="Times New Roman" w:hAnsi="Times New Roman" w:cs="Times New Roman"/>
          <w:sz w:val="24"/>
          <w:szCs w:val="24"/>
        </w:rPr>
        <w:t xml:space="preserve"> и </w:t>
      </w:r>
      <w:hyperlink r:id="rId24" w:history="1">
        <w:r w:rsidRPr="00184638">
          <w:rPr>
            <w:rFonts w:ascii="Times New Roman" w:hAnsi="Times New Roman" w:cs="Times New Roman"/>
            <w:sz w:val="24"/>
            <w:szCs w:val="24"/>
          </w:rPr>
          <w:t>37</w:t>
        </w:r>
      </w:hyperlink>
      <w:r w:rsidRPr="00184638">
        <w:rPr>
          <w:rFonts w:ascii="Times New Roman" w:hAnsi="Times New Roman" w:cs="Times New Roman"/>
          <w:sz w:val="24"/>
          <w:szCs w:val="24"/>
        </w:rPr>
        <w:t xml:space="preserve"> Закона Российской Федерации «О защите прав потребителей».</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6.5.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6.6. Идентификация потребителя и (или) заказчика в целях заключения и (или) исполнения договора, заключенного дистанционным способом, может </w:t>
      </w:r>
      <w:proofErr w:type="gramStart"/>
      <w:r w:rsidRPr="00184638">
        <w:rPr>
          <w:rFonts w:ascii="Times New Roman" w:hAnsi="Times New Roman" w:cs="Times New Roman"/>
          <w:sz w:val="24"/>
          <w:szCs w:val="24"/>
        </w:rPr>
        <w:t>осуществляться</w:t>
      </w:r>
      <w:proofErr w:type="gramEnd"/>
      <w:r w:rsidRPr="00184638">
        <w:rPr>
          <w:rFonts w:ascii="Times New Roman" w:hAnsi="Times New Roman" w:cs="Times New Roman"/>
          <w:sz w:val="24"/>
          <w:szCs w:val="24"/>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lastRenderedPageBreak/>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 xml:space="preserve">6.7. Потребитель и (или) заказчик обязаны оплатить оказанную исполнителем медицинскую (немедицинскую) услугу (выполненную работу)  в порядке и сроки, которые установлены договором, заключенным с исполнителем, с учетом положений </w:t>
      </w:r>
      <w:hyperlink r:id="rId25" w:history="1">
        <w:r w:rsidRPr="00184638">
          <w:rPr>
            <w:rFonts w:ascii="Times New Roman" w:hAnsi="Times New Roman" w:cs="Times New Roman"/>
            <w:sz w:val="24"/>
            <w:szCs w:val="24"/>
          </w:rPr>
          <w:t>статей 16.1</w:t>
        </w:r>
      </w:hyperlink>
      <w:r w:rsidRPr="00184638">
        <w:rPr>
          <w:rFonts w:ascii="Times New Roman" w:hAnsi="Times New Roman" w:cs="Times New Roman"/>
          <w:sz w:val="24"/>
          <w:szCs w:val="24"/>
        </w:rPr>
        <w:t xml:space="preserve"> и </w:t>
      </w:r>
      <w:hyperlink r:id="rId26" w:history="1">
        <w:r w:rsidRPr="00184638">
          <w:rPr>
            <w:rFonts w:ascii="Times New Roman" w:hAnsi="Times New Roman" w:cs="Times New Roman"/>
            <w:sz w:val="24"/>
            <w:szCs w:val="24"/>
          </w:rPr>
          <w:t>37</w:t>
        </w:r>
      </w:hyperlink>
      <w:r w:rsidRPr="00184638">
        <w:rPr>
          <w:rFonts w:ascii="Times New Roman" w:hAnsi="Times New Roman" w:cs="Times New Roman"/>
          <w:sz w:val="24"/>
          <w:szCs w:val="24"/>
        </w:rPr>
        <w:t xml:space="preserve"> Закона Российской Федерации «О защите прав потребителей».</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6.8.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8D669A" w:rsidRPr="00184638" w:rsidRDefault="008D669A" w:rsidP="008D669A">
      <w:pPr>
        <w:pStyle w:val="ConsPlusNormal"/>
        <w:ind w:firstLine="709"/>
        <w:jc w:val="both"/>
        <w:rPr>
          <w:rFonts w:ascii="Times New Roman" w:hAnsi="Times New Roman" w:cs="Times New Roman"/>
          <w:sz w:val="24"/>
          <w:szCs w:val="24"/>
        </w:rPr>
      </w:pPr>
      <w:r w:rsidRPr="00184638">
        <w:rPr>
          <w:rFonts w:ascii="Times New Roman" w:hAnsi="Times New Roman" w:cs="Times New Roman"/>
          <w:sz w:val="24"/>
          <w:szCs w:val="24"/>
        </w:rPr>
        <w:t>6.9.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(немедицинской) услуги), а исполнитель обязан принять эти требования, в том числе дистанционным способом.</w:t>
      </w:r>
    </w:p>
    <w:p w:rsidR="008D669A" w:rsidRPr="00184638" w:rsidRDefault="008D669A" w:rsidP="008D669A">
      <w:pPr>
        <w:jc w:val="center"/>
        <w:rPr>
          <w:b/>
        </w:rPr>
      </w:pPr>
      <w:r w:rsidRPr="00184638">
        <w:rPr>
          <w:b/>
        </w:rPr>
        <w:t xml:space="preserve">7. Расчеты при оказании </w:t>
      </w:r>
      <w:proofErr w:type="gramStart"/>
      <w:r w:rsidRPr="00184638">
        <w:rPr>
          <w:b/>
        </w:rPr>
        <w:t>платных</w:t>
      </w:r>
      <w:proofErr w:type="gramEnd"/>
      <w:r w:rsidRPr="00184638">
        <w:rPr>
          <w:b/>
        </w:rPr>
        <w:t xml:space="preserve"> </w:t>
      </w:r>
    </w:p>
    <w:p w:rsidR="008D669A" w:rsidRPr="00184638" w:rsidRDefault="008D669A" w:rsidP="008D669A">
      <w:pPr>
        <w:jc w:val="center"/>
        <w:rPr>
          <w:b/>
        </w:rPr>
      </w:pPr>
      <w:r w:rsidRPr="00184638">
        <w:rPr>
          <w:b/>
        </w:rPr>
        <w:t>медицинских (немедицинских) услуг</w:t>
      </w:r>
    </w:p>
    <w:p w:rsidR="008D669A" w:rsidRPr="00184638" w:rsidRDefault="008D669A" w:rsidP="008D669A">
      <w:pPr>
        <w:jc w:val="both"/>
      </w:pPr>
    </w:p>
    <w:p w:rsidR="008D669A" w:rsidRPr="00184638" w:rsidRDefault="008D669A" w:rsidP="008D669A">
      <w:pPr>
        <w:jc w:val="both"/>
      </w:pPr>
      <w:r w:rsidRPr="00184638">
        <w:t xml:space="preserve">         7.1.  </w:t>
      </w:r>
      <w:proofErr w:type="gramStart"/>
      <w:r w:rsidRPr="00184638">
        <w:t>Расчеты за оказанные платные медицинские (немедицинские) услуги с потребителями производятся через кассу учреждения с применением контрольно-кассовых машин, через электронное программно-техническое устройство (терминал) платежной картой или путем перечисления на лицевой счет, открытый учреждением в министерстве финансов области на код вида финансового обеспечения (деятельности) 2 – приносящая доход деятельность (собственные доходы учреждения) (далее – КВФО 2).</w:t>
      </w:r>
      <w:proofErr w:type="gramEnd"/>
    </w:p>
    <w:p w:rsidR="008D669A" w:rsidRPr="00184638" w:rsidRDefault="008D669A" w:rsidP="008D669A">
      <w:pPr>
        <w:jc w:val="both"/>
      </w:pPr>
      <w:r w:rsidRPr="00184638">
        <w:t xml:space="preserve">         7.2. </w:t>
      </w:r>
      <w:proofErr w:type="gramStart"/>
      <w:r w:rsidRPr="00184638">
        <w:t>Исполнитель при расчетах  с потребителями через кассу учреждения обязан выдать кассовый чек или один экземпляр заполненной квитанции, являющейся документом строгой отчетности, подтверждающей прием наличных денежных средств, в случае оплаты через программно-техническое устройство (терминал) платежной картой, подтверждающий документ произведенной оплаты через платежную систему.</w:t>
      </w:r>
      <w:proofErr w:type="gramEnd"/>
    </w:p>
    <w:p w:rsidR="008D669A" w:rsidRPr="00184638" w:rsidRDefault="008D669A" w:rsidP="008D669A">
      <w:pPr>
        <w:jc w:val="both"/>
      </w:pPr>
      <w:r w:rsidRPr="00184638">
        <w:t xml:space="preserve">         7.3. Потребитель  вправе предъявить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w:t>
      </w:r>
    </w:p>
    <w:p w:rsidR="008D669A" w:rsidRPr="00184638" w:rsidRDefault="008D669A" w:rsidP="008D669A">
      <w:pPr>
        <w:jc w:val="both"/>
      </w:pPr>
    </w:p>
    <w:p w:rsidR="008D669A" w:rsidRPr="00184638" w:rsidRDefault="008D669A" w:rsidP="008D669A">
      <w:pPr>
        <w:jc w:val="center"/>
        <w:rPr>
          <w:b/>
        </w:rPr>
      </w:pPr>
      <w:r w:rsidRPr="00184638">
        <w:rPr>
          <w:b/>
        </w:rPr>
        <w:t>8. Бухгалтерский учет  и отчетность</w:t>
      </w:r>
    </w:p>
    <w:p w:rsidR="008D669A" w:rsidRPr="00184638" w:rsidRDefault="008D669A" w:rsidP="008D669A">
      <w:pPr>
        <w:jc w:val="both"/>
      </w:pPr>
    </w:p>
    <w:p w:rsidR="008D669A" w:rsidRPr="00184638" w:rsidRDefault="008D669A" w:rsidP="008D669A">
      <w:pPr>
        <w:jc w:val="both"/>
      </w:pPr>
      <w:r w:rsidRPr="00184638">
        <w:t xml:space="preserve">  </w:t>
      </w:r>
      <w:r w:rsidRPr="00184638">
        <w:tab/>
        <w:t xml:space="preserve">8.1. </w:t>
      </w:r>
      <w:proofErr w:type="gramStart"/>
      <w:r w:rsidRPr="00184638">
        <w:t>Учреждение обязано вести бухгалтерский учет и отчетность результатов предоставления медицинских услуг за плату в соответствии с требованиями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другими нормативными</w:t>
      </w:r>
      <w:proofErr w:type="gramEnd"/>
      <w:r w:rsidRPr="00184638">
        <w:t xml:space="preserve"> документами.</w:t>
      </w:r>
    </w:p>
    <w:p w:rsidR="008D669A" w:rsidRPr="00184638" w:rsidRDefault="008D669A" w:rsidP="008D669A">
      <w:pPr>
        <w:jc w:val="both"/>
      </w:pPr>
      <w:r w:rsidRPr="00184638">
        <w:t xml:space="preserve">  </w:t>
      </w:r>
      <w:r w:rsidRPr="00184638">
        <w:tab/>
        <w:t>8.2. Средства, полученные по безналичному расчету за оказание платных медицинских (немедицинских) услуг, поступают на лицевой счет учреждения, открытый в министерстве финансов области на КВФО 2.</w:t>
      </w:r>
    </w:p>
    <w:p w:rsidR="008D669A" w:rsidRPr="00184638" w:rsidRDefault="008D669A" w:rsidP="008D669A">
      <w:pPr>
        <w:jc w:val="both"/>
      </w:pPr>
      <w:r w:rsidRPr="00184638">
        <w:t xml:space="preserve">          Наличные денежные средства за оказание платных медицински</w:t>
      </w:r>
      <w:proofErr w:type="gramStart"/>
      <w:r w:rsidRPr="00184638">
        <w:t>х(</w:t>
      </w:r>
      <w:proofErr w:type="gramEnd"/>
      <w:r w:rsidRPr="00184638">
        <w:t xml:space="preserve">немедицинских)  услуг, поступающие в кассу учреждения,  зачисляются  на лицевой счет  учреждения, открытый в министерстве финансов   области на КВФО 2 в полном объеме. Расходование средств, полученных за оказание платных медицинских (немедицинских) услуг из кассы без зачисления на лицевой счет учреждения, не допускается. </w:t>
      </w:r>
      <w:r w:rsidRPr="00184638">
        <w:tab/>
        <w:t xml:space="preserve"> </w:t>
      </w:r>
    </w:p>
    <w:p w:rsidR="008D669A" w:rsidRPr="00184638" w:rsidRDefault="008D669A" w:rsidP="008D669A">
      <w:pPr>
        <w:jc w:val="both"/>
      </w:pPr>
      <w:r w:rsidRPr="00184638">
        <w:t xml:space="preserve"> </w:t>
      </w:r>
      <w:r w:rsidRPr="00184638">
        <w:tab/>
        <w:t>8.3. Ответственность за организацию бухгалтерского учета в учреждении, в том числе по платным медицинским (немедицинским) услугам, за соблюдение законодательства при выполнении финансово-хозяйственных операций, возлагается на руководителя учреждения.</w:t>
      </w:r>
    </w:p>
    <w:p w:rsidR="008D669A" w:rsidRPr="00184638" w:rsidRDefault="008D669A" w:rsidP="008D669A">
      <w:pPr>
        <w:jc w:val="both"/>
      </w:pPr>
      <w:r w:rsidRPr="00184638">
        <w:lastRenderedPageBreak/>
        <w:t xml:space="preserve">  </w:t>
      </w:r>
      <w:r w:rsidRPr="00184638">
        <w:tab/>
        <w:t>8.4. Ответственными за ведение бухгалтерского учета, своевременное представление полной и достоверной бухгалтерской отчетности, в том числе по платным медицинским (немедицинским) услугам, являются главный бухгалтер и руководитель учреждения.</w:t>
      </w:r>
    </w:p>
    <w:p w:rsidR="008D669A" w:rsidRPr="00184638" w:rsidRDefault="008D669A" w:rsidP="008D669A">
      <w:pPr>
        <w:jc w:val="center"/>
        <w:rPr>
          <w:b/>
        </w:rPr>
      </w:pPr>
      <w:r w:rsidRPr="00184638">
        <w:rPr>
          <w:b/>
        </w:rPr>
        <w:t xml:space="preserve">9. Определение цен (тарифов) на </w:t>
      </w:r>
      <w:proofErr w:type="gramStart"/>
      <w:r w:rsidRPr="00184638">
        <w:rPr>
          <w:b/>
        </w:rPr>
        <w:t>платные</w:t>
      </w:r>
      <w:proofErr w:type="gramEnd"/>
      <w:r w:rsidRPr="00184638">
        <w:rPr>
          <w:b/>
        </w:rPr>
        <w:t xml:space="preserve"> медицинские </w:t>
      </w:r>
    </w:p>
    <w:p w:rsidR="008D669A" w:rsidRPr="00184638" w:rsidRDefault="008D669A" w:rsidP="008D669A">
      <w:pPr>
        <w:jc w:val="center"/>
        <w:rPr>
          <w:b/>
        </w:rPr>
      </w:pPr>
      <w:r w:rsidRPr="00184638">
        <w:rPr>
          <w:b/>
        </w:rPr>
        <w:t>(немедицинские)  услуги</w:t>
      </w:r>
    </w:p>
    <w:p w:rsidR="008D669A" w:rsidRPr="00184638" w:rsidRDefault="008D669A" w:rsidP="008D669A">
      <w:pPr>
        <w:outlineLvl w:val="0"/>
      </w:pPr>
    </w:p>
    <w:p w:rsidR="008D669A" w:rsidRPr="00184638" w:rsidRDefault="008D669A" w:rsidP="008D669A">
      <w:pPr>
        <w:ind w:firstLine="709"/>
        <w:jc w:val="both"/>
        <w:outlineLvl w:val="0"/>
      </w:pPr>
      <w:r w:rsidRPr="00184638">
        <w:t>9.1. Порядок определения цен (тарифов) на платные медицинские (немедицинские) услуги, предоставляемые областными казенными, автономными, бюджетными медицинскими организациями Амурской области определен приложением к настоящему Положению.</w:t>
      </w:r>
    </w:p>
    <w:p w:rsidR="008D669A" w:rsidRPr="00184638" w:rsidRDefault="008D669A" w:rsidP="008D669A">
      <w:pPr>
        <w:ind w:firstLine="709"/>
        <w:jc w:val="both"/>
        <w:outlineLvl w:val="0"/>
      </w:pPr>
      <w:r w:rsidRPr="00184638">
        <w:t>9.2. Медицинские организации иных организационно-правовых форм цены (тарифы) на предоставляемые платные медицинские (немедицинские) услуги определяют самостоятельно.</w:t>
      </w:r>
    </w:p>
    <w:p w:rsidR="008D669A" w:rsidRPr="00184638" w:rsidRDefault="008D669A" w:rsidP="008D669A">
      <w:pPr>
        <w:jc w:val="center"/>
        <w:rPr>
          <w:b/>
        </w:rPr>
      </w:pPr>
      <w:r w:rsidRPr="00184638">
        <w:rPr>
          <w:b/>
        </w:rPr>
        <w:t>10. Ответственность при предоставлении платных медицинских услуг</w:t>
      </w:r>
    </w:p>
    <w:p w:rsidR="008D669A" w:rsidRPr="00184638" w:rsidRDefault="008D669A" w:rsidP="008D669A">
      <w:pPr>
        <w:jc w:val="both"/>
      </w:pPr>
    </w:p>
    <w:p w:rsidR="008D669A" w:rsidRPr="00184638" w:rsidRDefault="008D669A" w:rsidP="008D669A">
      <w:pPr>
        <w:jc w:val="both"/>
      </w:pPr>
      <w:r w:rsidRPr="00184638">
        <w:t xml:space="preserve">  </w:t>
      </w:r>
      <w:r w:rsidRPr="00184638">
        <w:tab/>
        <w:t>10.1.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w:t>
      </w:r>
    </w:p>
    <w:p w:rsidR="008D669A" w:rsidRPr="00184638" w:rsidRDefault="008D669A" w:rsidP="008D669A">
      <w:pPr>
        <w:jc w:val="both"/>
      </w:pPr>
      <w:r w:rsidRPr="00184638">
        <w:tab/>
        <w:t>10.2. Вред, причиненный жизни или здоровью пациента в результате предоставления некачественной платной медицинской услуги или выполненной работы, подлежит возмещению исполнителем в соответствии с законодательством Российской Федерации.</w:t>
      </w:r>
    </w:p>
    <w:p w:rsidR="008D669A" w:rsidRPr="00184638" w:rsidRDefault="008D669A" w:rsidP="008D669A">
      <w:pPr>
        <w:jc w:val="both"/>
      </w:pPr>
      <w:r w:rsidRPr="00184638">
        <w:t xml:space="preserve">  </w:t>
      </w:r>
      <w:r w:rsidRPr="00184638">
        <w:tab/>
        <w:t>10.3. Учреждение освобождается от ответственности за неисполнение или ненадлежащее исполнение платной медицинской (немедицинской) услуги или выполненной работы, если докажет, что это произошло вследствие непреодолимой силы, а также по иным основаниям, предусмотренным законом.</w:t>
      </w:r>
    </w:p>
    <w:p w:rsidR="008D669A" w:rsidRPr="00184638" w:rsidRDefault="008D669A" w:rsidP="008D669A">
      <w:pPr>
        <w:jc w:val="both"/>
      </w:pPr>
      <w:r w:rsidRPr="00184638">
        <w:t xml:space="preserve">  </w:t>
      </w:r>
      <w:r w:rsidRPr="00184638">
        <w:tab/>
        <w:t>10.4. Контроль за организацией и качеством оказания платных                 медицинских (немедицинских) услуг, а также ценами (тарифами) и порядком взимания денежных сре</w:t>
      </w:r>
      <w:proofErr w:type="gramStart"/>
      <w:r w:rsidRPr="00184638">
        <w:t>дств с гр</w:t>
      </w:r>
      <w:proofErr w:type="gramEnd"/>
      <w:r w:rsidRPr="00184638">
        <w:t>аждан, осуществляет и несет персональную ответственность руководитель учреждения.</w:t>
      </w:r>
    </w:p>
    <w:p w:rsidR="008D669A" w:rsidRPr="00184638" w:rsidRDefault="008D669A" w:rsidP="008D669A">
      <w:pPr>
        <w:jc w:val="both"/>
      </w:pPr>
      <w:r w:rsidRPr="00184638">
        <w:t xml:space="preserve">  </w:t>
      </w:r>
      <w:r w:rsidRPr="00184638">
        <w:tab/>
        <w:t>10.5. Контроль за работой по предоставлению учреждением платных медицински</w:t>
      </w:r>
      <w:proofErr w:type="gramStart"/>
      <w:r w:rsidRPr="00184638">
        <w:t>х(</w:t>
      </w:r>
      <w:proofErr w:type="gramEnd"/>
      <w:r w:rsidRPr="00184638">
        <w:t>немедицинских) услуг или выполненных работ осуществляют министерство здравоохранения области и другие организации в пределах своих полномочий.</w:t>
      </w:r>
    </w:p>
    <w:p w:rsidR="008D669A" w:rsidRPr="00184638" w:rsidRDefault="008D669A" w:rsidP="008D669A"/>
    <w:p w:rsidR="008D669A" w:rsidRPr="00184638" w:rsidRDefault="008D669A" w:rsidP="008D669A">
      <w:pPr>
        <w:jc w:val="center"/>
        <w:rPr>
          <w:b/>
        </w:rPr>
      </w:pPr>
      <w:r w:rsidRPr="00184638">
        <w:rPr>
          <w:b/>
        </w:rPr>
        <w:t>11. Санкции, применяемые к руководителю, при выявлении нарушений в работе медицинской организации по предоставлению платных медицинских (немедицинских) услуг</w:t>
      </w:r>
    </w:p>
    <w:p w:rsidR="008D669A" w:rsidRPr="00184638" w:rsidRDefault="008D669A" w:rsidP="008D669A">
      <w:pPr>
        <w:jc w:val="center"/>
      </w:pPr>
    </w:p>
    <w:p w:rsidR="008D669A" w:rsidRPr="00184638" w:rsidRDefault="008D669A" w:rsidP="008D669A">
      <w:pPr>
        <w:jc w:val="both"/>
      </w:pPr>
      <w:r w:rsidRPr="00184638">
        <w:t xml:space="preserve">  </w:t>
      </w:r>
      <w:r w:rsidRPr="00184638">
        <w:tab/>
        <w:t>11.1. В случае выявления нарушений в организации предоставления            платных медицинских (немедицинских) услуг в качестве мер воздействия к руководителю медицинской организации могут применяться дисциплинарные взыскания, налагаемые в соответствии с положением статей 192-193 Трудового кодекса Российской Федерации.</w:t>
      </w:r>
    </w:p>
    <w:p w:rsidR="008D669A" w:rsidRDefault="008D669A" w:rsidP="008D669A">
      <w:pPr>
        <w:jc w:val="both"/>
      </w:pPr>
      <w:r w:rsidRPr="00184638">
        <w:t xml:space="preserve">         11.2. В случае выявления фактов, которые предположительно могут являться составом преступления, материалы проверок или рассмотрения письменных жалоб и обращений граждан могут быть направлены в правоохранительные органы</w:t>
      </w:r>
      <w:proofErr w:type="gramStart"/>
      <w:r w:rsidRPr="00184638">
        <w:t>.</w:t>
      </w:r>
      <w:r w:rsidR="00184638" w:rsidRPr="00184638">
        <w:t>»</w:t>
      </w:r>
      <w:proofErr w:type="gramEnd"/>
    </w:p>
    <w:p w:rsidR="002B4229" w:rsidRDefault="002B4229" w:rsidP="008D669A">
      <w:pPr>
        <w:jc w:val="both"/>
      </w:pPr>
    </w:p>
    <w:p w:rsidR="002B4229" w:rsidRDefault="002B4229" w:rsidP="008D669A">
      <w:pPr>
        <w:jc w:val="both"/>
      </w:pPr>
    </w:p>
    <w:p w:rsidR="002B4229" w:rsidRDefault="002B4229" w:rsidP="008D669A">
      <w:pPr>
        <w:jc w:val="both"/>
      </w:pPr>
    </w:p>
    <w:p w:rsidR="002B4229" w:rsidRDefault="002B4229" w:rsidP="008D669A">
      <w:pPr>
        <w:jc w:val="both"/>
      </w:pPr>
    </w:p>
    <w:p w:rsidR="002B4229" w:rsidRDefault="002B4229" w:rsidP="008D669A">
      <w:pPr>
        <w:jc w:val="both"/>
      </w:pPr>
    </w:p>
    <w:p w:rsidR="002B4229" w:rsidRPr="00184638" w:rsidRDefault="002B4229" w:rsidP="008D669A">
      <w:pPr>
        <w:jc w:val="both"/>
      </w:pPr>
    </w:p>
    <w:p w:rsidR="00D841F2" w:rsidRDefault="00D841F2" w:rsidP="00333467">
      <w:pPr>
        <w:autoSpaceDE w:val="0"/>
        <w:autoSpaceDN w:val="0"/>
        <w:adjustRightInd w:val="0"/>
        <w:ind w:left="720"/>
        <w:jc w:val="center"/>
        <w:rPr>
          <w:b/>
        </w:rPr>
      </w:pPr>
    </w:p>
    <w:p w:rsidR="009B3181" w:rsidRDefault="00D841F2" w:rsidP="00333467">
      <w:pPr>
        <w:autoSpaceDE w:val="0"/>
        <w:autoSpaceDN w:val="0"/>
        <w:adjustRightInd w:val="0"/>
        <w:ind w:left="720"/>
        <w:jc w:val="center"/>
        <w:rPr>
          <w:b/>
        </w:rPr>
      </w:pPr>
      <w:r>
        <w:rPr>
          <w:b/>
        </w:rPr>
        <w:t xml:space="preserve">                        </w:t>
      </w:r>
      <w:r w:rsidR="00184638">
        <w:rPr>
          <w:b/>
        </w:rPr>
        <w:t xml:space="preserve">                     </w:t>
      </w:r>
    </w:p>
    <w:p w:rsidR="009B3181" w:rsidRDefault="009B3181" w:rsidP="00333467">
      <w:pPr>
        <w:autoSpaceDE w:val="0"/>
        <w:autoSpaceDN w:val="0"/>
        <w:adjustRightInd w:val="0"/>
        <w:ind w:left="720"/>
        <w:jc w:val="center"/>
        <w:rPr>
          <w:b/>
        </w:rPr>
      </w:pPr>
    </w:p>
    <w:p w:rsidR="009B3181" w:rsidRDefault="009B3181" w:rsidP="009B3181">
      <w:pPr>
        <w:jc w:val="right"/>
        <w:outlineLvl w:val="0"/>
      </w:pPr>
      <w:r>
        <w:lastRenderedPageBreak/>
        <w:t>Приложение № 1</w:t>
      </w:r>
    </w:p>
    <w:p w:rsidR="009B3181" w:rsidRDefault="009B3181" w:rsidP="009B3181">
      <w:pPr>
        <w:jc w:val="center"/>
        <w:outlineLvl w:val="0"/>
      </w:pPr>
    </w:p>
    <w:p w:rsidR="009B3181" w:rsidRDefault="009B3181" w:rsidP="009B3181">
      <w:pPr>
        <w:jc w:val="center"/>
        <w:outlineLvl w:val="0"/>
      </w:pPr>
    </w:p>
    <w:p w:rsidR="009B3181" w:rsidRPr="00153159" w:rsidRDefault="009B3181" w:rsidP="009B3181">
      <w:pPr>
        <w:jc w:val="center"/>
        <w:outlineLvl w:val="0"/>
      </w:pPr>
      <w:r w:rsidRPr="00153159">
        <w:t>Порядок</w:t>
      </w:r>
    </w:p>
    <w:p w:rsidR="009B3181" w:rsidRPr="00153159" w:rsidRDefault="009B3181" w:rsidP="009B3181">
      <w:pPr>
        <w:jc w:val="center"/>
      </w:pPr>
      <w:r w:rsidRPr="00153159">
        <w:t>определения цен (тарифов)</w:t>
      </w:r>
    </w:p>
    <w:p w:rsidR="009B3181" w:rsidRPr="00153159" w:rsidRDefault="009B3181" w:rsidP="009B3181">
      <w:pPr>
        <w:jc w:val="center"/>
      </w:pPr>
      <w:r w:rsidRPr="00153159">
        <w:t>на платные медицинские (немедицинские) услуги, предоставляемые</w:t>
      </w:r>
      <w:r>
        <w:t xml:space="preserve"> ГБУЗ АО «</w:t>
      </w:r>
      <w:proofErr w:type="spellStart"/>
      <w:r>
        <w:t>Свободненская</w:t>
      </w:r>
      <w:proofErr w:type="spellEnd"/>
      <w:r>
        <w:t xml:space="preserve"> ГП»</w:t>
      </w:r>
    </w:p>
    <w:p w:rsidR="009B3181" w:rsidRPr="00153159" w:rsidRDefault="009B3181" w:rsidP="009B3181">
      <w:pPr>
        <w:jc w:val="both"/>
      </w:pPr>
    </w:p>
    <w:p w:rsidR="009B3181" w:rsidRPr="00153159" w:rsidRDefault="009B3181" w:rsidP="009B3181">
      <w:pPr>
        <w:jc w:val="center"/>
        <w:outlineLvl w:val="0"/>
      </w:pPr>
      <w:r w:rsidRPr="00153159">
        <w:t>1. Общие положения</w:t>
      </w:r>
    </w:p>
    <w:p w:rsidR="009B3181" w:rsidRPr="00153159" w:rsidRDefault="009B3181" w:rsidP="009B3181">
      <w:pPr>
        <w:jc w:val="both"/>
      </w:pPr>
    </w:p>
    <w:p w:rsidR="009B3181" w:rsidRPr="00153159" w:rsidRDefault="009B3181" w:rsidP="009B3181">
      <w:pPr>
        <w:jc w:val="both"/>
      </w:pPr>
      <w:r w:rsidRPr="00153159">
        <w:t xml:space="preserve">          1.1. </w:t>
      </w:r>
      <w:proofErr w:type="gramStart"/>
      <w:r w:rsidRPr="00153159">
        <w:t>Настоящий Порядок определения цен (тарифов) на медицинские (немедицинские) услуги (далее – Порядок) разработан в соответствии с постановлением Правительства Российской Федерации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w:t>
      </w:r>
      <w:r>
        <w:t xml:space="preserve"> Федерации от 4 октября 2012 г. </w:t>
      </w:r>
      <w:r w:rsidRPr="00153159">
        <w:t>№ 1006», письма Минздрава России от 26.11.1992  № 19-15/5</w:t>
      </w:r>
      <w:proofErr w:type="gramEnd"/>
      <w:r w:rsidRPr="00153159">
        <w:t xml:space="preserve"> «Методические рекомендации по расчету себестоимости  медицинских услуг в учреждениях здравоохранения».</w:t>
      </w:r>
    </w:p>
    <w:p w:rsidR="009B3181" w:rsidRPr="00153159" w:rsidRDefault="009B3181" w:rsidP="009B3181">
      <w:pPr>
        <w:jc w:val="both"/>
      </w:pPr>
      <w:r w:rsidRPr="00153159">
        <w:t xml:space="preserve">          1.2. Порядок распространяется на виды деятельности учреждения в соответствии с Уставом.</w:t>
      </w:r>
    </w:p>
    <w:p w:rsidR="009B3181" w:rsidRPr="00153159" w:rsidRDefault="009B3181" w:rsidP="009B3181">
      <w:pPr>
        <w:jc w:val="both"/>
      </w:pPr>
      <w:r w:rsidRPr="00153159">
        <w:tab/>
        <w:t xml:space="preserve">1.3. Порядок определяет </w:t>
      </w:r>
      <w:proofErr w:type="gramStart"/>
      <w:r w:rsidRPr="00153159">
        <w:t>методический подход</w:t>
      </w:r>
      <w:proofErr w:type="gramEnd"/>
      <w:r w:rsidRPr="00153159">
        <w:t xml:space="preserve"> к расчету стоимости медицинских (немедицинских) услуг и устанавливается органом, осуществляющим функции и полномочия учредителя - министерством здравоохранения области.</w:t>
      </w:r>
    </w:p>
    <w:p w:rsidR="009B3181" w:rsidRPr="00153159" w:rsidRDefault="009B3181" w:rsidP="009B3181">
      <w:pPr>
        <w:jc w:val="both"/>
      </w:pPr>
      <w:r w:rsidRPr="00153159">
        <w:t xml:space="preserve">  </w:t>
      </w:r>
      <w:r w:rsidRPr="00153159">
        <w:tab/>
        <w:t>1.4. Объектом расчета стоимости является медицинская помощь, которая может быть представлена перечнем простых медицинских (немедицинских) услуг (отдельные исследования, манипуляции, процедуры, оперативные вмешательства, повышенная комфортность и др.), перечнем сложных медицинских услуг («койко-дни» в профильных отделениях стационаров)  или перечнем комплексных медицинских услуг по законченным случаям амбулаторного и стационарного лечения (медико-экономические стандарты).</w:t>
      </w:r>
    </w:p>
    <w:p w:rsidR="009B3181" w:rsidRPr="00153159" w:rsidRDefault="009B3181" w:rsidP="009B3181">
      <w:pPr>
        <w:jc w:val="both"/>
      </w:pPr>
      <w:r w:rsidRPr="00153159">
        <w:t xml:space="preserve">  </w:t>
      </w:r>
      <w:r w:rsidRPr="00153159">
        <w:tab/>
        <w:t xml:space="preserve">1.5. </w:t>
      </w:r>
      <w:proofErr w:type="gramStart"/>
      <w:r w:rsidRPr="00153159">
        <w:t>В стоимость медицинской (немедицинской) услуги включаются затраты в соответствии с экономической классификацией расходов бюджетов Российской Федерации: оплата труда, начисления на оплату труда, медицинские расходы,  канцелярские принадлежности, материалы и предметы для текущих хозяйственных целей, командировки и служебные разъезды, оплата транспортных услуг, оплата услуг связи, оплата коммунальных услуг, прочие текущие расходы, а также износ мягкого инвентаря и основных фондов, определяемые в соответствии</w:t>
      </w:r>
      <w:proofErr w:type="gramEnd"/>
      <w:r w:rsidRPr="00153159">
        <w:t xml:space="preserve"> с действующими нормативами.</w:t>
      </w:r>
    </w:p>
    <w:p w:rsidR="009B3181" w:rsidRPr="00153159" w:rsidRDefault="009B3181" w:rsidP="009B3181">
      <w:pPr>
        <w:jc w:val="both"/>
      </w:pPr>
    </w:p>
    <w:p w:rsidR="009B3181" w:rsidRPr="00153159" w:rsidRDefault="009B3181" w:rsidP="009B3181">
      <w:pPr>
        <w:jc w:val="center"/>
        <w:outlineLvl w:val="0"/>
      </w:pPr>
      <w:r w:rsidRPr="00153159">
        <w:t>2. Основные положения по определению</w:t>
      </w:r>
    </w:p>
    <w:p w:rsidR="009B3181" w:rsidRPr="00153159" w:rsidRDefault="009B3181" w:rsidP="009B3181">
      <w:pPr>
        <w:jc w:val="center"/>
      </w:pPr>
      <w:r w:rsidRPr="00153159">
        <w:t>стоимости медицинских услуг</w:t>
      </w:r>
    </w:p>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 2.1. Расчет стоимости медицинских (немедицинских) услуг на платной основе определяется учреждением в соответствии с настоящим Порядком самостоятельно, исходя из спроса на медицинскую (немедицинскую) услугу и экономического обоснования, предусматривающего возмещения всех расходов организации, связанных с предоставлением данного вида медицинских (немедицинских) услуг.</w:t>
      </w:r>
    </w:p>
    <w:p w:rsidR="009B3181" w:rsidRPr="00153159" w:rsidRDefault="009B3181" w:rsidP="009B3181">
      <w:pPr>
        <w:jc w:val="both"/>
      </w:pPr>
      <w:r w:rsidRPr="00153159">
        <w:t xml:space="preserve">          Учреждение самостоятельно определяет цены (тарифы) на медицинские (немедицинские) услуги на основании размера расчетных и расчетно-нормативных затрат на оказание медицинских (немедицинских) услуг по основным видам деятельности, а также размера расчетных и расчетно-нормативных затрат на содержание имущества учреждения с учетом:</w:t>
      </w:r>
    </w:p>
    <w:p w:rsidR="009B3181" w:rsidRPr="00153159" w:rsidRDefault="009B3181" w:rsidP="009B3181">
      <w:pPr>
        <w:ind w:firstLine="720"/>
        <w:jc w:val="both"/>
      </w:pPr>
      <w:proofErr w:type="gramStart"/>
      <w:r w:rsidRPr="00153159">
        <w:t>анализа фактических затрат организации на оказание медицинских услуг по основным видам деятельности в предшествующие периоды с учетом наличия кредиторской задолженности, исключая  расходы по КВФО 5 «Субсидия на иные цели», КВФО 2 «Предпринимательская и иная приносящая доход деятельность»;</w:t>
      </w:r>
      <w:proofErr w:type="gramEnd"/>
    </w:p>
    <w:p w:rsidR="009B3181" w:rsidRPr="00153159" w:rsidRDefault="009B3181" w:rsidP="009B3181">
      <w:pPr>
        <w:jc w:val="both"/>
      </w:pPr>
      <w:r w:rsidRPr="00153159">
        <w:t xml:space="preserve">         прогнозной информации о динамике изменения уровня цен (тарифов) в составе затрат на оказание медицинских услуг по основным видам деятельности;</w:t>
      </w:r>
    </w:p>
    <w:p w:rsidR="009B3181" w:rsidRPr="00153159" w:rsidRDefault="009B3181" w:rsidP="009B3181">
      <w:pPr>
        <w:jc w:val="both"/>
      </w:pPr>
      <w:r w:rsidRPr="00153159">
        <w:lastRenderedPageBreak/>
        <w:t xml:space="preserve">         анализа существующего и прогнозируемого объема рыночных предложений на аналогичные услуги и уровня цен (тарифов) на них;</w:t>
      </w:r>
    </w:p>
    <w:p w:rsidR="009B3181" w:rsidRPr="00153159" w:rsidRDefault="009B3181" w:rsidP="009B3181">
      <w:pPr>
        <w:ind w:firstLine="720"/>
        <w:jc w:val="both"/>
      </w:pPr>
      <w:r w:rsidRPr="00153159">
        <w:t>анализа существующего и прогнозируемого объема спроса на аналогичные услуги.</w:t>
      </w:r>
    </w:p>
    <w:p w:rsidR="009B3181" w:rsidRPr="00153159" w:rsidRDefault="009B3181" w:rsidP="009B3181">
      <w:pPr>
        <w:jc w:val="both"/>
      </w:pPr>
      <w:r w:rsidRPr="00153159">
        <w:t xml:space="preserve"> </w:t>
      </w:r>
      <w:r w:rsidRPr="00153159">
        <w:tab/>
        <w:t xml:space="preserve"> 2.2. Цены (тарифы) на медицинские услуги формируются с учетом покрытия издержек учреждения на оказание данных услуг, необходимой прибыли с учетом конъюнктуры рынка (спроса и предложения); качества и потребительских свойств услуги; степени срочности исполнения заказа (оказания услуги), за исключением оказания экстренной медицинской помощи. </w:t>
      </w:r>
    </w:p>
    <w:p w:rsidR="009B3181" w:rsidRPr="00153159" w:rsidRDefault="009B3181" w:rsidP="009B3181">
      <w:pPr>
        <w:jc w:val="both"/>
      </w:pPr>
      <w:r w:rsidRPr="00153159">
        <w:t xml:space="preserve">          2.3. Учреждение  за выполнение платных медицинских услуг  в выходные и праздничные дни имеет право применять к утвержденным ценам (тарифам) на эти услуги повышающий коэффициент, но не более, чем:</w:t>
      </w:r>
    </w:p>
    <w:p w:rsidR="009B3181" w:rsidRPr="00153159" w:rsidRDefault="009B3181" w:rsidP="009B3181">
      <w:pPr>
        <w:jc w:val="both"/>
      </w:pPr>
      <w:r w:rsidRPr="00153159">
        <w:t xml:space="preserve">           за оказание платных медицинских услуг в выходные и праздничные дни – 50%.</w:t>
      </w:r>
    </w:p>
    <w:p w:rsidR="009B3181" w:rsidRPr="00153159" w:rsidRDefault="009B3181" w:rsidP="009B3181">
      <w:pPr>
        <w:jc w:val="both"/>
      </w:pPr>
      <w:r w:rsidRPr="00153159">
        <w:t xml:space="preserve">           за оказание платных медицинских услуг в ночное время – 30%;</w:t>
      </w:r>
    </w:p>
    <w:p w:rsidR="009B3181" w:rsidRPr="00153159" w:rsidRDefault="009B3181" w:rsidP="009B3181">
      <w:pPr>
        <w:ind w:firstLine="720"/>
        <w:jc w:val="both"/>
      </w:pPr>
      <w:r w:rsidRPr="00153159">
        <w:t>Повышающий коэффициент не применяется при оказании медицинской помощи в неотложной форме, в том числе женщинам в период беременности, родов, в послеродовом периоде.</w:t>
      </w:r>
    </w:p>
    <w:p w:rsidR="009B3181" w:rsidRPr="00153159" w:rsidRDefault="009B3181" w:rsidP="009B3181">
      <w:pPr>
        <w:jc w:val="both"/>
      </w:pPr>
      <w:r w:rsidRPr="00153159">
        <w:t xml:space="preserve">          2.4. Для расчета затрат на оказание платной услуги может быть использован расчетно-аналитический метод или метод прямого счета.</w:t>
      </w:r>
    </w:p>
    <w:p w:rsidR="009B3181" w:rsidRPr="00153159" w:rsidRDefault="009B3181" w:rsidP="009B3181">
      <w:pPr>
        <w:jc w:val="both"/>
      </w:pPr>
      <w:r w:rsidRPr="00153159">
        <w:t xml:space="preserve">  </w:t>
      </w:r>
      <w:r w:rsidRPr="00153159">
        <w:tab/>
        <w:t xml:space="preserve">2.5. Расчетно-аналитический метод позволяет рассчитать затраты на оказание платной услуги на основе анализа фактических расходов учреждения за период, предшествующий </w:t>
      </w:r>
      <w:proofErr w:type="gramStart"/>
      <w:r w:rsidRPr="00153159">
        <w:t>расчетному</w:t>
      </w:r>
      <w:proofErr w:type="gramEnd"/>
      <w:r w:rsidRPr="00153159">
        <w:t>,  и скорректировать их на индексы цен. Это позволяет обеспечить ресурсами лечебно-диагностический процесс в соответствии со сложившимися технологическими схемами и уровнем общественно-необходимых затрат. В основе расчета затрат на оказание платной услуги лежит расчет средней стоимости единицы времени (человека-дня, человека-часа) и оценка количества единиц времени      (человеко-дней, человеко-часов), необходимых для оказания платной услуги.</w:t>
      </w:r>
    </w:p>
    <w:p w:rsidR="009B3181" w:rsidRPr="00153159" w:rsidRDefault="009B3181" w:rsidP="009B3181">
      <w:pPr>
        <w:jc w:val="both"/>
      </w:pPr>
      <w:r w:rsidRPr="00153159">
        <w:t xml:space="preserve">  </w:t>
      </w:r>
      <w:r w:rsidRPr="00153159">
        <w:tab/>
        <w:t>2.6. Для расчета стоимости медицинской услуги структурные подразделения учреждения делятся на основные и вспомогательные, оказываемые услуги - на простые, сложные и комплексные, а расходы учреждения - на прямые и косвенные.</w:t>
      </w:r>
    </w:p>
    <w:p w:rsidR="009B3181" w:rsidRPr="00153159" w:rsidRDefault="009B3181" w:rsidP="009B3181">
      <w:pPr>
        <w:jc w:val="both"/>
      </w:pPr>
      <w:r w:rsidRPr="00153159">
        <w:t xml:space="preserve">  </w:t>
      </w:r>
      <w:r w:rsidRPr="00153159">
        <w:tab/>
        <w:t xml:space="preserve">2.6.1. К основным подразделениям  медицинского учреждения относятся  профильные отделения стационаров, дневного  стационара, отделения (кабинеты) поликлиники,  диагностических центров, </w:t>
      </w:r>
      <w:proofErr w:type="spellStart"/>
      <w:r w:rsidRPr="00153159">
        <w:t>параклинические</w:t>
      </w:r>
      <w:proofErr w:type="spellEnd"/>
      <w:r w:rsidRPr="00153159">
        <w:t xml:space="preserve"> отделения (кабинеты), в которых пациенту обеспечивается оказание медицинских услуг.</w:t>
      </w:r>
    </w:p>
    <w:p w:rsidR="009B3181" w:rsidRPr="00153159" w:rsidRDefault="009B3181" w:rsidP="009B3181">
      <w:pPr>
        <w:jc w:val="both"/>
      </w:pPr>
      <w:r w:rsidRPr="00153159">
        <w:t xml:space="preserve"> </w:t>
      </w:r>
      <w:r w:rsidRPr="00153159">
        <w:tab/>
        <w:t xml:space="preserve"> 2.6.2. </w:t>
      </w:r>
      <w:proofErr w:type="gramStart"/>
      <w:r w:rsidRPr="00153159">
        <w:t xml:space="preserve">К вспомогательным подразделениям относятся </w:t>
      </w:r>
      <w:proofErr w:type="spellStart"/>
      <w:r w:rsidRPr="00153159">
        <w:t>общеучрежденческие</w:t>
      </w:r>
      <w:proofErr w:type="spellEnd"/>
      <w:r w:rsidRPr="00153159">
        <w:t xml:space="preserve"> службы, обеспечивающие деятельность лечебно-диагностических подразделений (администрация, отдел кадров, бухгалтерия, кабинет медицинской статистики, регистратура, стерилизационная, хозяйственные службы, аптека, пищеблок, </w:t>
      </w:r>
      <w:proofErr w:type="spellStart"/>
      <w:r w:rsidRPr="00153159">
        <w:t>общебольничный</w:t>
      </w:r>
      <w:proofErr w:type="spellEnd"/>
      <w:r w:rsidRPr="00153159">
        <w:t xml:space="preserve"> персонал, </w:t>
      </w:r>
      <w:proofErr w:type="spellStart"/>
      <w:r w:rsidRPr="00153159">
        <w:t>общеполиклинический</w:t>
      </w:r>
      <w:proofErr w:type="spellEnd"/>
      <w:r w:rsidRPr="00153159">
        <w:t xml:space="preserve"> персонал и пр.).</w:t>
      </w:r>
      <w:proofErr w:type="gramEnd"/>
    </w:p>
    <w:p w:rsidR="009B3181" w:rsidRPr="00153159" w:rsidRDefault="009B3181" w:rsidP="009B3181">
      <w:pPr>
        <w:jc w:val="both"/>
      </w:pPr>
      <w:r w:rsidRPr="00153159">
        <w:t xml:space="preserve">  </w:t>
      </w:r>
      <w:r w:rsidRPr="00153159">
        <w:tab/>
        <w:t>2.6.3. К прямым расходам относятся затраты, непосредственно связанные с медицинской услугой и потребляемые в процессе ее оказания:</w:t>
      </w:r>
    </w:p>
    <w:p w:rsidR="009B3181" w:rsidRPr="00153159" w:rsidRDefault="009B3181" w:rsidP="009B3181">
      <w:pPr>
        <w:ind w:firstLine="720"/>
        <w:jc w:val="both"/>
      </w:pPr>
      <w:r w:rsidRPr="00153159">
        <w:t>- оплата труда основного персонала, непосредственно участвующего в оказании услуги;</w:t>
      </w:r>
    </w:p>
    <w:p w:rsidR="009B3181" w:rsidRPr="00153159" w:rsidRDefault="009B3181" w:rsidP="009B3181">
      <w:pPr>
        <w:ind w:firstLine="720"/>
        <w:jc w:val="both"/>
      </w:pPr>
      <w:r w:rsidRPr="00153159">
        <w:t>- начисления на оплату труда основного персонала, непосредственно участвующего в оказании услуги;</w:t>
      </w:r>
    </w:p>
    <w:p w:rsidR="009B3181" w:rsidRPr="00153159" w:rsidRDefault="009B3181" w:rsidP="009B3181">
      <w:pPr>
        <w:ind w:firstLine="720"/>
        <w:jc w:val="both"/>
      </w:pPr>
      <w:r w:rsidRPr="00153159">
        <w:t>- материальные затраты, потребляемые в процессе оказания медицинской услуги полностью (медикаменты, перевязочные средства, одноразовые медицинские принадлежности, продукты питания и др.);</w:t>
      </w:r>
    </w:p>
    <w:p w:rsidR="009B3181" w:rsidRPr="00153159" w:rsidRDefault="009B3181" w:rsidP="009B3181">
      <w:pPr>
        <w:ind w:firstLine="720"/>
        <w:jc w:val="both"/>
      </w:pPr>
      <w:r w:rsidRPr="00153159">
        <w:t>- износ мягкого инвентаря по основным подразделениям;</w:t>
      </w:r>
    </w:p>
    <w:p w:rsidR="009B3181" w:rsidRPr="00153159" w:rsidRDefault="009B3181" w:rsidP="009B3181">
      <w:pPr>
        <w:ind w:firstLine="720"/>
        <w:jc w:val="both"/>
      </w:pPr>
      <w:r w:rsidRPr="00153159">
        <w:t>- износ медицинского и прочего оборудования, используемого непосредственно в оказании услуги.</w:t>
      </w:r>
    </w:p>
    <w:p w:rsidR="009B3181" w:rsidRPr="00153159" w:rsidRDefault="009B3181" w:rsidP="009B3181">
      <w:pPr>
        <w:jc w:val="both"/>
      </w:pPr>
      <w:r w:rsidRPr="00153159">
        <w:t xml:space="preserve">  </w:t>
      </w:r>
      <w:r w:rsidRPr="00153159">
        <w:tab/>
        <w:t>2.6.4. К косвенным расходам относятся те виды затрат, которые необходимы для обеспечения деятельности учреждения, но не потребляемые непосредственно в процессе оказания медицинской услуги:</w:t>
      </w:r>
    </w:p>
    <w:p w:rsidR="009B3181" w:rsidRPr="00153159" w:rsidRDefault="009B3181" w:rsidP="009B3181">
      <w:pPr>
        <w:ind w:firstLine="720"/>
        <w:jc w:val="both"/>
      </w:pPr>
      <w:r w:rsidRPr="00153159">
        <w:t xml:space="preserve">- оплата труда </w:t>
      </w:r>
      <w:proofErr w:type="spellStart"/>
      <w:r w:rsidRPr="00153159">
        <w:t>общеучрежденческого</w:t>
      </w:r>
      <w:proofErr w:type="spellEnd"/>
      <w:r w:rsidRPr="00153159">
        <w:t xml:space="preserve"> персонала медицинской организации;</w:t>
      </w:r>
    </w:p>
    <w:p w:rsidR="009B3181" w:rsidRPr="00153159" w:rsidRDefault="009B3181" w:rsidP="009B3181">
      <w:pPr>
        <w:ind w:firstLine="720"/>
        <w:jc w:val="both"/>
      </w:pPr>
      <w:r w:rsidRPr="00153159">
        <w:t xml:space="preserve">- начисления на оплату труда </w:t>
      </w:r>
      <w:proofErr w:type="spellStart"/>
      <w:r w:rsidRPr="00153159">
        <w:t>общеучрежденческого</w:t>
      </w:r>
      <w:proofErr w:type="spellEnd"/>
      <w:r w:rsidRPr="00153159">
        <w:t xml:space="preserve"> персонала медицинской организации;</w:t>
      </w:r>
    </w:p>
    <w:p w:rsidR="009B3181" w:rsidRPr="00153159" w:rsidRDefault="009B3181" w:rsidP="009B3181">
      <w:pPr>
        <w:ind w:firstLine="720"/>
        <w:jc w:val="both"/>
      </w:pPr>
      <w:r w:rsidRPr="00153159">
        <w:lastRenderedPageBreak/>
        <w:t>- хозяйственные затраты (затраты на материалы и предметы для текущих хозяйственных целей, на канцелярские товары, инвентарь и оплату услуг, включая затраты на текущий ремонт и т.д.);</w:t>
      </w:r>
    </w:p>
    <w:p w:rsidR="009B3181" w:rsidRPr="00153159" w:rsidRDefault="009B3181" w:rsidP="009B3181">
      <w:pPr>
        <w:ind w:firstLine="720"/>
        <w:jc w:val="both"/>
      </w:pPr>
      <w:r w:rsidRPr="00153159">
        <w:t>- затраты на командировки и служебные разъезды;</w:t>
      </w:r>
    </w:p>
    <w:p w:rsidR="009B3181" w:rsidRPr="00153159" w:rsidRDefault="009B3181" w:rsidP="009B3181">
      <w:pPr>
        <w:ind w:firstLine="720"/>
        <w:jc w:val="both"/>
      </w:pPr>
      <w:r w:rsidRPr="00153159">
        <w:t>- износ мягкого инвентаря во вспомогательных подразделениях;</w:t>
      </w:r>
    </w:p>
    <w:p w:rsidR="009B3181" w:rsidRPr="00153159" w:rsidRDefault="009B3181" w:rsidP="009B3181">
      <w:pPr>
        <w:ind w:firstLine="720"/>
        <w:jc w:val="both"/>
      </w:pPr>
      <w:r w:rsidRPr="00153159">
        <w:t>- амортизация (износ) зданий, сооружений и других основных фондов, непосредственно не связанных с оказанием медицинских услуг;</w:t>
      </w:r>
    </w:p>
    <w:p w:rsidR="009B3181" w:rsidRPr="00153159" w:rsidRDefault="009B3181" w:rsidP="009B3181">
      <w:pPr>
        <w:ind w:firstLine="720"/>
        <w:jc w:val="both"/>
      </w:pPr>
      <w:r w:rsidRPr="00153159">
        <w:t>- прочие затраты.</w:t>
      </w:r>
    </w:p>
    <w:p w:rsidR="009B3181" w:rsidRPr="00153159" w:rsidRDefault="009B3181" w:rsidP="009B3181">
      <w:pPr>
        <w:jc w:val="both"/>
      </w:pPr>
      <w:r w:rsidRPr="00153159">
        <w:t xml:space="preserve">  </w:t>
      </w:r>
      <w:r w:rsidRPr="00153159">
        <w:tab/>
        <w:t>Перечисленные косвенные затраты относятся на стоимость медицинских услуг через расчетные коэффициенты (накладные расходы).</w:t>
      </w:r>
    </w:p>
    <w:p w:rsidR="009B3181" w:rsidRPr="00153159" w:rsidRDefault="009B3181" w:rsidP="009B3181">
      <w:pPr>
        <w:jc w:val="both"/>
      </w:pPr>
      <w:r w:rsidRPr="00153159">
        <w:t xml:space="preserve">      </w:t>
      </w:r>
      <w:r w:rsidRPr="00153159">
        <w:tab/>
        <w:t>2.7. В состав затрат, относимых на себестоимость, не включаются затраты:</w:t>
      </w:r>
    </w:p>
    <w:p w:rsidR="009B3181" w:rsidRPr="00153159" w:rsidRDefault="009B3181" w:rsidP="009B3181">
      <w:pPr>
        <w:jc w:val="both"/>
      </w:pPr>
      <w:r w:rsidRPr="00153159">
        <w:t xml:space="preserve">            -на приобретение оборудования;</w:t>
      </w:r>
    </w:p>
    <w:p w:rsidR="009B3181" w:rsidRPr="00153159" w:rsidRDefault="009B3181" w:rsidP="009B3181">
      <w:pPr>
        <w:jc w:val="both"/>
      </w:pPr>
      <w:r w:rsidRPr="00153159">
        <w:t xml:space="preserve">            - на приобретение мягкого инвентаря и обмундирования;</w:t>
      </w:r>
    </w:p>
    <w:p w:rsidR="009B3181" w:rsidRPr="00153159" w:rsidRDefault="009B3181" w:rsidP="009B3181">
      <w:pPr>
        <w:jc w:val="both"/>
      </w:pPr>
      <w:r w:rsidRPr="00153159">
        <w:t xml:space="preserve">            - капитальные вложения;</w:t>
      </w:r>
    </w:p>
    <w:p w:rsidR="009B3181" w:rsidRPr="00153159" w:rsidRDefault="009B3181" w:rsidP="009B3181">
      <w:pPr>
        <w:jc w:val="both"/>
      </w:pPr>
      <w:r w:rsidRPr="00153159">
        <w:t xml:space="preserve">            - штрафы, пени, неустойки и другие виды санкций.</w:t>
      </w:r>
    </w:p>
    <w:p w:rsidR="009B3181" w:rsidRPr="00153159" w:rsidRDefault="009B3181" w:rsidP="009B3181">
      <w:pPr>
        <w:ind w:firstLine="720"/>
        <w:jc w:val="both"/>
      </w:pPr>
      <w:r w:rsidRPr="00153159">
        <w:t xml:space="preserve">  2.8. При определении себестоимости любого вида медицинских услуг используется следующая группировка затрат по экономическим элементам: расходы на оплату труда, начисления на выплаты по оплате труда, прямые материальные затраты, накладные расходы. </w:t>
      </w:r>
    </w:p>
    <w:p w:rsidR="009B3181" w:rsidRPr="00153159" w:rsidRDefault="009B3181" w:rsidP="009B3181">
      <w:pPr>
        <w:ind w:firstLine="720"/>
        <w:jc w:val="both"/>
      </w:pPr>
      <w:r w:rsidRPr="00153159">
        <w:t xml:space="preserve">   2.9. При расчете затрат на один «койко-день» учитывается среднегодовая занятость койки на предстоящий период (по числу нормативного количества койко-дней, с учетом среднего времени простоя койки на ремонт, времени, необходимого на санацию койки после выписки больного, и т.д.). Услуги, оказываемые пациенту в  профильном отделении  стационара (осмотр больного лечащим врачом, медицинские услуги процедурного  кабинета), не относятся </w:t>
      </w:r>
      <w:proofErr w:type="gramStart"/>
      <w:r w:rsidRPr="00153159">
        <w:t>к</w:t>
      </w:r>
      <w:proofErr w:type="gramEnd"/>
      <w:r w:rsidRPr="00153159">
        <w:t xml:space="preserve"> простым, а включаются в «койко-дни».</w:t>
      </w:r>
    </w:p>
    <w:p w:rsidR="009B3181" w:rsidRPr="00153159" w:rsidRDefault="009B3181" w:rsidP="009B3181">
      <w:pPr>
        <w:jc w:val="both"/>
      </w:pPr>
      <w:r w:rsidRPr="00153159">
        <w:t xml:space="preserve">          </w:t>
      </w:r>
      <w:r w:rsidRPr="00153159">
        <w:tab/>
        <w:t>2.10. Перечень платных медицинских услуг, оказываемых  учреждением, цены (тарифы) на медицинские услуги, а также изменения в перечень платных медицинских услуг  и изменения цен (тарифов) на медицинские услуги утверждаются приказом учреждения. Копия приказа медицинской организации об утверждении перечня платных медицинских (немедицинских) услуг и цен (тарифов) на медицинские (немедицинские) услуги, либо о внесении изменений и дополнений в данный приказ направляются в министерство здравоохранения Амурской области не позднее трех рабочих дней со дня его издания.</w:t>
      </w:r>
    </w:p>
    <w:p w:rsidR="009B3181" w:rsidRPr="00153159" w:rsidRDefault="009B3181" w:rsidP="009B3181">
      <w:pPr>
        <w:jc w:val="both"/>
      </w:pPr>
    </w:p>
    <w:p w:rsidR="009B3181" w:rsidRPr="00153159" w:rsidRDefault="009B3181" w:rsidP="009B3181">
      <w:pPr>
        <w:jc w:val="center"/>
        <w:outlineLvl w:val="0"/>
      </w:pPr>
      <w:r w:rsidRPr="00153159">
        <w:t>3. Расчет цен и порядок распределения доходов,</w:t>
      </w:r>
    </w:p>
    <w:p w:rsidR="009B3181" w:rsidRPr="00153159" w:rsidRDefault="009B3181" w:rsidP="009B3181">
      <w:pPr>
        <w:jc w:val="center"/>
      </w:pPr>
      <w:r w:rsidRPr="00153159">
        <w:t>полученных от оказания платных медицинских услуг.</w:t>
      </w:r>
    </w:p>
    <w:p w:rsidR="009B3181" w:rsidRPr="00153159" w:rsidRDefault="009B3181" w:rsidP="009B3181">
      <w:pPr>
        <w:jc w:val="center"/>
      </w:pPr>
    </w:p>
    <w:p w:rsidR="009B3181" w:rsidRPr="00153159" w:rsidRDefault="009B3181" w:rsidP="009B3181">
      <w:pPr>
        <w:jc w:val="both"/>
      </w:pPr>
      <w:r w:rsidRPr="00153159">
        <w:t xml:space="preserve"> </w:t>
      </w:r>
      <w:r w:rsidRPr="00153159">
        <w:tab/>
        <w:t xml:space="preserve"> 3.1. Под простой медицинской услугой понимается неделимая медицинская услуга, имеющая законченное, самостоятельное лечебное или диагностическое значение.</w:t>
      </w:r>
    </w:p>
    <w:p w:rsidR="009B3181" w:rsidRPr="00153159" w:rsidRDefault="009B3181" w:rsidP="009B3181">
      <w:pPr>
        <w:jc w:val="both"/>
      </w:pPr>
      <w:r w:rsidRPr="00153159">
        <w:t xml:space="preserve">           Расчет стоимости простой медицинской услуги (С) осуществляется по формуле:</w:t>
      </w:r>
    </w:p>
    <w:p w:rsidR="009B3181" w:rsidRPr="00153159" w:rsidRDefault="009B3181" w:rsidP="009B3181">
      <w:pPr>
        <w:jc w:val="both"/>
      </w:pPr>
    </w:p>
    <w:p w:rsidR="009B3181" w:rsidRPr="00153159" w:rsidRDefault="009B3181" w:rsidP="009B3181">
      <w:pPr>
        <w:jc w:val="center"/>
        <w:outlineLvl w:val="0"/>
      </w:pPr>
      <w:r w:rsidRPr="00153159">
        <w:t xml:space="preserve">С = </w:t>
      </w:r>
      <w:proofErr w:type="spellStart"/>
      <w:r w:rsidRPr="00153159">
        <w:t>Сп</w:t>
      </w:r>
      <w:proofErr w:type="spellEnd"/>
      <w:r w:rsidRPr="00153159">
        <w:t xml:space="preserve"> + </w:t>
      </w:r>
      <w:proofErr w:type="spellStart"/>
      <w:r w:rsidRPr="00153159">
        <w:t>Ск</w:t>
      </w:r>
      <w:proofErr w:type="spellEnd"/>
      <w:r w:rsidRPr="00153159">
        <w:t xml:space="preserve"> = </w:t>
      </w:r>
      <w:proofErr w:type="spellStart"/>
      <w:r w:rsidRPr="00153159">
        <w:t>Зт</w:t>
      </w:r>
      <w:proofErr w:type="spellEnd"/>
      <w:r w:rsidRPr="00153159">
        <w:t xml:space="preserve"> + </w:t>
      </w:r>
      <w:proofErr w:type="spellStart"/>
      <w:r w:rsidRPr="00153159">
        <w:t>Нз</w:t>
      </w:r>
      <w:proofErr w:type="spellEnd"/>
      <w:r w:rsidRPr="00153159">
        <w:t xml:space="preserve"> + М + И + О + </w:t>
      </w:r>
      <w:proofErr w:type="gramStart"/>
      <w:r w:rsidRPr="00153159">
        <w:t>П</w:t>
      </w:r>
      <w:proofErr w:type="gramEnd"/>
      <w:r w:rsidRPr="00153159">
        <w:t>,</w:t>
      </w:r>
    </w:p>
    <w:p w:rsidR="009B3181" w:rsidRPr="00153159" w:rsidRDefault="009B3181" w:rsidP="009B3181">
      <w:pPr>
        <w:jc w:val="both"/>
      </w:pPr>
    </w:p>
    <w:p w:rsidR="009B3181" w:rsidRPr="00153159" w:rsidRDefault="009B3181" w:rsidP="009B3181">
      <w:pPr>
        <w:jc w:val="both"/>
      </w:pPr>
      <w:r w:rsidRPr="00153159">
        <w:t xml:space="preserve">  где  </w:t>
      </w:r>
      <w:proofErr w:type="spellStart"/>
      <w:r w:rsidRPr="00153159">
        <w:t>Сп</w:t>
      </w:r>
      <w:proofErr w:type="spellEnd"/>
      <w:r w:rsidRPr="00153159">
        <w:t xml:space="preserve">  -  прямые расходы,  </w:t>
      </w:r>
      <w:proofErr w:type="spellStart"/>
      <w:r w:rsidRPr="00153159">
        <w:t>Ск</w:t>
      </w:r>
      <w:proofErr w:type="spellEnd"/>
      <w:r w:rsidRPr="00153159">
        <w:t xml:space="preserve">  -  косвенные  расходы,  </w:t>
      </w:r>
      <w:proofErr w:type="spellStart"/>
      <w:r w:rsidRPr="00153159">
        <w:t>Зт</w:t>
      </w:r>
      <w:proofErr w:type="spellEnd"/>
      <w:r w:rsidRPr="00153159">
        <w:t xml:space="preserve">  -  расходы  на оплату труда,   </w:t>
      </w:r>
      <w:proofErr w:type="spellStart"/>
      <w:r w:rsidRPr="00153159">
        <w:t>Нз</w:t>
      </w:r>
      <w:proofErr w:type="spellEnd"/>
      <w:r w:rsidRPr="00153159">
        <w:t xml:space="preserve"> - начисления на оплату труда, М - расходы на медикаменты, перевязочные средства и пр., И - износ мягкого инвентаря, О – износ оборудования, </w:t>
      </w:r>
      <w:proofErr w:type="gramStart"/>
      <w:r w:rsidRPr="00153159">
        <w:t>П</w:t>
      </w:r>
      <w:proofErr w:type="gramEnd"/>
      <w:r w:rsidRPr="00153159">
        <w:t xml:space="preserve"> – прочие расходы.</w:t>
      </w:r>
    </w:p>
    <w:p w:rsidR="009B3181" w:rsidRPr="00153159" w:rsidRDefault="009B3181" w:rsidP="009B3181">
      <w:pPr>
        <w:jc w:val="both"/>
      </w:pPr>
      <w:r w:rsidRPr="00153159">
        <w:t xml:space="preserve"> </w:t>
      </w:r>
      <w:r w:rsidRPr="00153159">
        <w:tab/>
        <w:t xml:space="preserve"> 3.1.1 .Оплата труда основного персонала (</w:t>
      </w:r>
      <w:proofErr w:type="spellStart"/>
      <w:r w:rsidRPr="00153159">
        <w:t>Зт</w:t>
      </w:r>
      <w:proofErr w:type="spellEnd"/>
      <w:r w:rsidRPr="00153159">
        <w:t xml:space="preserve">. </w:t>
      </w:r>
      <w:proofErr w:type="spellStart"/>
      <w:r w:rsidRPr="00153159">
        <w:t>осн</w:t>
      </w:r>
      <w:proofErr w:type="spellEnd"/>
      <w:r w:rsidRPr="00153159">
        <w:t>) представляет собой сумму расходов на оплату труда врачебного персонала (</w:t>
      </w:r>
      <w:proofErr w:type="spellStart"/>
      <w:r w:rsidRPr="00153159">
        <w:t>Зт</w:t>
      </w:r>
      <w:proofErr w:type="gramStart"/>
      <w:r w:rsidRPr="00153159">
        <w:t>.в</w:t>
      </w:r>
      <w:proofErr w:type="gramEnd"/>
      <w:r w:rsidRPr="00153159">
        <w:t>р</w:t>
      </w:r>
      <w:proofErr w:type="spellEnd"/>
      <w:r w:rsidRPr="00153159">
        <w:t>) и среднего медицинского персонала (</w:t>
      </w:r>
      <w:proofErr w:type="spellStart"/>
      <w:r w:rsidRPr="00153159">
        <w:t>Зт.ср</w:t>
      </w:r>
      <w:proofErr w:type="spellEnd"/>
      <w:r w:rsidRPr="00153159">
        <w:t xml:space="preserve">), непосредственно оказывающего медицинскую услугу . Затраты на оплату труда включают в себя: затраты на оплату труда основного персонала, суммы вознаграждений сотрудников, привлекаемых по </w:t>
      </w:r>
      <w:proofErr w:type="spellStart"/>
      <w:r w:rsidRPr="00153159">
        <w:t>гражданско</w:t>
      </w:r>
      <w:proofErr w:type="spellEnd"/>
      <w:r w:rsidRPr="00153159">
        <w:t>–правовым договорам.</w:t>
      </w:r>
    </w:p>
    <w:p w:rsidR="009B3181" w:rsidRPr="00153159" w:rsidRDefault="009B3181" w:rsidP="009B3181">
      <w:pPr>
        <w:jc w:val="both"/>
      </w:pPr>
      <w:r w:rsidRPr="00153159">
        <w:t xml:space="preserve"> </w:t>
      </w:r>
      <w:r w:rsidRPr="00153159">
        <w:tab/>
        <w:t xml:space="preserve"> В общем виде оплата труда основного персонала равна:</w:t>
      </w:r>
    </w:p>
    <w:p w:rsidR="009B3181" w:rsidRPr="00153159" w:rsidRDefault="009B3181" w:rsidP="009B3181">
      <w:pPr>
        <w:jc w:val="both"/>
      </w:pPr>
    </w:p>
    <w:p w:rsidR="009B3181" w:rsidRPr="00153159" w:rsidRDefault="009B3181" w:rsidP="009B3181">
      <w:pPr>
        <w:jc w:val="center"/>
        <w:outlineLvl w:val="0"/>
      </w:pPr>
      <w:proofErr w:type="spellStart"/>
      <w:r w:rsidRPr="00153159">
        <w:t>Зтосн</w:t>
      </w:r>
      <w:proofErr w:type="spellEnd"/>
      <w:r w:rsidRPr="00153159">
        <w:t xml:space="preserve"> = </w:t>
      </w:r>
      <w:proofErr w:type="spellStart"/>
      <w:r w:rsidRPr="00153159">
        <w:t>Зт.вр</w:t>
      </w:r>
      <w:proofErr w:type="spellEnd"/>
      <w:r w:rsidRPr="00153159">
        <w:t xml:space="preserve">. + </w:t>
      </w:r>
      <w:proofErr w:type="spellStart"/>
      <w:r w:rsidRPr="00153159">
        <w:t>Зт.ср</w:t>
      </w:r>
      <w:proofErr w:type="spellEnd"/>
      <w:r w:rsidRPr="00153159">
        <w:t>.</w:t>
      </w:r>
    </w:p>
    <w:p w:rsidR="009B3181" w:rsidRPr="00153159" w:rsidRDefault="009B3181" w:rsidP="009B3181">
      <w:pPr>
        <w:jc w:val="both"/>
      </w:pPr>
    </w:p>
    <w:p w:rsidR="009B3181" w:rsidRPr="00153159" w:rsidRDefault="009B3181" w:rsidP="009B3181">
      <w:pPr>
        <w:jc w:val="both"/>
      </w:pPr>
      <w:r w:rsidRPr="00153159">
        <w:lastRenderedPageBreak/>
        <w:t xml:space="preserve"> </w:t>
      </w:r>
      <w:r w:rsidRPr="00153159">
        <w:tab/>
        <w:t xml:space="preserve"> Затраты на оплату труда и начисления на выплаты по оплате труда рассчитываются как произведение стоимости единицы рабочего времени (человеко-часа) на количество единиц времени, необходимое для оказания платной услуги. </w:t>
      </w:r>
    </w:p>
    <w:p w:rsidR="009B3181" w:rsidRPr="00153159" w:rsidRDefault="009B3181" w:rsidP="009B3181">
      <w:pPr>
        <w:jc w:val="both"/>
      </w:pPr>
      <w:r w:rsidRPr="00153159">
        <w:t xml:space="preserve">  </w:t>
      </w:r>
      <w:r w:rsidRPr="00153159">
        <w:tab/>
        <w:t>Расчет затрат на оплату труда персонала, непосредственно участвующего в процессе оказания платной услуги, приводится в таблице 1.</w:t>
      </w:r>
    </w:p>
    <w:p w:rsidR="009B3181" w:rsidRPr="00153159" w:rsidRDefault="009B3181" w:rsidP="009B3181">
      <w:pPr>
        <w:jc w:val="both"/>
      </w:pPr>
    </w:p>
    <w:p w:rsidR="009B3181" w:rsidRPr="00153159" w:rsidRDefault="009B3181" w:rsidP="009B3181">
      <w:pPr>
        <w:jc w:val="right"/>
        <w:outlineLvl w:val="0"/>
      </w:pPr>
      <w:r w:rsidRPr="00153159">
        <w:t>Таблица 1</w:t>
      </w:r>
    </w:p>
    <w:p w:rsidR="009B3181" w:rsidRPr="00153159" w:rsidRDefault="009B3181" w:rsidP="009B3181">
      <w:pPr>
        <w:jc w:val="center"/>
      </w:pPr>
      <w:r w:rsidRPr="00153159">
        <w:t>Расчет затрат на оплату труда основного персонала</w:t>
      </w:r>
    </w:p>
    <w:p w:rsidR="009B3181" w:rsidRPr="00153159" w:rsidRDefault="009B3181" w:rsidP="009B3181">
      <w:pPr>
        <w:jc w:val="both"/>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1984"/>
        <w:gridCol w:w="1985"/>
        <w:gridCol w:w="1842"/>
        <w:gridCol w:w="2268"/>
      </w:tblGrid>
      <w:tr w:rsidR="009B3181" w:rsidRPr="00153159" w:rsidTr="009B3181">
        <w:tblPrEx>
          <w:tblCellMar>
            <w:top w:w="0" w:type="dxa"/>
            <w:bottom w:w="0" w:type="dxa"/>
          </w:tblCellMar>
        </w:tblPrEx>
        <w:trPr>
          <w:trHeight w:val="1439"/>
        </w:trPr>
        <w:tc>
          <w:tcPr>
            <w:tcW w:w="1560" w:type="dxa"/>
            <w:shd w:val="clear" w:color="auto" w:fill="FFFFFF"/>
          </w:tcPr>
          <w:p w:rsidR="009B3181" w:rsidRPr="00153159" w:rsidRDefault="009B3181" w:rsidP="009B3181">
            <w:pPr>
              <w:jc w:val="both"/>
            </w:pPr>
            <w:r w:rsidRPr="00153159">
              <w:t>Должность</w:t>
            </w:r>
          </w:p>
        </w:tc>
        <w:tc>
          <w:tcPr>
            <w:tcW w:w="1984" w:type="dxa"/>
            <w:shd w:val="clear" w:color="auto" w:fill="FFFFFF"/>
          </w:tcPr>
          <w:p w:rsidR="009B3181" w:rsidRPr="00153159" w:rsidRDefault="009B3181" w:rsidP="009B3181">
            <w:pPr>
              <w:jc w:val="both"/>
            </w:pPr>
            <w:r w:rsidRPr="00153159">
              <w:t>Норма времени</w:t>
            </w:r>
          </w:p>
          <w:p w:rsidR="009B3181" w:rsidRPr="00153159" w:rsidRDefault="009B3181" w:rsidP="009B3181">
            <w:pPr>
              <w:jc w:val="both"/>
            </w:pPr>
            <w:r w:rsidRPr="00153159">
              <w:t>на оказание</w:t>
            </w:r>
          </w:p>
          <w:p w:rsidR="009B3181" w:rsidRPr="00153159" w:rsidRDefault="009B3181" w:rsidP="009B3181">
            <w:pPr>
              <w:jc w:val="both"/>
            </w:pPr>
            <w:r w:rsidRPr="00153159">
              <w:t>платной услуги</w:t>
            </w:r>
          </w:p>
          <w:p w:rsidR="009B3181" w:rsidRPr="00153159" w:rsidRDefault="009B3181" w:rsidP="009B3181">
            <w:pPr>
              <w:jc w:val="both"/>
            </w:pPr>
            <w:r w:rsidRPr="00153159">
              <w:t>(мин.)</w:t>
            </w:r>
          </w:p>
        </w:tc>
        <w:tc>
          <w:tcPr>
            <w:tcW w:w="1985" w:type="dxa"/>
            <w:shd w:val="clear" w:color="auto" w:fill="FFFFFF"/>
          </w:tcPr>
          <w:p w:rsidR="009B3181" w:rsidRPr="00153159" w:rsidRDefault="009B3181" w:rsidP="009B3181">
            <w:pPr>
              <w:jc w:val="both"/>
            </w:pPr>
            <w:r w:rsidRPr="00153159">
              <w:t>Должностной оклад, руб.</w:t>
            </w:r>
          </w:p>
        </w:tc>
        <w:tc>
          <w:tcPr>
            <w:tcW w:w="1842" w:type="dxa"/>
            <w:shd w:val="clear" w:color="auto" w:fill="FFFFFF"/>
          </w:tcPr>
          <w:p w:rsidR="009B3181" w:rsidRPr="00153159" w:rsidRDefault="009B3181" w:rsidP="009B3181">
            <w:pPr>
              <w:jc w:val="both"/>
            </w:pPr>
            <w:r w:rsidRPr="00153159">
              <w:t>Дополнительная заработная плата, руб.</w:t>
            </w:r>
          </w:p>
        </w:tc>
        <w:tc>
          <w:tcPr>
            <w:tcW w:w="2268" w:type="dxa"/>
            <w:shd w:val="clear" w:color="auto" w:fill="FFFFFF"/>
          </w:tcPr>
          <w:p w:rsidR="009B3181" w:rsidRPr="00153159" w:rsidRDefault="009B3181" w:rsidP="009B3181">
            <w:pPr>
              <w:jc w:val="both"/>
            </w:pPr>
            <w:r w:rsidRPr="00153159">
              <w:t>Основная и дополнительная заработная плата, руб.</w:t>
            </w:r>
          </w:p>
        </w:tc>
      </w:tr>
      <w:tr w:rsidR="009B3181" w:rsidRPr="00153159" w:rsidTr="009B3181">
        <w:tblPrEx>
          <w:tblCellMar>
            <w:top w:w="0" w:type="dxa"/>
            <w:bottom w:w="0" w:type="dxa"/>
          </w:tblCellMar>
        </w:tblPrEx>
        <w:trPr>
          <w:trHeight w:val="284"/>
        </w:trPr>
        <w:tc>
          <w:tcPr>
            <w:tcW w:w="1560" w:type="dxa"/>
            <w:shd w:val="clear" w:color="auto" w:fill="FFFFFF"/>
          </w:tcPr>
          <w:p w:rsidR="009B3181" w:rsidRPr="00153159" w:rsidRDefault="009B3181" w:rsidP="009B3181">
            <w:pPr>
              <w:jc w:val="center"/>
              <w:rPr>
                <w:i/>
              </w:rPr>
            </w:pPr>
            <w:r w:rsidRPr="00153159">
              <w:rPr>
                <w:i/>
              </w:rPr>
              <w:t>1</w:t>
            </w:r>
          </w:p>
        </w:tc>
        <w:tc>
          <w:tcPr>
            <w:tcW w:w="1984" w:type="dxa"/>
            <w:shd w:val="clear" w:color="auto" w:fill="FFFFFF"/>
          </w:tcPr>
          <w:p w:rsidR="009B3181" w:rsidRPr="00153159" w:rsidRDefault="009B3181" w:rsidP="009B3181">
            <w:pPr>
              <w:jc w:val="center"/>
              <w:rPr>
                <w:i/>
              </w:rPr>
            </w:pPr>
            <w:r w:rsidRPr="00153159">
              <w:rPr>
                <w:i/>
              </w:rPr>
              <w:t>2</w:t>
            </w:r>
          </w:p>
        </w:tc>
        <w:tc>
          <w:tcPr>
            <w:tcW w:w="1985" w:type="dxa"/>
            <w:shd w:val="clear" w:color="auto" w:fill="FFFFFF"/>
          </w:tcPr>
          <w:p w:rsidR="009B3181" w:rsidRPr="00153159" w:rsidRDefault="009B3181" w:rsidP="009B3181">
            <w:pPr>
              <w:jc w:val="center"/>
              <w:rPr>
                <w:i/>
              </w:rPr>
            </w:pPr>
            <w:r w:rsidRPr="00153159">
              <w:rPr>
                <w:i/>
              </w:rPr>
              <w:t>3</w:t>
            </w:r>
          </w:p>
        </w:tc>
        <w:tc>
          <w:tcPr>
            <w:tcW w:w="1842" w:type="dxa"/>
            <w:shd w:val="clear" w:color="auto" w:fill="FFFFFF"/>
          </w:tcPr>
          <w:p w:rsidR="009B3181" w:rsidRPr="00153159" w:rsidRDefault="009B3181" w:rsidP="009B3181">
            <w:pPr>
              <w:jc w:val="center"/>
              <w:rPr>
                <w:i/>
              </w:rPr>
            </w:pPr>
            <w:r w:rsidRPr="00153159">
              <w:rPr>
                <w:i/>
              </w:rPr>
              <w:t>4</w:t>
            </w:r>
          </w:p>
        </w:tc>
        <w:tc>
          <w:tcPr>
            <w:tcW w:w="2268" w:type="dxa"/>
            <w:shd w:val="clear" w:color="auto" w:fill="FFFFFF"/>
          </w:tcPr>
          <w:p w:rsidR="009B3181" w:rsidRPr="00153159" w:rsidRDefault="009B3181" w:rsidP="009B3181">
            <w:pPr>
              <w:jc w:val="center"/>
              <w:rPr>
                <w:i/>
              </w:rPr>
            </w:pPr>
            <w:r w:rsidRPr="00153159">
              <w:rPr>
                <w:i/>
              </w:rPr>
              <w:t>5</w:t>
            </w:r>
          </w:p>
        </w:tc>
      </w:tr>
      <w:tr w:rsidR="009B3181" w:rsidRPr="00153159" w:rsidTr="009B3181">
        <w:tblPrEx>
          <w:tblCellMar>
            <w:top w:w="0" w:type="dxa"/>
            <w:bottom w:w="0" w:type="dxa"/>
          </w:tblCellMar>
        </w:tblPrEx>
        <w:trPr>
          <w:trHeight w:val="284"/>
        </w:trPr>
        <w:tc>
          <w:tcPr>
            <w:tcW w:w="1560" w:type="dxa"/>
            <w:shd w:val="clear" w:color="auto" w:fill="FFFFFF"/>
          </w:tcPr>
          <w:p w:rsidR="009B3181" w:rsidRPr="00153159" w:rsidRDefault="009B3181" w:rsidP="009B3181">
            <w:pPr>
              <w:jc w:val="both"/>
            </w:pPr>
          </w:p>
        </w:tc>
        <w:tc>
          <w:tcPr>
            <w:tcW w:w="1984" w:type="dxa"/>
            <w:shd w:val="clear" w:color="auto" w:fill="FFFFFF"/>
          </w:tcPr>
          <w:p w:rsidR="009B3181" w:rsidRPr="00153159" w:rsidRDefault="009B3181" w:rsidP="009B3181">
            <w:pPr>
              <w:jc w:val="both"/>
            </w:pPr>
          </w:p>
        </w:tc>
        <w:tc>
          <w:tcPr>
            <w:tcW w:w="1985" w:type="dxa"/>
            <w:shd w:val="clear" w:color="auto" w:fill="FFFFFF"/>
          </w:tcPr>
          <w:p w:rsidR="009B3181" w:rsidRPr="00153159" w:rsidRDefault="009B3181" w:rsidP="009B3181">
            <w:pPr>
              <w:jc w:val="both"/>
            </w:pPr>
          </w:p>
        </w:tc>
        <w:tc>
          <w:tcPr>
            <w:tcW w:w="1842" w:type="dxa"/>
            <w:shd w:val="clear" w:color="auto" w:fill="FFFFFF"/>
          </w:tcPr>
          <w:p w:rsidR="009B3181" w:rsidRPr="00153159" w:rsidRDefault="009B3181" w:rsidP="009B3181">
            <w:pPr>
              <w:jc w:val="both"/>
            </w:pPr>
          </w:p>
        </w:tc>
        <w:tc>
          <w:tcPr>
            <w:tcW w:w="2268" w:type="dxa"/>
            <w:shd w:val="clear" w:color="auto" w:fill="FFFFFF"/>
          </w:tcPr>
          <w:p w:rsidR="009B3181" w:rsidRPr="00153159" w:rsidRDefault="009B3181" w:rsidP="009B3181">
            <w:pPr>
              <w:jc w:val="both"/>
            </w:pPr>
          </w:p>
        </w:tc>
      </w:tr>
      <w:tr w:rsidR="009B3181" w:rsidRPr="00153159" w:rsidTr="009B3181">
        <w:tblPrEx>
          <w:tblCellMar>
            <w:top w:w="0" w:type="dxa"/>
            <w:bottom w:w="0" w:type="dxa"/>
          </w:tblCellMar>
        </w:tblPrEx>
        <w:trPr>
          <w:trHeight w:val="284"/>
        </w:trPr>
        <w:tc>
          <w:tcPr>
            <w:tcW w:w="9639" w:type="dxa"/>
            <w:gridSpan w:val="5"/>
            <w:shd w:val="clear" w:color="auto" w:fill="FFFFFF"/>
          </w:tcPr>
          <w:p w:rsidR="009B3181" w:rsidRPr="00153159" w:rsidRDefault="009B3181" w:rsidP="009B3181">
            <w:pPr>
              <w:jc w:val="right"/>
              <w:rPr>
                <w:i/>
              </w:rPr>
            </w:pPr>
            <w:r w:rsidRPr="00153159">
              <w:rPr>
                <w:i/>
              </w:rPr>
              <w:t>Продолжение таблицы 1</w:t>
            </w:r>
          </w:p>
        </w:tc>
      </w:tr>
      <w:tr w:rsidR="009B3181" w:rsidRPr="00153159" w:rsidTr="009B3181">
        <w:tblPrEx>
          <w:tblCellMar>
            <w:top w:w="0" w:type="dxa"/>
            <w:bottom w:w="0" w:type="dxa"/>
          </w:tblCellMar>
        </w:tblPrEx>
        <w:trPr>
          <w:trHeight w:val="284"/>
        </w:trPr>
        <w:tc>
          <w:tcPr>
            <w:tcW w:w="1560" w:type="dxa"/>
            <w:shd w:val="clear" w:color="auto" w:fill="FFFFFF"/>
          </w:tcPr>
          <w:p w:rsidR="009B3181" w:rsidRPr="00153159" w:rsidRDefault="009B3181" w:rsidP="009B3181">
            <w:pPr>
              <w:jc w:val="both"/>
            </w:pPr>
            <w:r w:rsidRPr="00153159">
              <w:t xml:space="preserve">Основная и </w:t>
            </w:r>
            <w:proofErr w:type="spellStart"/>
            <w:proofErr w:type="gramStart"/>
            <w:r w:rsidRPr="00153159">
              <w:t>дополни-тельная</w:t>
            </w:r>
            <w:proofErr w:type="spellEnd"/>
            <w:proofErr w:type="gramEnd"/>
            <w:r w:rsidRPr="00153159">
              <w:t xml:space="preserve"> заработная плата с учетом РК и ДВН, руб.</w:t>
            </w:r>
          </w:p>
        </w:tc>
        <w:tc>
          <w:tcPr>
            <w:tcW w:w="1984" w:type="dxa"/>
            <w:shd w:val="clear" w:color="auto" w:fill="FFFFFF"/>
          </w:tcPr>
          <w:p w:rsidR="009B3181" w:rsidRPr="00153159" w:rsidRDefault="009B3181" w:rsidP="009B3181">
            <w:pPr>
              <w:jc w:val="both"/>
            </w:pPr>
            <w:r w:rsidRPr="00153159">
              <w:t>Фонд рабочего времени, мин.</w:t>
            </w:r>
          </w:p>
        </w:tc>
        <w:tc>
          <w:tcPr>
            <w:tcW w:w="1985" w:type="dxa"/>
            <w:shd w:val="clear" w:color="auto" w:fill="FFFFFF"/>
          </w:tcPr>
          <w:p w:rsidR="009B3181" w:rsidRPr="00153159" w:rsidRDefault="009B3181" w:rsidP="009B3181">
            <w:pPr>
              <w:jc w:val="both"/>
            </w:pPr>
            <w:r w:rsidRPr="00153159">
              <w:t>Расходы на оплату труда на оказание платной услуги, руб.</w:t>
            </w:r>
          </w:p>
        </w:tc>
        <w:tc>
          <w:tcPr>
            <w:tcW w:w="1842" w:type="dxa"/>
            <w:shd w:val="clear" w:color="auto" w:fill="FFFFFF"/>
          </w:tcPr>
          <w:p w:rsidR="009B3181" w:rsidRPr="00153159" w:rsidRDefault="009B3181" w:rsidP="009B3181">
            <w:pPr>
              <w:jc w:val="both"/>
            </w:pPr>
            <w:r w:rsidRPr="00153159">
              <w:t>Начисления на оплату труда, руб.</w:t>
            </w:r>
          </w:p>
        </w:tc>
        <w:tc>
          <w:tcPr>
            <w:tcW w:w="2268" w:type="dxa"/>
            <w:shd w:val="clear" w:color="auto" w:fill="FFFFFF"/>
          </w:tcPr>
          <w:p w:rsidR="009B3181" w:rsidRPr="00153159" w:rsidRDefault="009B3181" w:rsidP="009B3181">
            <w:pPr>
              <w:jc w:val="both"/>
            </w:pPr>
            <w:r w:rsidRPr="00153159">
              <w:t>Итого расходы на оплату труда, руб.</w:t>
            </w:r>
          </w:p>
        </w:tc>
      </w:tr>
      <w:tr w:rsidR="009B3181" w:rsidRPr="00153159" w:rsidTr="009B3181">
        <w:tblPrEx>
          <w:tblCellMar>
            <w:top w:w="0" w:type="dxa"/>
            <w:bottom w:w="0" w:type="dxa"/>
          </w:tblCellMar>
        </w:tblPrEx>
        <w:trPr>
          <w:trHeight w:val="284"/>
        </w:trPr>
        <w:tc>
          <w:tcPr>
            <w:tcW w:w="1560" w:type="dxa"/>
            <w:shd w:val="clear" w:color="auto" w:fill="FFFFFF"/>
          </w:tcPr>
          <w:p w:rsidR="009B3181" w:rsidRPr="00153159" w:rsidRDefault="009B3181" w:rsidP="009B3181">
            <w:pPr>
              <w:jc w:val="center"/>
              <w:rPr>
                <w:i/>
              </w:rPr>
            </w:pPr>
            <w:r w:rsidRPr="00153159">
              <w:rPr>
                <w:i/>
              </w:rPr>
              <w:t>6</w:t>
            </w:r>
          </w:p>
        </w:tc>
        <w:tc>
          <w:tcPr>
            <w:tcW w:w="1984" w:type="dxa"/>
            <w:shd w:val="clear" w:color="auto" w:fill="FFFFFF"/>
          </w:tcPr>
          <w:p w:rsidR="009B3181" w:rsidRPr="00153159" w:rsidRDefault="009B3181" w:rsidP="009B3181">
            <w:pPr>
              <w:jc w:val="center"/>
              <w:rPr>
                <w:i/>
              </w:rPr>
            </w:pPr>
            <w:r w:rsidRPr="00153159">
              <w:rPr>
                <w:i/>
              </w:rPr>
              <w:t>7</w:t>
            </w:r>
          </w:p>
        </w:tc>
        <w:tc>
          <w:tcPr>
            <w:tcW w:w="1985" w:type="dxa"/>
            <w:shd w:val="clear" w:color="auto" w:fill="FFFFFF"/>
          </w:tcPr>
          <w:p w:rsidR="009B3181" w:rsidRPr="00153159" w:rsidRDefault="009B3181" w:rsidP="009B3181">
            <w:pPr>
              <w:jc w:val="center"/>
              <w:rPr>
                <w:i/>
              </w:rPr>
            </w:pPr>
            <w:r w:rsidRPr="00153159">
              <w:rPr>
                <w:i/>
              </w:rPr>
              <w:t>8</w:t>
            </w:r>
          </w:p>
        </w:tc>
        <w:tc>
          <w:tcPr>
            <w:tcW w:w="1842" w:type="dxa"/>
            <w:shd w:val="clear" w:color="auto" w:fill="FFFFFF"/>
          </w:tcPr>
          <w:p w:rsidR="009B3181" w:rsidRPr="00153159" w:rsidRDefault="009B3181" w:rsidP="009B3181">
            <w:pPr>
              <w:jc w:val="center"/>
              <w:rPr>
                <w:i/>
              </w:rPr>
            </w:pPr>
            <w:r w:rsidRPr="00153159">
              <w:rPr>
                <w:i/>
              </w:rPr>
              <w:t>9</w:t>
            </w:r>
          </w:p>
        </w:tc>
        <w:tc>
          <w:tcPr>
            <w:tcW w:w="2268" w:type="dxa"/>
            <w:shd w:val="clear" w:color="auto" w:fill="FFFFFF"/>
          </w:tcPr>
          <w:p w:rsidR="009B3181" w:rsidRPr="00153159" w:rsidRDefault="009B3181" w:rsidP="009B3181">
            <w:pPr>
              <w:jc w:val="center"/>
              <w:rPr>
                <w:i/>
              </w:rPr>
            </w:pPr>
            <w:r w:rsidRPr="00153159">
              <w:rPr>
                <w:i/>
              </w:rPr>
              <w:t>10</w:t>
            </w:r>
          </w:p>
        </w:tc>
      </w:tr>
      <w:tr w:rsidR="009B3181" w:rsidRPr="00153159" w:rsidTr="009B3181">
        <w:tblPrEx>
          <w:tblCellMar>
            <w:top w:w="0" w:type="dxa"/>
            <w:bottom w:w="0" w:type="dxa"/>
          </w:tblCellMar>
        </w:tblPrEx>
        <w:trPr>
          <w:trHeight w:val="284"/>
        </w:trPr>
        <w:tc>
          <w:tcPr>
            <w:tcW w:w="1560" w:type="dxa"/>
            <w:shd w:val="clear" w:color="auto" w:fill="FFFFFF"/>
          </w:tcPr>
          <w:p w:rsidR="009B3181" w:rsidRPr="00153159" w:rsidRDefault="009B3181" w:rsidP="009B3181">
            <w:pPr>
              <w:jc w:val="center"/>
              <w:rPr>
                <w:i/>
              </w:rPr>
            </w:pPr>
          </w:p>
        </w:tc>
        <w:tc>
          <w:tcPr>
            <w:tcW w:w="1984" w:type="dxa"/>
            <w:shd w:val="clear" w:color="auto" w:fill="FFFFFF"/>
          </w:tcPr>
          <w:p w:rsidR="009B3181" w:rsidRPr="00153159" w:rsidRDefault="009B3181" w:rsidP="009B3181">
            <w:pPr>
              <w:jc w:val="center"/>
              <w:rPr>
                <w:i/>
              </w:rPr>
            </w:pPr>
          </w:p>
        </w:tc>
        <w:tc>
          <w:tcPr>
            <w:tcW w:w="1985" w:type="dxa"/>
            <w:shd w:val="clear" w:color="auto" w:fill="FFFFFF"/>
          </w:tcPr>
          <w:p w:rsidR="009B3181" w:rsidRPr="00153159" w:rsidRDefault="009B3181" w:rsidP="009B3181">
            <w:pPr>
              <w:jc w:val="center"/>
              <w:rPr>
                <w:i/>
              </w:rPr>
            </w:pPr>
          </w:p>
        </w:tc>
        <w:tc>
          <w:tcPr>
            <w:tcW w:w="1842" w:type="dxa"/>
            <w:shd w:val="clear" w:color="auto" w:fill="FFFFFF"/>
          </w:tcPr>
          <w:p w:rsidR="009B3181" w:rsidRPr="00153159" w:rsidRDefault="009B3181" w:rsidP="009B3181">
            <w:pPr>
              <w:jc w:val="center"/>
              <w:rPr>
                <w:i/>
              </w:rPr>
            </w:pPr>
          </w:p>
        </w:tc>
        <w:tc>
          <w:tcPr>
            <w:tcW w:w="2268" w:type="dxa"/>
            <w:shd w:val="clear" w:color="auto" w:fill="FFFFFF"/>
          </w:tcPr>
          <w:p w:rsidR="009B3181" w:rsidRPr="00153159" w:rsidRDefault="009B3181" w:rsidP="009B3181">
            <w:pPr>
              <w:jc w:val="center"/>
              <w:rPr>
                <w:i/>
              </w:rPr>
            </w:pPr>
          </w:p>
        </w:tc>
      </w:tr>
    </w:tbl>
    <w:p w:rsidR="009B3181" w:rsidRPr="00153159" w:rsidRDefault="009B3181" w:rsidP="009B3181">
      <w:pPr>
        <w:jc w:val="both"/>
        <w:rPr>
          <w:i/>
        </w:rPr>
      </w:pPr>
    </w:p>
    <w:p w:rsidR="009B3181" w:rsidRPr="00153159" w:rsidRDefault="009B3181" w:rsidP="009B3181">
      <w:pPr>
        <w:jc w:val="both"/>
      </w:pPr>
      <w:r w:rsidRPr="00153159">
        <w:t xml:space="preserve">            Фонд основной заработной платы по медицинскому персоналу учреждения рассчитывается по тарификационным ведомостям. </w:t>
      </w:r>
    </w:p>
    <w:p w:rsidR="009B3181" w:rsidRPr="00153159" w:rsidRDefault="009B3181" w:rsidP="009B3181">
      <w:pPr>
        <w:jc w:val="both"/>
      </w:pPr>
      <w:r w:rsidRPr="00153159">
        <w:t xml:space="preserve">            К дополнительной заработной плате относятся выплаты, предусмотренные законодательством о труде или коллективными договорами, за очередные, дополнительные и неиспользованные отпуска, за работу в ночное время и праздничные дни, премии, надбавки за сложность, напряженность и т.д.  В расчетах не учитываются премии (по итогам работы за квартал, полугодие, год), а также выплаты за счет субсидии на иные цели и средств от предпринимательской и иной приносящей доход деятельности (КВФО 2).      </w:t>
      </w:r>
    </w:p>
    <w:p w:rsidR="009B3181" w:rsidRPr="00153159" w:rsidRDefault="009B3181" w:rsidP="009B3181">
      <w:pPr>
        <w:jc w:val="both"/>
      </w:pPr>
      <w:r w:rsidRPr="00153159">
        <w:t xml:space="preserve">          Дополнительная заработная плата включается в расчеты через коэффициент и исчисляется по отношению к основной заработной плате всего персонала.  Коэффициент дополнительной заработной платы (</w:t>
      </w:r>
      <w:proofErr w:type="spellStart"/>
      <w:r w:rsidRPr="00153159">
        <w:t>Кдз</w:t>
      </w:r>
      <w:proofErr w:type="spellEnd"/>
      <w:r w:rsidRPr="00153159">
        <w:t>) рассчитывается как отношение суммы дополнительной заработной платы медицинских работников за предыдущий год к сумме их основной заработной платы.</w:t>
      </w:r>
    </w:p>
    <w:p w:rsidR="009B3181" w:rsidRPr="00153159" w:rsidRDefault="009B3181" w:rsidP="009B3181">
      <w:pPr>
        <w:jc w:val="both"/>
      </w:pPr>
      <w:r w:rsidRPr="00153159">
        <w:t xml:space="preserve">       Абсолютная величина дополнительной заработной платы, определяется в результате умножения рассчитанного коэффициента на величину основной заработной платы (</w:t>
      </w:r>
      <w:hyperlink w:anchor="P85">
        <w:r w:rsidRPr="00153159">
          <w:t xml:space="preserve">гр. </w:t>
        </w:r>
      </w:hyperlink>
      <w:r w:rsidRPr="00153159">
        <w:t xml:space="preserve">4 = </w:t>
      </w:r>
      <w:hyperlink w:anchor="P84">
        <w:r w:rsidRPr="00153159">
          <w:t xml:space="preserve">гр. </w:t>
        </w:r>
      </w:hyperlink>
      <w:r w:rsidRPr="00153159">
        <w:t xml:space="preserve">3 </w:t>
      </w:r>
      <w:proofErr w:type="spellStart"/>
      <w:r w:rsidRPr="00153159">
        <w:t>x</w:t>
      </w:r>
      <w:proofErr w:type="spellEnd"/>
      <w:r w:rsidRPr="00153159">
        <w:t xml:space="preserve"> </w:t>
      </w:r>
      <w:proofErr w:type="spellStart"/>
      <w:r w:rsidRPr="00153159">
        <w:t>Кдз</w:t>
      </w:r>
      <w:proofErr w:type="spellEnd"/>
      <w:r w:rsidRPr="00153159">
        <w:t>).</w:t>
      </w:r>
    </w:p>
    <w:p w:rsidR="009B3181" w:rsidRPr="00153159" w:rsidRDefault="009B3181" w:rsidP="009B3181">
      <w:pPr>
        <w:jc w:val="both"/>
      </w:pPr>
      <w:r w:rsidRPr="00153159">
        <w:t xml:space="preserve">    </w:t>
      </w:r>
      <w:r w:rsidRPr="00153159">
        <w:tab/>
        <w:t>3.1.2. Норматив начислений на оплату труда (</w:t>
      </w:r>
      <w:proofErr w:type="spellStart"/>
      <w:r w:rsidRPr="00153159">
        <w:t>Нз</w:t>
      </w:r>
      <w:proofErr w:type="spellEnd"/>
      <w:r w:rsidRPr="00153159">
        <w:t>) устанавливаются законодательством Российской Федерации в процентах от фонда оплаты труда.</w:t>
      </w:r>
    </w:p>
    <w:p w:rsidR="009B3181" w:rsidRPr="00153159" w:rsidRDefault="009B3181" w:rsidP="009B3181">
      <w:pPr>
        <w:jc w:val="both"/>
      </w:pPr>
      <w:r w:rsidRPr="00153159">
        <w:t xml:space="preserve">    </w:t>
      </w:r>
      <w:r w:rsidRPr="00153159">
        <w:tab/>
        <w:t>Сумма начислений на оплату труда (</w:t>
      </w:r>
      <w:proofErr w:type="spellStart"/>
      <w:r w:rsidRPr="00153159">
        <w:t>Нз</w:t>
      </w:r>
      <w:proofErr w:type="gramStart"/>
      <w:r w:rsidRPr="00153159">
        <w:t>.у</w:t>
      </w:r>
      <w:proofErr w:type="gramEnd"/>
      <w:r w:rsidRPr="00153159">
        <w:t>с</w:t>
      </w:r>
      <w:proofErr w:type="spellEnd"/>
      <w:r w:rsidRPr="00153159">
        <w:t>) по конкретной услуге определяется по формуле:</w:t>
      </w:r>
    </w:p>
    <w:p w:rsidR="009B3181" w:rsidRPr="00153159" w:rsidRDefault="009B3181" w:rsidP="009B3181">
      <w:pPr>
        <w:jc w:val="center"/>
        <w:outlineLvl w:val="0"/>
      </w:pPr>
      <w:proofErr w:type="spellStart"/>
      <w:r w:rsidRPr="00153159">
        <w:t>Нз</w:t>
      </w:r>
      <w:proofErr w:type="gramStart"/>
      <w:r w:rsidRPr="00153159">
        <w:t>.у</w:t>
      </w:r>
      <w:proofErr w:type="gramEnd"/>
      <w:r w:rsidRPr="00153159">
        <w:t>с</w:t>
      </w:r>
      <w:proofErr w:type="spellEnd"/>
      <w:r w:rsidRPr="00153159">
        <w:t xml:space="preserve"> = </w:t>
      </w:r>
      <w:proofErr w:type="spellStart"/>
      <w:r w:rsidRPr="00153159">
        <w:t>Зт.ус</w:t>
      </w:r>
      <w:proofErr w:type="spellEnd"/>
      <w:r w:rsidRPr="00153159">
        <w:t xml:space="preserve"> </w:t>
      </w:r>
      <w:proofErr w:type="spellStart"/>
      <w:r w:rsidRPr="00153159">
        <w:t>х</w:t>
      </w:r>
      <w:proofErr w:type="spellEnd"/>
      <w:r w:rsidRPr="00153159">
        <w:t xml:space="preserve"> </w:t>
      </w:r>
      <w:proofErr w:type="spellStart"/>
      <w:r w:rsidRPr="00153159">
        <w:t>Нз</w:t>
      </w:r>
      <w:proofErr w:type="spellEnd"/>
    </w:p>
    <w:p w:rsidR="009B3181" w:rsidRPr="00153159" w:rsidRDefault="009B3181" w:rsidP="009B3181">
      <w:pPr>
        <w:jc w:val="center"/>
      </w:pPr>
    </w:p>
    <w:p w:rsidR="009B3181" w:rsidRPr="00153159" w:rsidRDefault="009B3181" w:rsidP="009B3181">
      <w:pPr>
        <w:jc w:val="both"/>
      </w:pPr>
      <w:r w:rsidRPr="00153159">
        <w:t xml:space="preserve">  </w:t>
      </w:r>
      <w:r w:rsidRPr="00153159">
        <w:tab/>
        <w:t xml:space="preserve"> 3.1.3.Затраты на приобретение материальных запасов и услуг, полностью потребляемых в процессе оказания платной услуги, включают в себя</w:t>
      </w:r>
      <w:proofErr w:type="gramStart"/>
      <w:r w:rsidRPr="00153159">
        <w:t xml:space="preserve"> :</w:t>
      </w:r>
      <w:proofErr w:type="gramEnd"/>
    </w:p>
    <w:p w:rsidR="009B3181" w:rsidRPr="00153159" w:rsidRDefault="009B3181" w:rsidP="009B3181">
      <w:pPr>
        <w:jc w:val="both"/>
      </w:pPr>
      <w:r w:rsidRPr="00153159">
        <w:t xml:space="preserve">          - затраты на медикаменты и перевязочные средства, химические реактивы, одноразовые принадлежности, пленка для снимков, и др.;</w:t>
      </w:r>
    </w:p>
    <w:p w:rsidR="009B3181" w:rsidRPr="00153159" w:rsidRDefault="009B3181" w:rsidP="009B3181">
      <w:pPr>
        <w:jc w:val="both"/>
      </w:pPr>
      <w:r w:rsidRPr="00153159">
        <w:t xml:space="preserve">          - затраты на другие материальные запасы.</w:t>
      </w:r>
    </w:p>
    <w:p w:rsidR="009B3181" w:rsidRPr="00153159" w:rsidRDefault="009B3181" w:rsidP="009B3181">
      <w:pPr>
        <w:jc w:val="both"/>
      </w:pPr>
      <w:r w:rsidRPr="00153159">
        <w:t xml:space="preserve">           В расчет по данной статье расходов включаются технологически необходимые затраты на основании протоколов ведения пациентов, медико-экономических стандартов, </w:t>
      </w:r>
      <w:r w:rsidRPr="00153159">
        <w:lastRenderedPageBreak/>
        <w:t>нормативных документов, инструкций по применению лекарственных препаратов и реактивов.</w:t>
      </w:r>
    </w:p>
    <w:p w:rsidR="009B3181" w:rsidRPr="00153159" w:rsidRDefault="009B3181" w:rsidP="009B3181">
      <w:pPr>
        <w:jc w:val="both"/>
      </w:pPr>
      <w:r w:rsidRPr="00153159">
        <w:t xml:space="preserve">    </w:t>
      </w:r>
      <w:r w:rsidRPr="00153159">
        <w:tab/>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9B3181" w:rsidRPr="00153159" w:rsidRDefault="009B3181" w:rsidP="009B3181">
      <w:pPr>
        <w:jc w:val="both"/>
      </w:pPr>
    </w:p>
    <w:p w:rsidR="009B3181" w:rsidRPr="00153159" w:rsidRDefault="009B3181" w:rsidP="009B3181">
      <w:pPr>
        <w:jc w:val="center"/>
        <w:outlineLvl w:val="0"/>
      </w:pPr>
      <w:proofErr w:type="spellStart"/>
      <w:r w:rsidRPr="00153159">
        <w:t>Змз=∑МЗ</w:t>
      </w:r>
      <w:proofErr w:type="spellEnd"/>
      <w:r w:rsidRPr="00153159">
        <w:t xml:space="preserve"> </w:t>
      </w:r>
      <w:proofErr w:type="spellStart"/>
      <w:r w:rsidRPr="00153159">
        <w:t>j</w:t>
      </w:r>
      <w:proofErr w:type="spellEnd"/>
      <w:r w:rsidRPr="00153159">
        <w:t xml:space="preserve"> </w:t>
      </w:r>
      <w:proofErr w:type="spellStart"/>
      <w:r w:rsidRPr="00153159">
        <w:t>i</w:t>
      </w:r>
      <w:proofErr w:type="spellEnd"/>
      <w:r w:rsidRPr="00153159">
        <w:t xml:space="preserve"> </w:t>
      </w:r>
      <w:proofErr w:type="spellStart"/>
      <w:r w:rsidRPr="00153159">
        <w:t>х</w:t>
      </w:r>
      <w:proofErr w:type="spellEnd"/>
      <w:r w:rsidRPr="00153159">
        <w:t xml:space="preserve"> </w:t>
      </w:r>
      <w:proofErr w:type="gramStart"/>
      <w:r w:rsidRPr="00153159">
        <w:t>Ц</w:t>
      </w:r>
      <w:proofErr w:type="gramEnd"/>
      <w:r w:rsidRPr="00153159">
        <w:t xml:space="preserve"> </w:t>
      </w:r>
      <w:proofErr w:type="spellStart"/>
      <w:r w:rsidRPr="00153159">
        <w:t>j</w:t>
      </w:r>
      <w:proofErr w:type="spellEnd"/>
    </w:p>
    <w:p w:rsidR="009B3181" w:rsidRPr="00153159" w:rsidRDefault="009B3181" w:rsidP="009B3181">
      <w:pPr>
        <w:jc w:val="both"/>
      </w:pPr>
    </w:p>
    <w:p w:rsidR="009B3181" w:rsidRPr="00153159" w:rsidRDefault="009B3181" w:rsidP="009B3181">
      <w:pPr>
        <w:jc w:val="both"/>
      </w:pPr>
      <w:r w:rsidRPr="00153159">
        <w:t xml:space="preserve">    </w:t>
      </w:r>
      <w:proofErr w:type="spellStart"/>
      <w:r w:rsidRPr="00153159">
        <w:t>Змз</w:t>
      </w:r>
      <w:proofErr w:type="spellEnd"/>
      <w:r w:rsidRPr="00153159">
        <w:t xml:space="preserve"> -  затраты на материальные запасы, потребляемые в процессе оказания платной услуги;</w:t>
      </w:r>
    </w:p>
    <w:p w:rsidR="009B3181" w:rsidRPr="00153159" w:rsidRDefault="009B3181" w:rsidP="009B3181">
      <w:pPr>
        <w:jc w:val="both"/>
      </w:pPr>
      <w:r w:rsidRPr="00153159">
        <w:t xml:space="preserve">    </w:t>
      </w:r>
      <w:proofErr w:type="spellStart"/>
      <w:r w:rsidRPr="00153159">
        <w:t>МЗ</w:t>
      </w:r>
      <w:proofErr w:type="gramStart"/>
      <w:r w:rsidRPr="00153159">
        <w:t>ji</w:t>
      </w:r>
      <w:proofErr w:type="spellEnd"/>
      <w:proofErr w:type="gramEnd"/>
      <w:r w:rsidRPr="00153159">
        <w:t xml:space="preserve"> - материальные запасы определенного вида;</w:t>
      </w:r>
    </w:p>
    <w:p w:rsidR="009B3181" w:rsidRPr="00153159" w:rsidRDefault="009B3181" w:rsidP="009B3181">
      <w:pPr>
        <w:jc w:val="both"/>
      </w:pPr>
      <w:r w:rsidRPr="00153159">
        <w:t xml:space="preserve">    </w:t>
      </w:r>
      <w:proofErr w:type="spellStart"/>
      <w:r w:rsidRPr="00153159">
        <w:t>Ц</w:t>
      </w:r>
      <w:proofErr w:type="gramStart"/>
      <w:r w:rsidRPr="00153159">
        <w:t>j</w:t>
      </w:r>
      <w:proofErr w:type="spellEnd"/>
      <w:proofErr w:type="gramEnd"/>
      <w:r w:rsidRPr="00153159">
        <w:t xml:space="preserve"> - цена приобретаемых материальных запасов.</w:t>
      </w:r>
    </w:p>
    <w:p w:rsidR="009B3181" w:rsidRPr="00153159" w:rsidRDefault="009B3181" w:rsidP="009B3181">
      <w:pPr>
        <w:jc w:val="both"/>
      </w:pPr>
      <w:r w:rsidRPr="00153159">
        <w:t xml:space="preserve">    Расчет затрат на материальные запасы, непосредственно потребляемые в процессе оказания платной услуги, проводится по форме согласно таблице 2.</w:t>
      </w:r>
    </w:p>
    <w:p w:rsidR="009B3181" w:rsidRPr="00153159" w:rsidRDefault="009B3181" w:rsidP="009B3181">
      <w:pPr>
        <w:jc w:val="right"/>
      </w:pPr>
    </w:p>
    <w:p w:rsidR="009B3181" w:rsidRPr="00153159" w:rsidRDefault="009B3181" w:rsidP="009B3181">
      <w:pPr>
        <w:jc w:val="right"/>
        <w:outlineLvl w:val="0"/>
      </w:pPr>
      <w:r w:rsidRPr="00153159">
        <w:t>Таблица 2</w:t>
      </w:r>
    </w:p>
    <w:p w:rsidR="009B3181" w:rsidRPr="00153159" w:rsidRDefault="009B3181" w:rsidP="009B3181">
      <w:pPr>
        <w:tabs>
          <w:tab w:val="left" w:pos="3870"/>
        </w:tabs>
        <w:jc w:val="center"/>
        <w:outlineLvl w:val="0"/>
        <w:rPr>
          <w:u w:val="single"/>
        </w:rPr>
      </w:pPr>
      <w:r w:rsidRPr="00153159">
        <w:rPr>
          <w:u w:val="single"/>
        </w:rPr>
        <w:t>Расчет затрат на материальные запасы</w:t>
      </w:r>
    </w:p>
    <w:p w:rsidR="009B3181" w:rsidRPr="00153159" w:rsidRDefault="009B3181" w:rsidP="009B3181">
      <w:pPr>
        <w:tabs>
          <w:tab w:val="left" w:pos="3870"/>
        </w:tabs>
        <w:jc w:val="center"/>
      </w:pPr>
      <w:r w:rsidRPr="00153159">
        <w:t>(наименование платной услуги)</w:t>
      </w:r>
    </w:p>
    <w:p w:rsidR="009B3181" w:rsidRPr="00153159" w:rsidRDefault="009B3181" w:rsidP="009B3181">
      <w:pPr>
        <w:jc w:val="right"/>
      </w:pPr>
    </w:p>
    <w:tbl>
      <w:tblPr>
        <w:tblW w:w="9639" w:type="dxa"/>
        <w:tblInd w:w="40" w:type="dxa"/>
        <w:tblLayout w:type="fixed"/>
        <w:tblCellMar>
          <w:left w:w="40" w:type="dxa"/>
          <w:right w:w="40" w:type="dxa"/>
        </w:tblCellMar>
        <w:tblLook w:val="0000"/>
      </w:tblPr>
      <w:tblGrid>
        <w:gridCol w:w="2269"/>
        <w:gridCol w:w="1517"/>
        <w:gridCol w:w="1622"/>
        <w:gridCol w:w="1680"/>
        <w:gridCol w:w="2551"/>
      </w:tblGrid>
      <w:tr w:rsidR="009B3181" w:rsidRPr="00153159" w:rsidTr="009B3181">
        <w:tblPrEx>
          <w:tblCellMar>
            <w:top w:w="0" w:type="dxa"/>
            <w:bottom w:w="0" w:type="dxa"/>
          </w:tblCellMar>
        </w:tblPrEx>
        <w:trPr>
          <w:trHeight w:hRule="exact" w:val="1005"/>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Наименование</w:t>
            </w:r>
          </w:p>
          <w:p w:rsidR="009B3181" w:rsidRPr="00153159" w:rsidRDefault="009B3181" w:rsidP="009B3181">
            <w:pPr>
              <w:jc w:val="both"/>
            </w:pPr>
            <w:r w:rsidRPr="00153159">
              <w:t>материальных запасов</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Единица измерения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Расход (в ед. измерения)</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Цена за единицу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Всего материальных  затрат</w:t>
            </w:r>
            <w:proofErr w:type="gramStart"/>
            <w:r w:rsidRPr="00153159">
              <w:t xml:space="preserve"> ,</w:t>
            </w:r>
            <w:proofErr w:type="gramEnd"/>
            <w:r w:rsidRPr="00153159">
              <w:t xml:space="preserve"> руб. (5) = (3) </w:t>
            </w:r>
            <w:proofErr w:type="spellStart"/>
            <w:r w:rsidRPr="00153159">
              <w:t>х</w:t>
            </w:r>
            <w:proofErr w:type="spellEnd"/>
            <w:r w:rsidRPr="00153159">
              <w:t xml:space="preserve"> (4) (руб.)</w:t>
            </w:r>
          </w:p>
        </w:tc>
      </w:tr>
      <w:tr w:rsidR="009B3181" w:rsidRPr="00153159" w:rsidTr="009B3181">
        <w:tblPrEx>
          <w:tblCellMar>
            <w:top w:w="0" w:type="dxa"/>
            <w:bottom w:w="0" w:type="dxa"/>
          </w:tblCellMar>
        </w:tblPrEx>
        <w:trPr>
          <w:trHeight w:hRule="exact" w:val="28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1</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5</w:t>
            </w:r>
          </w:p>
        </w:tc>
      </w:tr>
      <w:tr w:rsidR="009B3181" w:rsidRPr="00153159" w:rsidTr="009B3181">
        <w:tblPrEx>
          <w:tblCellMar>
            <w:top w:w="0" w:type="dxa"/>
            <w:bottom w:w="0" w:type="dxa"/>
          </w:tblCellMar>
        </w:tblPrEx>
        <w:trPr>
          <w:trHeight w:hRule="exact" w:val="29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1.</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r>
      <w:tr w:rsidR="009B3181" w:rsidRPr="00153159" w:rsidTr="009B3181">
        <w:tblPrEx>
          <w:tblCellMar>
            <w:top w:w="0" w:type="dxa"/>
            <w:bottom w:w="0" w:type="dxa"/>
          </w:tblCellMar>
        </w:tblPrEx>
        <w:trPr>
          <w:trHeight w:hRule="exact" w:val="283"/>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2.</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r>
      <w:tr w:rsidR="009B3181" w:rsidRPr="00153159" w:rsidTr="009B3181">
        <w:tblPrEx>
          <w:tblCellMar>
            <w:top w:w="0" w:type="dxa"/>
            <w:bottom w:w="0" w:type="dxa"/>
          </w:tblCellMar>
        </w:tblPrEx>
        <w:trPr>
          <w:trHeight w:hRule="exact" w:val="28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Итого</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r>
    </w:tbl>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 3.1.4. Расчет расходов на мягкий инвентарь (И) производится по его износу (фактическому списанию по акту),  независимо от способа перенесения  стоимости,  принятого  в   соответствии   с   учетной политикой.</w:t>
      </w:r>
    </w:p>
    <w:p w:rsidR="009B3181" w:rsidRPr="00153159" w:rsidRDefault="009B3181" w:rsidP="009B3181">
      <w:pPr>
        <w:jc w:val="both"/>
      </w:pPr>
      <w:r w:rsidRPr="00153159">
        <w:t xml:space="preserve">          В общем виде затраты могут быть определены по формуле:</w:t>
      </w:r>
    </w:p>
    <w:p w:rsidR="009B3181" w:rsidRPr="00153159" w:rsidRDefault="009B3181" w:rsidP="009B3181">
      <w:pPr>
        <w:jc w:val="both"/>
      </w:pPr>
    </w:p>
    <w:p w:rsidR="009B3181" w:rsidRPr="00153159" w:rsidRDefault="009B3181" w:rsidP="009B3181">
      <w:pPr>
        <w:jc w:val="both"/>
      </w:pPr>
      <w:r w:rsidRPr="00153159">
        <w:t xml:space="preserve">          </w:t>
      </w:r>
      <w:proofErr w:type="spellStart"/>
      <w:r w:rsidRPr="00153159">
        <w:t>Иус</w:t>
      </w:r>
      <w:proofErr w:type="spellEnd"/>
      <w:r w:rsidRPr="00153159">
        <w:t xml:space="preserve"> = </w:t>
      </w:r>
      <w:proofErr w:type="spellStart"/>
      <w:r w:rsidRPr="00153159">
        <w:t>________________Ис</w:t>
      </w:r>
      <w:proofErr w:type="spellEnd"/>
      <w:r w:rsidRPr="00153159">
        <w:t xml:space="preserve">_________________________ </w:t>
      </w:r>
      <w:proofErr w:type="spellStart"/>
      <w:r w:rsidRPr="00153159">
        <w:t>х</w:t>
      </w:r>
      <w:proofErr w:type="spellEnd"/>
      <w:r w:rsidRPr="00153159">
        <w:t xml:space="preserve"> (</w:t>
      </w:r>
      <w:proofErr w:type="spellStart"/>
      <w:r w:rsidRPr="00153159">
        <w:t>t</w:t>
      </w:r>
      <w:proofErr w:type="gramStart"/>
      <w:r w:rsidRPr="00153159">
        <w:t>в</w:t>
      </w:r>
      <w:proofErr w:type="gramEnd"/>
      <w:r w:rsidRPr="00153159">
        <w:t>p</w:t>
      </w:r>
      <w:proofErr w:type="spellEnd"/>
      <w:r w:rsidRPr="00153159">
        <w:t xml:space="preserve"> + </w:t>
      </w:r>
      <w:proofErr w:type="spellStart"/>
      <w:r w:rsidRPr="00153159">
        <w:t>tcp</w:t>
      </w:r>
      <w:proofErr w:type="spellEnd"/>
      <w:r w:rsidRPr="00153159">
        <w:t>)</w:t>
      </w:r>
    </w:p>
    <w:p w:rsidR="009B3181" w:rsidRPr="00153159" w:rsidRDefault="009B3181" w:rsidP="009B3181">
      <w:pPr>
        <w:jc w:val="both"/>
      </w:pPr>
      <w:r w:rsidRPr="00153159">
        <w:t xml:space="preserve">                        </w:t>
      </w:r>
      <w:proofErr w:type="spellStart"/>
      <w:r w:rsidRPr="00153159">
        <w:t>Sвр</w:t>
      </w:r>
      <w:proofErr w:type="gramStart"/>
      <w:r w:rsidRPr="00153159">
        <w:t>.х</w:t>
      </w:r>
      <w:proofErr w:type="spellEnd"/>
      <w:proofErr w:type="gramEnd"/>
      <w:r w:rsidRPr="00153159">
        <w:t xml:space="preserve"> </w:t>
      </w:r>
      <w:proofErr w:type="spellStart"/>
      <w:r w:rsidRPr="00153159">
        <w:t>Фр.вр</w:t>
      </w:r>
      <w:proofErr w:type="spellEnd"/>
      <w:r w:rsidRPr="00153159">
        <w:t xml:space="preserve"> </w:t>
      </w:r>
      <w:proofErr w:type="spellStart"/>
      <w:r w:rsidRPr="00153159">
        <w:t>х</w:t>
      </w:r>
      <w:proofErr w:type="spellEnd"/>
      <w:r w:rsidRPr="00153159">
        <w:t xml:space="preserve"> </w:t>
      </w:r>
      <w:proofErr w:type="spellStart"/>
      <w:r w:rsidRPr="00153159">
        <w:t>Кисп.вр</w:t>
      </w:r>
      <w:proofErr w:type="spellEnd"/>
      <w:r w:rsidRPr="00153159">
        <w:t xml:space="preserve"> + </w:t>
      </w:r>
      <w:proofErr w:type="spellStart"/>
      <w:r w:rsidRPr="00153159">
        <w:t>Sср</w:t>
      </w:r>
      <w:proofErr w:type="spellEnd"/>
      <w:r w:rsidRPr="00153159">
        <w:t xml:space="preserve">. </w:t>
      </w:r>
      <w:proofErr w:type="spellStart"/>
      <w:r w:rsidRPr="00153159">
        <w:t>х</w:t>
      </w:r>
      <w:proofErr w:type="spellEnd"/>
      <w:r w:rsidRPr="00153159">
        <w:t xml:space="preserve"> Фр.ср. </w:t>
      </w:r>
      <w:proofErr w:type="spellStart"/>
      <w:r w:rsidRPr="00153159">
        <w:t>х</w:t>
      </w:r>
      <w:proofErr w:type="spellEnd"/>
      <w:r w:rsidRPr="00153159">
        <w:t xml:space="preserve"> </w:t>
      </w:r>
      <w:proofErr w:type="spellStart"/>
      <w:r w:rsidRPr="00153159">
        <w:t>Кисп.ср</w:t>
      </w:r>
      <w:proofErr w:type="spellEnd"/>
    </w:p>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где </w:t>
      </w:r>
      <w:proofErr w:type="spellStart"/>
      <w:r w:rsidRPr="00153159">
        <w:t>S</w:t>
      </w:r>
      <w:proofErr w:type="gramStart"/>
      <w:r w:rsidRPr="00153159">
        <w:t>в</w:t>
      </w:r>
      <w:proofErr w:type="gramEnd"/>
      <w:r w:rsidRPr="00153159">
        <w:t>p</w:t>
      </w:r>
      <w:proofErr w:type="spellEnd"/>
      <w:r w:rsidRPr="00153159">
        <w:t xml:space="preserve">.,  </w:t>
      </w:r>
      <w:proofErr w:type="spellStart"/>
      <w:r w:rsidRPr="00153159">
        <w:t>Sсp</w:t>
      </w:r>
      <w:proofErr w:type="spellEnd"/>
      <w:r w:rsidRPr="00153159">
        <w:t>. - число должностей врачей и среднего персонала отделения соответственно;</w:t>
      </w:r>
    </w:p>
    <w:p w:rsidR="009B3181" w:rsidRPr="00153159" w:rsidRDefault="009B3181" w:rsidP="009B3181">
      <w:pPr>
        <w:jc w:val="both"/>
      </w:pPr>
      <w:r w:rsidRPr="00153159">
        <w:t xml:space="preserve">    </w:t>
      </w:r>
      <w:r w:rsidRPr="00153159">
        <w:tab/>
      </w:r>
      <w:proofErr w:type="spellStart"/>
      <w:r w:rsidRPr="00153159">
        <w:t>Фр</w:t>
      </w:r>
      <w:proofErr w:type="gramStart"/>
      <w:r w:rsidRPr="00153159">
        <w:t>.в</w:t>
      </w:r>
      <w:proofErr w:type="gramEnd"/>
      <w:r w:rsidRPr="00153159">
        <w:t>р</w:t>
      </w:r>
      <w:proofErr w:type="spellEnd"/>
      <w:r w:rsidRPr="00153159">
        <w:t>, Фр.ср - годовой фонд рабочего времени соответствующей категории персонала,  исчисленный в условных единицах трудоемкости (УЕТ);</w:t>
      </w:r>
    </w:p>
    <w:p w:rsidR="009B3181" w:rsidRPr="00153159" w:rsidRDefault="009B3181" w:rsidP="009B3181">
      <w:pPr>
        <w:jc w:val="both"/>
      </w:pPr>
      <w:r w:rsidRPr="00153159">
        <w:t xml:space="preserve">    </w:t>
      </w:r>
      <w:r w:rsidRPr="00153159">
        <w:tab/>
      </w:r>
      <w:proofErr w:type="spellStart"/>
      <w:r w:rsidRPr="00153159">
        <w:t>t</w:t>
      </w:r>
      <w:proofErr w:type="gramStart"/>
      <w:r w:rsidRPr="00153159">
        <w:t>в</w:t>
      </w:r>
      <w:proofErr w:type="gramEnd"/>
      <w:r w:rsidRPr="00153159">
        <w:t>p</w:t>
      </w:r>
      <w:proofErr w:type="spellEnd"/>
      <w:r w:rsidRPr="00153159">
        <w:t xml:space="preserve">, </w:t>
      </w:r>
      <w:proofErr w:type="spellStart"/>
      <w:r w:rsidRPr="00153159">
        <w:t>tcp</w:t>
      </w:r>
      <w:proofErr w:type="spellEnd"/>
      <w:r w:rsidRPr="00153159">
        <w:t xml:space="preserve"> - время оказания медицинской услуги (трудоемкость) соответствующей  категорией  персонала, исчисленное в условных единицах трудоемкости (УЕТ);</w:t>
      </w:r>
    </w:p>
    <w:p w:rsidR="009B3181" w:rsidRPr="00153159" w:rsidRDefault="009B3181" w:rsidP="009B3181">
      <w:pPr>
        <w:jc w:val="both"/>
      </w:pPr>
      <w:r w:rsidRPr="00153159">
        <w:t xml:space="preserve">    </w:t>
      </w:r>
      <w:r w:rsidRPr="00153159">
        <w:tab/>
      </w:r>
      <w:proofErr w:type="spellStart"/>
      <w:r w:rsidRPr="00153159">
        <w:t>Кисп</w:t>
      </w:r>
      <w:proofErr w:type="gramStart"/>
      <w:r w:rsidRPr="00153159">
        <w:t>.в</w:t>
      </w:r>
      <w:proofErr w:type="gramEnd"/>
      <w:r w:rsidRPr="00153159">
        <w:t>р</w:t>
      </w:r>
      <w:proofErr w:type="spellEnd"/>
      <w:r w:rsidRPr="00153159">
        <w:t xml:space="preserve">, </w:t>
      </w:r>
      <w:proofErr w:type="spellStart"/>
      <w:r w:rsidRPr="00153159">
        <w:t>Кисп.ср</w:t>
      </w:r>
      <w:proofErr w:type="spellEnd"/>
      <w:r w:rsidRPr="00153159">
        <w:t>,  -  нормативный  коэффициент использования рабочего времени по    должностям медицинского персонала непосредственно на проведение лечебно  - диагностической работы, исследований, процедур;</w:t>
      </w:r>
    </w:p>
    <w:p w:rsidR="009B3181" w:rsidRPr="00153159" w:rsidRDefault="009B3181" w:rsidP="009B3181">
      <w:pPr>
        <w:jc w:val="both"/>
      </w:pPr>
      <w:r w:rsidRPr="00153159">
        <w:t xml:space="preserve">          </w:t>
      </w:r>
      <w:proofErr w:type="spellStart"/>
      <w:r w:rsidRPr="00153159">
        <w:t>Ис</w:t>
      </w:r>
      <w:proofErr w:type="spellEnd"/>
      <w:r w:rsidRPr="00153159">
        <w:t xml:space="preserve"> - износ мягкого инвентаря (по списанию на основании бухгалтерских данных).</w:t>
      </w:r>
    </w:p>
    <w:p w:rsidR="009B3181" w:rsidRPr="00153159" w:rsidRDefault="009B3181" w:rsidP="009B3181">
      <w:pPr>
        <w:jc w:val="both"/>
      </w:pPr>
      <w:r w:rsidRPr="00153159">
        <w:t xml:space="preserve">    </w:t>
      </w:r>
      <w:r w:rsidRPr="00153159">
        <w:tab/>
        <w:t>3.1.5.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9B3181" w:rsidRPr="00153159" w:rsidRDefault="009B3181" w:rsidP="009B3181">
      <w:pPr>
        <w:jc w:val="both"/>
      </w:pPr>
      <w:r w:rsidRPr="00153159">
        <w:t xml:space="preserve">   </w:t>
      </w:r>
      <w:r w:rsidRPr="00153159">
        <w:tab/>
        <w:t>Расчет суммы начисленной амортизации оборудования, используемого при оказании платной услуги, приводится по форме согласно таблице 3.</w:t>
      </w:r>
    </w:p>
    <w:p w:rsidR="009B3181" w:rsidRPr="00153159" w:rsidRDefault="009B3181" w:rsidP="009B3181">
      <w:pPr>
        <w:jc w:val="right"/>
      </w:pPr>
    </w:p>
    <w:p w:rsidR="009B3181" w:rsidRPr="00153159" w:rsidRDefault="009B3181" w:rsidP="009B3181">
      <w:pPr>
        <w:jc w:val="right"/>
      </w:pPr>
      <w:r w:rsidRPr="00153159">
        <w:t xml:space="preserve">                                                                                                                 Таблица 3</w:t>
      </w:r>
    </w:p>
    <w:p w:rsidR="009B3181" w:rsidRPr="00153159" w:rsidRDefault="009B3181" w:rsidP="009B3181">
      <w:pPr>
        <w:jc w:val="center"/>
        <w:outlineLvl w:val="0"/>
        <w:rPr>
          <w:u w:val="single"/>
        </w:rPr>
      </w:pPr>
      <w:r w:rsidRPr="00153159">
        <w:rPr>
          <w:u w:val="single"/>
        </w:rPr>
        <w:t>Расчет суммы начисленной амортизации</w:t>
      </w:r>
    </w:p>
    <w:p w:rsidR="009B3181" w:rsidRPr="00153159" w:rsidRDefault="009B3181" w:rsidP="009B3181">
      <w:pPr>
        <w:jc w:val="center"/>
      </w:pPr>
      <w:r w:rsidRPr="00153159">
        <w:t xml:space="preserve"> (наименование платной услуги)</w:t>
      </w:r>
    </w:p>
    <w:tbl>
      <w:tblPr>
        <w:tblW w:w="9639" w:type="dxa"/>
        <w:tblInd w:w="40" w:type="dxa"/>
        <w:tblLayout w:type="fixed"/>
        <w:tblCellMar>
          <w:left w:w="40" w:type="dxa"/>
          <w:right w:w="40" w:type="dxa"/>
        </w:tblCellMar>
        <w:tblLook w:val="0000"/>
      </w:tblPr>
      <w:tblGrid>
        <w:gridCol w:w="1985"/>
        <w:gridCol w:w="1559"/>
        <w:gridCol w:w="1134"/>
        <w:gridCol w:w="1418"/>
        <w:gridCol w:w="1842"/>
        <w:gridCol w:w="1701"/>
      </w:tblGrid>
      <w:tr w:rsidR="009B3181" w:rsidRPr="00153159" w:rsidTr="009B3181">
        <w:tblPrEx>
          <w:tblCellMar>
            <w:top w:w="0" w:type="dxa"/>
            <w:bottom w:w="0" w:type="dxa"/>
          </w:tblCellMar>
        </w:tblPrEx>
        <w:trPr>
          <w:trHeight w:hRule="exact" w:val="254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lastRenderedPageBreak/>
              <w:t xml:space="preserve">                                                                                                   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Балансовая стоимость</w:t>
            </w:r>
          </w:p>
          <w:p w:rsidR="009B3181" w:rsidRPr="00153159" w:rsidRDefault="009B3181" w:rsidP="009B3181">
            <w:pPr>
              <w:jc w:val="both"/>
            </w:pPr>
            <w:r w:rsidRPr="00153159">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Годовая</w:t>
            </w:r>
          </w:p>
          <w:p w:rsidR="009B3181" w:rsidRPr="00153159" w:rsidRDefault="009B3181" w:rsidP="009B3181">
            <w:pPr>
              <w:jc w:val="both"/>
            </w:pPr>
            <w:r w:rsidRPr="00153159">
              <w:t>норма</w:t>
            </w:r>
          </w:p>
          <w:p w:rsidR="009B3181" w:rsidRPr="00153159" w:rsidRDefault="009B3181" w:rsidP="009B3181">
            <w:pPr>
              <w:jc w:val="both"/>
            </w:pPr>
            <w:r w:rsidRPr="00153159">
              <w:t>износа</w:t>
            </w:r>
          </w:p>
          <w:p w:rsidR="009B3181" w:rsidRPr="00153159" w:rsidRDefault="009B3181" w:rsidP="009B3181">
            <w:pPr>
              <w:jc w:val="both"/>
            </w:pPr>
            <w:r w:rsidRPr="00153159">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Годовая норма времени работы</w:t>
            </w:r>
          </w:p>
          <w:p w:rsidR="009B3181" w:rsidRPr="00153159" w:rsidRDefault="009B3181" w:rsidP="009B3181">
            <w:pPr>
              <w:jc w:val="both"/>
            </w:pPr>
            <w:proofErr w:type="spellStart"/>
            <w:proofErr w:type="gramStart"/>
            <w:r w:rsidRPr="00153159">
              <w:t>оборудо-вания</w:t>
            </w:r>
            <w:proofErr w:type="spellEnd"/>
            <w:proofErr w:type="gramEnd"/>
            <w:r w:rsidRPr="00153159">
              <w:t xml:space="preserve"> (мин.)</w:t>
            </w:r>
          </w:p>
          <w:p w:rsidR="009B3181" w:rsidRPr="00153159" w:rsidRDefault="009B3181" w:rsidP="009B3181">
            <w:pPr>
              <w:jc w:val="both"/>
            </w:pPr>
            <w:r w:rsidRPr="00153159">
              <w:t>(365д.*24ч.)</w:t>
            </w:r>
          </w:p>
          <w:p w:rsidR="009B3181" w:rsidRPr="00153159" w:rsidRDefault="009B3181" w:rsidP="009B3181">
            <w:pPr>
              <w:jc w:val="both"/>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Время работы</w:t>
            </w:r>
          </w:p>
          <w:p w:rsidR="009B3181" w:rsidRPr="00153159" w:rsidRDefault="009B3181" w:rsidP="009B3181">
            <w:pPr>
              <w:jc w:val="both"/>
            </w:pPr>
            <w:r w:rsidRPr="00153159">
              <w:t>оборудования в процессе оказания</w:t>
            </w:r>
          </w:p>
          <w:p w:rsidR="009B3181" w:rsidRPr="00153159" w:rsidRDefault="009B3181" w:rsidP="009B3181">
            <w:pPr>
              <w:jc w:val="both"/>
            </w:pPr>
            <w:r w:rsidRPr="00153159">
              <w:t>платной услуги</w:t>
            </w:r>
          </w:p>
          <w:p w:rsidR="009B3181" w:rsidRPr="00153159" w:rsidRDefault="009B3181" w:rsidP="009B3181">
            <w:pPr>
              <w:jc w:val="both"/>
            </w:pPr>
            <w:r w:rsidRPr="00153159">
              <w:t>(мин.)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Сумма начисленной амортизации (6)=(2)</w:t>
            </w:r>
            <w:proofErr w:type="spellStart"/>
            <w:r w:rsidRPr="00153159">
              <w:t>х</w:t>
            </w:r>
            <w:proofErr w:type="spellEnd"/>
            <w:r w:rsidRPr="00153159">
              <w:t>(3)/(4)*(5)</w:t>
            </w:r>
          </w:p>
        </w:tc>
      </w:tr>
      <w:tr w:rsidR="009B3181" w:rsidRPr="00153159" w:rsidTr="009B3181">
        <w:tblPrEx>
          <w:tblCellMar>
            <w:top w:w="0" w:type="dxa"/>
            <w:bottom w:w="0" w:type="dxa"/>
          </w:tblCellMar>
        </w:tblPrEx>
        <w:trPr>
          <w:trHeight w:hRule="exac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center"/>
              <w:rPr>
                <w:i/>
              </w:rPr>
            </w:pPr>
            <w:r w:rsidRPr="00153159">
              <w:rPr>
                <w:i/>
              </w:rPr>
              <w:t>6</w:t>
            </w:r>
          </w:p>
        </w:tc>
      </w:tr>
      <w:tr w:rsidR="009B3181" w:rsidRPr="00153159" w:rsidTr="009B3181">
        <w:tblPrEx>
          <w:tblCellMar>
            <w:top w:w="0" w:type="dxa"/>
            <w:bottom w:w="0" w:type="dxa"/>
          </w:tblCellMar>
        </w:tblPrEx>
        <w:trPr>
          <w:trHeight w:hRule="exact" w:val="29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r>
      <w:tr w:rsidR="009B3181" w:rsidRPr="00153159" w:rsidTr="009B3181">
        <w:tblPrEx>
          <w:tblCellMar>
            <w:top w:w="0" w:type="dxa"/>
            <w:bottom w:w="0" w:type="dxa"/>
          </w:tblCellMar>
        </w:tblPrEx>
        <w:trPr>
          <w:trHeight w:hRule="exact" w:val="29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r>
      <w:tr w:rsidR="009B3181" w:rsidRPr="00153159" w:rsidTr="009B3181">
        <w:tblPrEx>
          <w:tblCellMar>
            <w:top w:w="0" w:type="dxa"/>
            <w:bottom w:w="0" w:type="dxa"/>
          </w:tblCellMar>
        </w:tblPrEx>
        <w:trPr>
          <w:trHeight w:hRule="exac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r w:rsidRPr="00153159">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3181" w:rsidRPr="00153159" w:rsidRDefault="009B3181" w:rsidP="009B3181">
            <w:pPr>
              <w:jc w:val="both"/>
            </w:pPr>
          </w:p>
        </w:tc>
      </w:tr>
    </w:tbl>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 3.1.6. Косвенные (накладные) расходы (</w:t>
      </w:r>
      <w:proofErr w:type="spellStart"/>
      <w:r w:rsidRPr="00153159">
        <w:t>Ск</w:t>
      </w:r>
      <w:proofErr w:type="spellEnd"/>
      <w:r w:rsidRPr="00153159">
        <w:t>) - это расходы медицинской организации на осуществление хозяйственной  деятельности, управление, оказание услуг, которые не могут быть прямо отнесены на их стоимость.</w:t>
      </w:r>
    </w:p>
    <w:p w:rsidR="009B3181" w:rsidRPr="00153159" w:rsidRDefault="009B3181" w:rsidP="009B3181">
      <w:pPr>
        <w:jc w:val="both"/>
      </w:pPr>
      <w:r w:rsidRPr="00153159">
        <w:t xml:space="preserve">    </w:t>
      </w:r>
      <w:r w:rsidRPr="00153159">
        <w:tab/>
        <w:t>Объем накладных затрат относится на стоимость платной услуги пропорционально затратам на оплату труда с начислениями основного персонала, непосредственно участвующего в процессе оказания платной услуги:</w:t>
      </w:r>
    </w:p>
    <w:p w:rsidR="009B3181" w:rsidRPr="00153159" w:rsidRDefault="009B3181" w:rsidP="009B3181">
      <w:pPr>
        <w:jc w:val="both"/>
      </w:pPr>
      <w:r w:rsidRPr="00153159">
        <w:t xml:space="preserve">                                                          </w:t>
      </w:r>
      <w:proofErr w:type="spellStart"/>
      <w:r w:rsidRPr="00153159">
        <w:t>Зн</w:t>
      </w:r>
      <w:proofErr w:type="spellEnd"/>
      <w:proofErr w:type="gramStart"/>
      <w:r w:rsidRPr="00153159">
        <w:t xml:space="preserve"> = </w:t>
      </w:r>
      <w:proofErr w:type="spellStart"/>
      <w:r w:rsidRPr="00153159">
        <w:t>К</w:t>
      </w:r>
      <w:proofErr w:type="gramEnd"/>
      <w:r w:rsidRPr="00153159">
        <w:t>н</w:t>
      </w:r>
      <w:proofErr w:type="spellEnd"/>
      <w:r w:rsidRPr="00153159">
        <w:t xml:space="preserve"> </w:t>
      </w:r>
      <w:proofErr w:type="spellStart"/>
      <w:r w:rsidRPr="00153159">
        <w:t>х</w:t>
      </w:r>
      <w:proofErr w:type="spellEnd"/>
      <w:r w:rsidRPr="00153159">
        <w:t xml:space="preserve"> </w:t>
      </w:r>
      <w:proofErr w:type="spellStart"/>
      <w:r w:rsidRPr="00153159">
        <w:t>Зоп</w:t>
      </w:r>
      <w:proofErr w:type="spellEnd"/>
      <w:r w:rsidRPr="00153159">
        <w:t>,</w:t>
      </w:r>
    </w:p>
    <w:p w:rsidR="009B3181" w:rsidRPr="00153159" w:rsidRDefault="009B3181" w:rsidP="009B3181">
      <w:pPr>
        <w:jc w:val="both"/>
      </w:pPr>
      <w:r w:rsidRPr="00153159">
        <w:t xml:space="preserve">    </w:t>
      </w:r>
      <w:r w:rsidRPr="00153159">
        <w:tab/>
        <w:t xml:space="preserve">где </w:t>
      </w:r>
      <w:proofErr w:type="spellStart"/>
      <w:r w:rsidRPr="00153159">
        <w:t>Кн</w:t>
      </w:r>
      <w:proofErr w:type="spellEnd"/>
      <w:r w:rsidRPr="00153159">
        <w:t xml:space="preserve"> </w:t>
      </w:r>
      <w:proofErr w:type="gramStart"/>
      <w:r w:rsidRPr="00153159">
        <w:t>–к</w:t>
      </w:r>
      <w:proofErr w:type="gramEnd"/>
      <w:r w:rsidRPr="00153159">
        <w:t>оэффициент накладных расходов, отражающий нагрузку на единицу оплаты труда основного персонала. Данный коэффициент рассчитывается на основании отчетных данных за предшествующий период и прогнозируемых изменений в плановом периоде:</w:t>
      </w:r>
    </w:p>
    <w:p w:rsidR="009B3181" w:rsidRPr="00153159" w:rsidRDefault="009B3181" w:rsidP="009B3181">
      <w:pPr>
        <w:jc w:val="both"/>
      </w:pPr>
    </w:p>
    <w:p w:rsidR="009B3181" w:rsidRPr="00153159" w:rsidRDefault="009B3181" w:rsidP="009B3181">
      <w:pPr>
        <w:jc w:val="center"/>
        <w:outlineLvl w:val="0"/>
      </w:pPr>
      <w:proofErr w:type="spellStart"/>
      <w:r w:rsidRPr="00153159">
        <w:t>Зауп</w:t>
      </w:r>
      <w:proofErr w:type="spellEnd"/>
      <w:r w:rsidRPr="00153159">
        <w:t xml:space="preserve"> + </w:t>
      </w:r>
      <w:proofErr w:type="spellStart"/>
      <w:r w:rsidRPr="00153159">
        <w:t>Зохн</w:t>
      </w:r>
      <w:proofErr w:type="spellEnd"/>
      <w:r w:rsidRPr="00153159">
        <w:t xml:space="preserve"> + </w:t>
      </w:r>
      <w:proofErr w:type="spellStart"/>
      <w:r w:rsidRPr="00153159">
        <w:t>Аохн</w:t>
      </w:r>
      <w:proofErr w:type="spellEnd"/>
    </w:p>
    <w:p w:rsidR="009B3181" w:rsidRPr="00153159" w:rsidRDefault="009B3181" w:rsidP="009B3181">
      <w:pPr>
        <w:jc w:val="center"/>
      </w:pPr>
      <w:proofErr w:type="spellStart"/>
      <w:r w:rsidRPr="00153159">
        <w:t>Кн</w:t>
      </w:r>
      <w:proofErr w:type="spellEnd"/>
      <w:r w:rsidRPr="00153159">
        <w:t xml:space="preserve">  =  ---------------------------- , где</w:t>
      </w:r>
    </w:p>
    <w:p w:rsidR="009B3181" w:rsidRPr="00153159" w:rsidRDefault="009B3181" w:rsidP="009B3181">
      <w:pPr>
        <w:jc w:val="center"/>
      </w:pPr>
      <w:r w:rsidRPr="00153159">
        <w:t xml:space="preserve">∑ </w:t>
      </w:r>
      <w:proofErr w:type="spellStart"/>
      <w:r w:rsidRPr="00153159">
        <w:t>Зоп</w:t>
      </w:r>
      <w:proofErr w:type="spellEnd"/>
    </w:p>
    <w:p w:rsidR="009B3181" w:rsidRPr="00153159" w:rsidRDefault="009B3181" w:rsidP="009B3181">
      <w:pPr>
        <w:jc w:val="both"/>
      </w:pPr>
      <w:r w:rsidRPr="00153159">
        <w:t xml:space="preserve">    </w:t>
      </w:r>
    </w:p>
    <w:p w:rsidR="009B3181" w:rsidRPr="00153159" w:rsidRDefault="009B3181" w:rsidP="009B3181">
      <w:pPr>
        <w:jc w:val="both"/>
      </w:pPr>
      <w:r w:rsidRPr="00153159">
        <w:t xml:space="preserve">    </w:t>
      </w:r>
      <w:r w:rsidRPr="00153159">
        <w:tab/>
      </w:r>
      <w:proofErr w:type="spellStart"/>
      <w:r w:rsidRPr="00153159">
        <w:t>Зауп</w:t>
      </w:r>
      <w:proofErr w:type="spellEnd"/>
      <w:r w:rsidRPr="00153159">
        <w:t xml:space="preserve"> – фактические затраты на административно-управленческий и вспомогательный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9B3181" w:rsidRPr="00153159" w:rsidRDefault="009B3181" w:rsidP="009B3181">
      <w:pPr>
        <w:jc w:val="both"/>
      </w:pPr>
      <w:r w:rsidRPr="00153159">
        <w:t xml:space="preserve">   </w:t>
      </w:r>
      <w:r w:rsidRPr="00153159">
        <w:tab/>
        <w:t xml:space="preserve"> </w:t>
      </w:r>
      <w:proofErr w:type="spellStart"/>
      <w:r w:rsidRPr="00153159">
        <w:t>Зохн</w:t>
      </w:r>
      <w:proofErr w:type="spellEnd"/>
      <w:r w:rsidRPr="00153159">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9B3181" w:rsidRPr="00153159" w:rsidRDefault="009B3181" w:rsidP="009B3181">
      <w:pPr>
        <w:jc w:val="both"/>
      </w:pPr>
      <w:r w:rsidRPr="00153159">
        <w:t xml:space="preserve">   </w:t>
      </w:r>
      <w:r w:rsidRPr="00153159">
        <w:tab/>
      </w:r>
      <w:proofErr w:type="spellStart"/>
      <w:r w:rsidRPr="00153159">
        <w:t>Аохн</w:t>
      </w:r>
      <w:proofErr w:type="spellEnd"/>
      <w:r w:rsidRPr="00153159">
        <w:t xml:space="preserve"> – прогноз суммы начисленной амортизации имущества общехозяйственного назначения в плановом периоде (за исключением зданий и сооружений);</w:t>
      </w:r>
    </w:p>
    <w:p w:rsidR="009B3181" w:rsidRPr="00153159" w:rsidRDefault="009B3181" w:rsidP="009B3181">
      <w:pPr>
        <w:jc w:val="both"/>
      </w:pPr>
      <w:r w:rsidRPr="00153159">
        <w:t xml:space="preserve">    </w:t>
      </w:r>
      <w:r w:rsidRPr="00153159">
        <w:tab/>
      </w:r>
      <w:proofErr w:type="spellStart"/>
      <w:r w:rsidRPr="00153159">
        <w:t>Зоп</w:t>
      </w:r>
      <w:proofErr w:type="spellEnd"/>
      <w:r w:rsidRPr="00153159">
        <w:t xml:space="preserve"> – фактические затраты на весь основной персонал медицинской организации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9B3181" w:rsidRPr="00153159" w:rsidRDefault="009B3181" w:rsidP="009B3181">
      <w:pPr>
        <w:jc w:val="both"/>
      </w:pPr>
      <w:r w:rsidRPr="00153159">
        <w:t xml:space="preserve">    </w:t>
      </w:r>
      <w:r w:rsidRPr="00153159">
        <w:tab/>
        <w:t>Затраты на административно-управленческий  и вспомогательный персонал включают в себя:</w:t>
      </w:r>
    </w:p>
    <w:p w:rsidR="009B3181" w:rsidRPr="00153159" w:rsidRDefault="009B3181" w:rsidP="009B3181">
      <w:pPr>
        <w:jc w:val="both"/>
      </w:pPr>
      <w:r w:rsidRPr="00153159">
        <w:t xml:space="preserve">    </w:t>
      </w:r>
      <w:r w:rsidRPr="00153159">
        <w:tab/>
        <w:t>затраты на оплату труда с начислениями на выплаты по оплате труда административно-управленческого и вспомогательного  персонала;</w:t>
      </w:r>
    </w:p>
    <w:p w:rsidR="009B3181" w:rsidRPr="00153159" w:rsidRDefault="009B3181" w:rsidP="009B3181">
      <w:pPr>
        <w:jc w:val="both"/>
      </w:pPr>
      <w:r w:rsidRPr="00153159">
        <w:t xml:space="preserve">    </w:t>
      </w:r>
      <w:r w:rsidRPr="00153159">
        <w:tab/>
        <w:t xml:space="preserve"> затраты на командировки административно-управленческого и вспомогательного персонала</w:t>
      </w:r>
      <w:proofErr w:type="gramStart"/>
      <w:r w:rsidRPr="00153159">
        <w:t xml:space="preserve">  ;</w:t>
      </w:r>
      <w:proofErr w:type="gramEnd"/>
    </w:p>
    <w:p w:rsidR="009B3181" w:rsidRPr="00153159" w:rsidRDefault="009B3181" w:rsidP="009B3181">
      <w:pPr>
        <w:jc w:val="both"/>
      </w:pPr>
      <w:r w:rsidRPr="00153159">
        <w:t xml:space="preserve">    </w:t>
      </w:r>
      <w:r w:rsidRPr="00153159">
        <w:tab/>
        <w:t>затраты по повышению квалификации;</w:t>
      </w:r>
    </w:p>
    <w:p w:rsidR="009B3181" w:rsidRPr="00153159" w:rsidRDefault="009B3181" w:rsidP="009B3181">
      <w:pPr>
        <w:jc w:val="both"/>
      </w:pPr>
      <w:r w:rsidRPr="00153159">
        <w:t xml:space="preserve">    </w:t>
      </w:r>
      <w:r w:rsidRPr="00153159">
        <w:tab/>
        <w:t>Затраты общехозяйственного назначения включают в себя:</w:t>
      </w:r>
    </w:p>
    <w:p w:rsidR="009B3181" w:rsidRPr="00153159" w:rsidRDefault="009B3181" w:rsidP="009B3181">
      <w:pPr>
        <w:jc w:val="both"/>
      </w:pPr>
      <w:r w:rsidRPr="00153159">
        <w:t xml:space="preserve">    </w:t>
      </w:r>
      <w:r w:rsidRPr="00153159">
        <w:tab/>
        <w:t>затраты на материальные и информационные ресурсы,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9B3181" w:rsidRPr="00153159" w:rsidRDefault="009B3181" w:rsidP="009B3181">
      <w:pPr>
        <w:jc w:val="both"/>
      </w:pPr>
      <w:r w:rsidRPr="00153159">
        <w:t xml:space="preserve">   </w:t>
      </w:r>
      <w:r w:rsidRPr="00153159">
        <w:tab/>
        <w:t xml:space="preserve"> затраты на коммунальные услуги, услуги связи, транспорта, на услуги банков, прачечных и прочие услуги, потребляемые учреждением при оказании платной услуги;</w:t>
      </w:r>
    </w:p>
    <w:p w:rsidR="009B3181" w:rsidRPr="00153159" w:rsidRDefault="009B3181" w:rsidP="009B3181">
      <w:pPr>
        <w:jc w:val="both"/>
      </w:pPr>
      <w:r w:rsidRPr="00153159">
        <w:lastRenderedPageBreak/>
        <w:t xml:space="preserve">   </w:t>
      </w:r>
      <w:r w:rsidRPr="00153159">
        <w:tab/>
        <w:t xml:space="preserve"> </w:t>
      </w:r>
      <w:proofErr w:type="gramStart"/>
      <w:r w:rsidRPr="00153159">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средств, затраты на содержание прилегающей территории,  затраты на уборку помещений, на содержание транспорта,  санитарную</w:t>
      </w:r>
      <w:proofErr w:type="gramEnd"/>
      <w:r w:rsidRPr="00153159">
        <w:t xml:space="preserve"> обработку помещений.</w:t>
      </w:r>
    </w:p>
    <w:p w:rsidR="009B3181" w:rsidRPr="00153159" w:rsidRDefault="009B3181" w:rsidP="009B3181">
      <w:pPr>
        <w:jc w:val="both"/>
      </w:pPr>
      <w:r w:rsidRPr="00153159">
        <w:t xml:space="preserve">    </w:t>
      </w:r>
      <w:r w:rsidRPr="00153159">
        <w:tab/>
        <w:t xml:space="preserve">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w:t>
      </w:r>
    </w:p>
    <w:p w:rsidR="009B3181" w:rsidRPr="00153159" w:rsidRDefault="009B3181" w:rsidP="009B3181">
      <w:pPr>
        <w:jc w:val="right"/>
      </w:pPr>
      <w:r w:rsidRPr="00153159">
        <w:t xml:space="preserve">                                                               Таблица 4</w:t>
      </w:r>
    </w:p>
    <w:p w:rsidR="009B3181" w:rsidRPr="00153159" w:rsidRDefault="009B3181" w:rsidP="009B3181">
      <w:pPr>
        <w:jc w:val="center"/>
        <w:outlineLvl w:val="0"/>
        <w:rPr>
          <w:u w:val="single"/>
        </w:rPr>
      </w:pPr>
      <w:r w:rsidRPr="00153159">
        <w:rPr>
          <w:u w:val="single"/>
        </w:rPr>
        <w:t>Расчет накладных затрат</w:t>
      </w:r>
    </w:p>
    <w:p w:rsidR="009B3181" w:rsidRPr="00153159" w:rsidRDefault="009B3181" w:rsidP="009B3181">
      <w:pPr>
        <w:jc w:val="center"/>
      </w:pPr>
      <w:r w:rsidRPr="00153159">
        <w:t>(наименование платной услуги)</w:t>
      </w:r>
    </w:p>
    <w:p w:rsidR="009B3181" w:rsidRPr="00153159" w:rsidRDefault="009B3181" w:rsidP="009B318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5712"/>
        <w:gridCol w:w="3092"/>
      </w:tblGrid>
      <w:tr w:rsidR="009B3181" w:rsidRPr="00153159" w:rsidTr="009B3181">
        <w:tc>
          <w:tcPr>
            <w:tcW w:w="668" w:type="dxa"/>
          </w:tcPr>
          <w:p w:rsidR="009B3181" w:rsidRPr="00153159" w:rsidRDefault="009B3181" w:rsidP="009B3181">
            <w:pPr>
              <w:jc w:val="both"/>
            </w:pPr>
            <w:r w:rsidRPr="00153159">
              <w:t>1</w:t>
            </w:r>
          </w:p>
        </w:tc>
        <w:tc>
          <w:tcPr>
            <w:tcW w:w="5815" w:type="dxa"/>
          </w:tcPr>
          <w:p w:rsidR="009B3181" w:rsidRPr="00153159" w:rsidRDefault="009B3181" w:rsidP="009B3181">
            <w:pPr>
              <w:jc w:val="both"/>
            </w:pPr>
            <w:r w:rsidRPr="00153159">
              <w:t>Прогноз затрат на административно-управленческий персонал</w:t>
            </w:r>
          </w:p>
        </w:tc>
        <w:tc>
          <w:tcPr>
            <w:tcW w:w="3156" w:type="dxa"/>
          </w:tcPr>
          <w:p w:rsidR="009B3181" w:rsidRPr="00153159" w:rsidRDefault="009B3181" w:rsidP="009B3181">
            <w:pPr>
              <w:jc w:val="both"/>
            </w:pPr>
          </w:p>
        </w:tc>
      </w:tr>
      <w:tr w:rsidR="009B3181" w:rsidRPr="00153159" w:rsidTr="009B3181">
        <w:tc>
          <w:tcPr>
            <w:tcW w:w="668" w:type="dxa"/>
          </w:tcPr>
          <w:p w:rsidR="009B3181" w:rsidRPr="00153159" w:rsidRDefault="009B3181" w:rsidP="009B3181">
            <w:pPr>
              <w:jc w:val="both"/>
            </w:pPr>
            <w:r w:rsidRPr="00153159">
              <w:t>2</w:t>
            </w:r>
          </w:p>
        </w:tc>
        <w:tc>
          <w:tcPr>
            <w:tcW w:w="5815" w:type="dxa"/>
          </w:tcPr>
          <w:p w:rsidR="009B3181" w:rsidRPr="00153159" w:rsidRDefault="009B3181" w:rsidP="009B3181">
            <w:pPr>
              <w:jc w:val="both"/>
            </w:pPr>
            <w:r w:rsidRPr="00153159">
              <w:t>Прогноз затрат общехозяйственного назначения</w:t>
            </w:r>
          </w:p>
        </w:tc>
        <w:tc>
          <w:tcPr>
            <w:tcW w:w="3156" w:type="dxa"/>
          </w:tcPr>
          <w:p w:rsidR="009B3181" w:rsidRPr="00153159" w:rsidRDefault="009B3181" w:rsidP="009B3181">
            <w:pPr>
              <w:jc w:val="both"/>
            </w:pPr>
          </w:p>
        </w:tc>
      </w:tr>
      <w:tr w:rsidR="009B3181" w:rsidRPr="00153159" w:rsidTr="009B3181">
        <w:tc>
          <w:tcPr>
            <w:tcW w:w="668" w:type="dxa"/>
          </w:tcPr>
          <w:p w:rsidR="009B3181" w:rsidRPr="00153159" w:rsidRDefault="009B3181" w:rsidP="009B3181">
            <w:pPr>
              <w:jc w:val="both"/>
            </w:pPr>
            <w:r w:rsidRPr="00153159">
              <w:t>3</w:t>
            </w:r>
          </w:p>
        </w:tc>
        <w:tc>
          <w:tcPr>
            <w:tcW w:w="5815" w:type="dxa"/>
          </w:tcPr>
          <w:p w:rsidR="009B3181" w:rsidRPr="00153159" w:rsidRDefault="009B3181" w:rsidP="009B3181">
            <w:pPr>
              <w:jc w:val="both"/>
            </w:pPr>
            <w:r w:rsidRPr="00153159">
              <w:t>Прогноз суммы начисленной амортизации имущества общехозяйственного назначения</w:t>
            </w:r>
          </w:p>
        </w:tc>
        <w:tc>
          <w:tcPr>
            <w:tcW w:w="3156" w:type="dxa"/>
          </w:tcPr>
          <w:p w:rsidR="009B3181" w:rsidRPr="00153159" w:rsidRDefault="009B3181" w:rsidP="009B3181">
            <w:pPr>
              <w:jc w:val="both"/>
            </w:pPr>
          </w:p>
        </w:tc>
      </w:tr>
      <w:tr w:rsidR="009B3181" w:rsidRPr="00153159" w:rsidTr="009B3181">
        <w:tc>
          <w:tcPr>
            <w:tcW w:w="668" w:type="dxa"/>
          </w:tcPr>
          <w:p w:rsidR="009B3181" w:rsidRPr="00153159" w:rsidRDefault="009B3181" w:rsidP="009B3181">
            <w:pPr>
              <w:jc w:val="both"/>
            </w:pPr>
            <w:r w:rsidRPr="00153159">
              <w:t>4</w:t>
            </w:r>
          </w:p>
        </w:tc>
        <w:tc>
          <w:tcPr>
            <w:tcW w:w="5815" w:type="dxa"/>
          </w:tcPr>
          <w:p w:rsidR="009B3181" w:rsidRPr="00153159" w:rsidRDefault="009B3181" w:rsidP="009B3181">
            <w:pPr>
              <w:jc w:val="both"/>
            </w:pPr>
            <w:r w:rsidRPr="00153159">
              <w:t>Прогноз суммарного фонда оплаты труда основного персонала</w:t>
            </w:r>
          </w:p>
        </w:tc>
        <w:tc>
          <w:tcPr>
            <w:tcW w:w="3156" w:type="dxa"/>
          </w:tcPr>
          <w:p w:rsidR="009B3181" w:rsidRPr="00153159" w:rsidRDefault="009B3181" w:rsidP="009B3181">
            <w:pPr>
              <w:jc w:val="both"/>
            </w:pPr>
          </w:p>
        </w:tc>
      </w:tr>
      <w:tr w:rsidR="009B3181" w:rsidRPr="00153159" w:rsidTr="009B3181">
        <w:tc>
          <w:tcPr>
            <w:tcW w:w="668" w:type="dxa"/>
          </w:tcPr>
          <w:p w:rsidR="009B3181" w:rsidRPr="00153159" w:rsidRDefault="009B3181" w:rsidP="009B3181">
            <w:pPr>
              <w:jc w:val="both"/>
            </w:pPr>
            <w:r w:rsidRPr="00153159">
              <w:t>5</w:t>
            </w:r>
          </w:p>
        </w:tc>
        <w:tc>
          <w:tcPr>
            <w:tcW w:w="5815" w:type="dxa"/>
          </w:tcPr>
          <w:p w:rsidR="009B3181" w:rsidRPr="00153159" w:rsidRDefault="009B3181" w:rsidP="009B3181">
            <w:pPr>
              <w:jc w:val="both"/>
            </w:pPr>
            <w:r w:rsidRPr="00153159">
              <w:t>Коэффициент накладных расходов</w:t>
            </w:r>
          </w:p>
        </w:tc>
        <w:tc>
          <w:tcPr>
            <w:tcW w:w="3156" w:type="dxa"/>
          </w:tcPr>
          <w:p w:rsidR="009B3181" w:rsidRPr="00153159" w:rsidRDefault="009B3181" w:rsidP="009B3181">
            <w:pPr>
              <w:jc w:val="both"/>
            </w:pPr>
            <w:r w:rsidRPr="00153159">
              <w:t>5 = (1+2+3) / 4</w:t>
            </w:r>
          </w:p>
        </w:tc>
      </w:tr>
      <w:tr w:rsidR="009B3181" w:rsidRPr="00153159" w:rsidTr="009B3181">
        <w:tc>
          <w:tcPr>
            <w:tcW w:w="668" w:type="dxa"/>
          </w:tcPr>
          <w:p w:rsidR="009B3181" w:rsidRPr="00153159" w:rsidRDefault="009B3181" w:rsidP="009B3181">
            <w:pPr>
              <w:jc w:val="both"/>
            </w:pPr>
            <w:r w:rsidRPr="00153159">
              <w:t>6</w:t>
            </w:r>
          </w:p>
        </w:tc>
        <w:tc>
          <w:tcPr>
            <w:tcW w:w="5815" w:type="dxa"/>
          </w:tcPr>
          <w:p w:rsidR="009B3181" w:rsidRPr="00153159" w:rsidRDefault="009B3181" w:rsidP="009B3181">
            <w:pPr>
              <w:jc w:val="both"/>
            </w:pPr>
            <w:r w:rsidRPr="00153159">
              <w:t>Затраты на основной персонал, участвующий в предоставлении платной услуги</w:t>
            </w:r>
          </w:p>
        </w:tc>
        <w:tc>
          <w:tcPr>
            <w:tcW w:w="3156" w:type="dxa"/>
          </w:tcPr>
          <w:p w:rsidR="009B3181" w:rsidRPr="00153159" w:rsidRDefault="009B3181" w:rsidP="009B3181">
            <w:pPr>
              <w:jc w:val="both"/>
            </w:pPr>
          </w:p>
        </w:tc>
      </w:tr>
      <w:tr w:rsidR="009B3181" w:rsidRPr="00153159" w:rsidTr="009B3181">
        <w:tc>
          <w:tcPr>
            <w:tcW w:w="668" w:type="dxa"/>
          </w:tcPr>
          <w:p w:rsidR="009B3181" w:rsidRPr="00153159" w:rsidRDefault="009B3181" w:rsidP="009B3181">
            <w:pPr>
              <w:jc w:val="both"/>
            </w:pPr>
            <w:r w:rsidRPr="00153159">
              <w:t>7</w:t>
            </w:r>
          </w:p>
        </w:tc>
        <w:tc>
          <w:tcPr>
            <w:tcW w:w="5815" w:type="dxa"/>
          </w:tcPr>
          <w:p w:rsidR="009B3181" w:rsidRPr="00153159" w:rsidRDefault="009B3181" w:rsidP="009B3181">
            <w:pPr>
              <w:jc w:val="both"/>
            </w:pPr>
            <w:r w:rsidRPr="00153159">
              <w:t>Итого накладные затраты</w:t>
            </w:r>
          </w:p>
        </w:tc>
        <w:tc>
          <w:tcPr>
            <w:tcW w:w="3156" w:type="dxa"/>
          </w:tcPr>
          <w:p w:rsidR="009B3181" w:rsidRPr="00153159" w:rsidRDefault="009B3181" w:rsidP="009B3181">
            <w:pPr>
              <w:jc w:val="both"/>
            </w:pPr>
            <w:r w:rsidRPr="00153159">
              <w:t xml:space="preserve">7 = 6 </w:t>
            </w:r>
            <w:proofErr w:type="spellStart"/>
            <w:r w:rsidRPr="00153159">
              <w:t>х</w:t>
            </w:r>
            <w:proofErr w:type="spellEnd"/>
            <w:r w:rsidRPr="00153159">
              <w:t xml:space="preserve"> 5</w:t>
            </w:r>
          </w:p>
        </w:tc>
      </w:tr>
    </w:tbl>
    <w:p w:rsidR="009B3181" w:rsidRPr="00153159" w:rsidRDefault="009B3181" w:rsidP="009B3181">
      <w:pPr>
        <w:jc w:val="both"/>
      </w:pPr>
    </w:p>
    <w:p w:rsidR="009B3181" w:rsidRPr="00153159" w:rsidRDefault="009B3181" w:rsidP="009B3181">
      <w:pPr>
        <w:jc w:val="both"/>
      </w:pPr>
      <w:r w:rsidRPr="00153159">
        <w:t xml:space="preserve">    </w:t>
      </w:r>
      <w:r w:rsidRPr="00153159">
        <w:tab/>
        <w:t>3.1.7. Расчет стоимости платной услуги осуществляется по форме согласно таблице 5.</w:t>
      </w:r>
    </w:p>
    <w:p w:rsidR="009B3181" w:rsidRPr="00153159" w:rsidRDefault="009B3181" w:rsidP="009B3181">
      <w:pPr>
        <w:jc w:val="right"/>
      </w:pPr>
      <w:r w:rsidRPr="00153159">
        <w:t xml:space="preserve">                                                                                                                                                                                       Таблица 5</w:t>
      </w:r>
    </w:p>
    <w:p w:rsidR="009B3181" w:rsidRPr="00153159" w:rsidRDefault="009B3181" w:rsidP="009B3181">
      <w:pPr>
        <w:jc w:val="center"/>
        <w:outlineLvl w:val="0"/>
        <w:rPr>
          <w:u w:val="single"/>
        </w:rPr>
      </w:pPr>
      <w:r w:rsidRPr="00153159">
        <w:rPr>
          <w:u w:val="single"/>
        </w:rPr>
        <w:t>Расчет стоимости платной услуги</w:t>
      </w:r>
    </w:p>
    <w:p w:rsidR="009B3181" w:rsidRPr="00153159" w:rsidRDefault="009B3181" w:rsidP="009B3181">
      <w:pPr>
        <w:jc w:val="center"/>
      </w:pPr>
      <w:r w:rsidRPr="00153159">
        <w:t>(наименование платной услуги)</w:t>
      </w:r>
    </w:p>
    <w:p w:rsidR="009B3181" w:rsidRPr="00153159" w:rsidRDefault="009B3181" w:rsidP="009B318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668"/>
        <w:gridCol w:w="3111"/>
      </w:tblGrid>
      <w:tr w:rsidR="009B3181" w:rsidRPr="00153159" w:rsidTr="009B3181">
        <w:tc>
          <w:tcPr>
            <w:tcW w:w="688" w:type="dxa"/>
          </w:tcPr>
          <w:p w:rsidR="009B3181" w:rsidRPr="00153159" w:rsidRDefault="009B3181" w:rsidP="009B3181">
            <w:pPr>
              <w:jc w:val="both"/>
            </w:pPr>
            <w:r w:rsidRPr="00153159">
              <w:t xml:space="preserve">№ </w:t>
            </w:r>
            <w:proofErr w:type="spellStart"/>
            <w:proofErr w:type="gramStart"/>
            <w:r w:rsidRPr="00153159">
              <w:t>п</w:t>
            </w:r>
            <w:proofErr w:type="spellEnd"/>
            <w:proofErr w:type="gramEnd"/>
            <w:r w:rsidRPr="00153159">
              <w:t>/</w:t>
            </w:r>
            <w:proofErr w:type="spellStart"/>
            <w:r w:rsidRPr="00153159">
              <w:t>п</w:t>
            </w:r>
            <w:proofErr w:type="spellEnd"/>
          </w:p>
        </w:tc>
        <w:tc>
          <w:tcPr>
            <w:tcW w:w="5786" w:type="dxa"/>
          </w:tcPr>
          <w:p w:rsidR="009B3181" w:rsidRPr="00153159" w:rsidRDefault="009B3181" w:rsidP="009B3181">
            <w:pPr>
              <w:jc w:val="both"/>
            </w:pPr>
            <w:r w:rsidRPr="00153159">
              <w:t xml:space="preserve">Наименование статей затрат </w:t>
            </w:r>
          </w:p>
        </w:tc>
        <w:tc>
          <w:tcPr>
            <w:tcW w:w="3165" w:type="dxa"/>
          </w:tcPr>
          <w:p w:rsidR="009B3181" w:rsidRPr="00153159" w:rsidRDefault="009B3181" w:rsidP="009B3181">
            <w:pPr>
              <w:jc w:val="both"/>
            </w:pPr>
            <w:r w:rsidRPr="00153159">
              <w:t>Сумма (руб.)</w:t>
            </w:r>
          </w:p>
        </w:tc>
      </w:tr>
      <w:tr w:rsidR="009B3181" w:rsidRPr="00153159" w:rsidTr="009B3181">
        <w:tc>
          <w:tcPr>
            <w:tcW w:w="688" w:type="dxa"/>
          </w:tcPr>
          <w:p w:rsidR="009B3181" w:rsidRPr="00153159" w:rsidRDefault="009B3181" w:rsidP="009B3181">
            <w:pPr>
              <w:jc w:val="both"/>
            </w:pPr>
            <w:r w:rsidRPr="00153159">
              <w:t>1</w:t>
            </w:r>
          </w:p>
        </w:tc>
        <w:tc>
          <w:tcPr>
            <w:tcW w:w="5786" w:type="dxa"/>
          </w:tcPr>
          <w:p w:rsidR="009B3181" w:rsidRPr="00153159" w:rsidRDefault="009B3181" w:rsidP="009B3181">
            <w:pPr>
              <w:jc w:val="both"/>
            </w:pPr>
            <w:r w:rsidRPr="00153159">
              <w:t>Затраты на оплату основного персонала</w:t>
            </w:r>
          </w:p>
        </w:tc>
        <w:tc>
          <w:tcPr>
            <w:tcW w:w="3165" w:type="dxa"/>
          </w:tcPr>
          <w:p w:rsidR="009B3181" w:rsidRPr="00153159" w:rsidRDefault="009B3181" w:rsidP="009B3181">
            <w:pPr>
              <w:jc w:val="both"/>
            </w:pPr>
          </w:p>
        </w:tc>
      </w:tr>
      <w:tr w:rsidR="009B3181" w:rsidRPr="00153159" w:rsidTr="009B3181">
        <w:tc>
          <w:tcPr>
            <w:tcW w:w="688" w:type="dxa"/>
          </w:tcPr>
          <w:p w:rsidR="009B3181" w:rsidRPr="00153159" w:rsidRDefault="009B3181" w:rsidP="009B3181">
            <w:pPr>
              <w:jc w:val="both"/>
            </w:pPr>
            <w:r w:rsidRPr="00153159">
              <w:t>2</w:t>
            </w:r>
          </w:p>
        </w:tc>
        <w:tc>
          <w:tcPr>
            <w:tcW w:w="5786" w:type="dxa"/>
          </w:tcPr>
          <w:p w:rsidR="009B3181" w:rsidRPr="00153159" w:rsidRDefault="009B3181" w:rsidP="009B3181">
            <w:pPr>
              <w:jc w:val="both"/>
            </w:pPr>
            <w:r w:rsidRPr="00153159">
              <w:t>Начисления на оплату труда</w:t>
            </w:r>
          </w:p>
        </w:tc>
        <w:tc>
          <w:tcPr>
            <w:tcW w:w="3165" w:type="dxa"/>
          </w:tcPr>
          <w:p w:rsidR="009B3181" w:rsidRPr="00153159" w:rsidRDefault="009B3181" w:rsidP="009B3181">
            <w:pPr>
              <w:jc w:val="both"/>
            </w:pPr>
          </w:p>
        </w:tc>
      </w:tr>
      <w:tr w:rsidR="009B3181" w:rsidRPr="00153159" w:rsidTr="009B3181">
        <w:tc>
          <w:tcPr>
            <w:tcW w:w="688" w:type="dxa"/>
          </w:tcPr>
          <w:p w:rsidR="009B3181" w:rsidRPr="00153159" w:rsidRDefault="009B3181" w:rsidP="009B3181">
            <w:pPr>
              <w:jc w:val="both"/>
            </w:pPr>
            <w:r w:rsidRPr="00153159">
              <w:t>3</w:t>
            </w:r>
          </w:p>
        </w:tc>
        <w:tc>
          <w:tcPr>
            <w:tcW w:w="5786" w:type="dxa"/>
          </w:tcPr>
          <w:p w:rsidR="009B3181" w:rsidRPr="00153159" w:rsidRDefault="009B3181" w:rsidP="009B3181">
            <w:pPr>
              <w:jc w:val="both"/>
            </w:pPr>
            <w:r w:rsidRPr="00153159">
              <w:t>Сумма начисленной амортизации оборудования, используемого при оказании платной услуги</w:t>
            </w:r>
          </w:p>
        </w:tc>
        <w:tc>
          <w:tcPr>
            <w:tcW w:w="3165" w:type="dxa"/>
          </w:tcPr>
          <w:p w:rsidR="009B3181" w:rsidRPr="00153159" w:rsidRDefault="009B3181" w:rsidP="009B3181">
            <w:pPr>
              <w:jc w:val="both"/>
            </w:pPr>
          </w:p>
        </w:tc>
      </w:tr>
      <w:tr w:rsidR="009B3181" w:rsidRPr="00153159" w:rsidTr="009B3181">
        <w:tc>
          <w:tcPr>
            <w:tcW w:w="688" w:type="dxa"/>
          </w:tcPr>
          <w:p w:rsidR="009B3181" w:rsidRPr="00153159" w:rsidRDefault="009B3181" w:rsidP="009B3181">
            <w:pPr>
              <w:jc w:val="both"/>
            </w:pPr>
            <w:r w:rsidRPr="00153159">
              <w:t>4</w:t>
            </w:r>
          </w:p>
        </w:tc>
        <w:tc>
          <w:tcPr>
            <w:tcW w:w="5786" w:type="dxa"/>
          </w:tcPr>
          <w:p w:rsidR="009B3181" w:rsidRPr="00153159" w:rsidRDefault="009B3181" w:rsidP="009B3181">
            <w:pPr>
              <w:jc w:val="both"/>
            </w:pPr>
            <w:r w:rsidRPr="00153159">
              <w:t>Затраты на приобретение  материальных запасов</w:t>
            </w:r>
          </w:p>
        </w:tc>
        <w:tc>
          <w:tcPr>
            <w:tcW w:w="3165" w:type="dxa"/>
          </w:tcPr>
          <w:p w:rsidR="009B3181" w:rsidRPr="00153159" w:rsidRDefault="009B3181" w:rsidP="009B3181">
            <w:pPr>
              <w:jc w:val="both"/>
            </w:pPr>
          </w:p>
        </w:tc>
      </w:tr>
      <w:tr w:rsidR="009B3181" w:rsidRPr="00153159" w:rsidTr="009B3181">
        <w:tc>
          <w:tcPr>
            <w:tcW w:w="688" w:type="dxa"/>
          </w:tcPr>
          <w:p w:rsidR="009B3181" w:rsidRPr="00153159" w:rsidRDefault="009B3181" w:rsidP="009B3181">
            <w:pPr>
              <w:jc w:val="both"/>
            </w:pPr>
            <w:r w:rsidRPr="00153159">
              <w:t>5</w:t>
            </w:r>
          </w:p>
        </w:tc>
        <w:tc>
          <w:tcPr>
            <w:tcW w:w="5786" w:type="dxa"/>
          </w:tcPr>
          <w:p w:rsidR="009B3181" w:rsidRPr="00153159" w:rsidRDefault="009B3181" w:rsidP="009B3181">
            <w:pPr>
              <w:jc w:val="both"/>
            </w:pPr>
            <w:r w:rsidRPr="00153159">
              <w:t>Накладные затраты, относимые на платную услугу</w:t>
            </w:r>
          </w:p>
        </w:tc>
        <w:tc>
          <w:tcPr>
            <w:tcW w:w="3165" w:type="dxa"/>
          </w:tcPr>
          <w:p w:rsidR="009B3181" w:rsidRPr="00153159" w:rsidRDefault="009B3181" w:rsidP="009B3181">
            <w:pPr>
              <w:jc w:val="both"/>
            </w:pPr>
          </w:p>
        </w:tc>
      </w:tr>
      <w:tr w:rsidR="009B3181" w:rsidRPr="00153159" w:rsidTr="009B3181">
        <w:tc>
          <w:tcPr>
            <w:tcW w:w="688" w:type="dxa"/>
          </w:tcPr>
          <w:p w:rsidR="009B3181" w:rsidRPr="00153159" w:rsidRDefault="009B3181" w:rsidP="009B3181">
            <w:pPr>
              <w:jc w:val="both"/>
            </w:pPr>
            <w:r w:rsidRPr="00153159">
              <w:t>6</w:t>
            </w:r>
          </w:p>
        </w:tc>
        <w:tc>
          <w:tcPr>
            <w:tcW w:w="5786" w:type="dxa"/>
          </w:tcPr>
          <w:p w:rsidR="009B3181" w:rsidRPr="00153159" w:rsidRDefault="009B3181" w:rsidP="009B3181">
            <w:pPr>
              <w:jc w:val="both"/>
            </w:pPr>
            <w:r w:rsidRPr="00153159">
              <w:t>Итого затрат</w:t>
            </w:r>
          </w:p>
        </w:tc>
        <w:tc>
          <w:tcPr>
            <w:tcW w:w="3165" w:type="dxa"/>
          </w:tcPr>
          <w:p w:rsidR="009B3181" w:rsidRPr="00153159" w:rsidRDefault="009B3181" w:rsidP="009B3181">
            <w:pPr>
              <w:jc w:val="both"/>
            </w:pPr>
            <w:r w:rsidRPr="00153159">
              <w:t>6 = 1+2+3+4+5</w:t>
            </w:r>
          </w:p>
        </w:tc>
      </w:tr>
      <w:tr w:rsidR="009B3181" w:rsidRPr="00153159" w:rsidTr="009B3181">
        <w:tc>
          <w:tcPr>
            <w:tcW w:w="688" w:type="dxa"/>
          </w:tcPr>
          <w:p w:rsidR="009B3181" w:rsidRPr="00153159" w:rsidRDefault="009B3181" w:rsidP="009B3181">
            <w:pPr>
              <w:jc w:val="both"/>
            </w:pPr>
            <w:r w:rsidRPr="00153159">
              <w:t>7</w:t>
            </w:r>
          </w:p>
        </w:tc>
        <w:tc>
          <w:tcPr>
            <w:tcW w:w="5786" w:type="dxa"/>
          </w:tcPr>
          <w:p w:rsidR="009B3181" w:rsidRPr="00153159" w:rsidRDefault="009B3181" w:rsidP="009B3181">
            <w:pPr>
              <w:jc w:val="both"/>
            </w:pPr>
            <w:r w:rsidRPr="00153159">
              <w:t>Рентабельность услуги, ____%</w:t>
            </w:r>
            <w:r w:rsidRPr="00153159">
              <w:rPr>
                <w:b/>
              </w:rPr>
              <w:t>*</w:t>
            </w:r>
          </w:p>
        </w:tc>
        <w:tc>
          <w:tcPr>
            <w:tcW w:w="3165" w:type="dxa"/>
          </w:tcPr>
          <w:p w:rsidR="009B3181" w:rsidRPr="00153159" w:rsidRDefault="009B3181" w:rsidP="009B3181">
            <w:pPr>
              <w:jc w:val="both"/>
            </w:pPr>
          </w:p>
        </w:tc>
      </w:tr>
      <w:tr w:rsidR="009B3181" w:rsidRPr="00153159" w:rsidTr="009B3181">
        <w:tc>
          <w:tcPr>
            <w:tcW w:w="688" w:type="dxa"/>
          </w:tcPr>
          <w:p w:rsidR="009B3181" w:rsidRPr="00153159" w:rsidRDefault="009B3181" w:rsidP="009B3181">
            <w:pPr>
              <w:jc w:val="both"/>
            </w:pPr>
            <w:r w:rsidRPr="00153159">
              <w:t>8</w:t>
            </w:r>
          </w:p>
        </w:tc>
        <w:tc>
          <w:tcPr>
            <w:tcW w:w="5786" w:type="dxa"/>
          </w:tcPr>
          <w:p w:rsidR="009B3181" w:rsidRPr="00153159" w:rsidRDefault="009B3181" w:rsidP="009B3181">
            <w:pPr>
              <w:jc w:val="both"/>
            </w:pPr>
            <w:r w:rsidRPr="00153159">
              <w:t>Цена на платную услугу</w:t>
            </w:r>
          </w:p>
        </w:tc>
        <w:tc>
          <w:tcPr>
            <w:tcW w:w="3165" w:type="dxa"/>
          </w:tcPr>
          <w:p w:rsidR="009B3181" w:rsidRPr="00153159" w:rsidRDefault="009B3181" w:rsidP="009B3181">
            <w:pPr>
              <w:jc w:val="both"/>
            </w:pPr>
            <w:r w:rsidRPr="00153159">
              <w:t>8 = 6+7</w:t>
            </w:r>
          </w:p>
        </w:tc>
      </w:tr>
    </w:tbl>
    <w:p w:rsidR="009B3181" w:rsidRPr="00153159" w:rsidRDefault="009B3181" w:rsidP="009B3181">
      <w:pPr>
        <w:jc w:val="both"/>
        <w:rPr>
          <w:b/>
          <w:i/>
        </w:rPr>
      </w:pPr>
      <w:r w:rsidRPr="00153159">
        <w:rPr>
          <w:b/>
          <w:i/>
        </w:rPr>
        <w:t>* - рекомендуемый размер рентабельности платной услуги не должен превышать 20%.</w:t>
      </w:r>
    </w:p>
    <w:p w:rsidR="009B3181" w:rsidRPr="00153159" w:rsidRDefault="009B3181" w:rsidP="009B3181">
      <w:pPr>
        <w:jc w:val="both"/>
      </w:pPr>
    </w:p>
    <w:p w:rsidR="009B3181" w:rsidRPr="00153159" w:rsidRDefault="009B3181" w:rsidP="009B3181">
      <w:pPr>
        <w:jc w:val="both"/>
      </w:pPr>
      <w:r w:rsidRPr="00153159">
        <w:t xml:space="preserve">    </w:t>
      </w:r>
      <w:r w:rsidRPr="00153159">
        <w:tab/>
        <w:t>3.2. Расчет стоимости сложной медицинской услуги (С) осуществляется по формуле:</w:t>
      </w:r>
    </w:p>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3.2.1. Медицинская услуга «койко-день» включает в себя ряд простых услуг согласно классификатору «простые медицинские услуги». В связи с этим услуга "койко-день" отнесена к сложной услуге. Услуги </w:t>
      </w:r>
      <w:proofErr w:type="spellStart"/>
      <w:r w:rsidRPr="00153159">
        <w:t>параклинических</w:t>
      </w:r>
      <w:proofErr w:type="spellEnd"/>
      <w:r w:rsidRPr="00153159">
        <w:t xml:space="preserve"> отделений (кабинетов) в расчет стоимости «койко-дня» не включаются.</w:t>
      </w:r>
    </w:p>
    <w:p w:rsidR="009B3181" w:rsidRPr="00153159" w:rsidRDefault="009B3181" w:rsidP="009B3181">
      <w:pPr>
        <w:ind w:firstLine="720"/>
        <w:jc w:val="both"/>
      </w:pPr>
      <w:r w:rsidRPr="00153159">
        <w:t>Расчет затрат на «койко-день» (С) осуществляется по формуле:</w:t>
      </w:r>
    </w:p>
    <w:p w:rsidR="009B3181" w:rsidRPr="00153159" w:rsidRDefault="009B3181" w:rsidP="009B3181">
      <w:pPr>
        <w:jc w:val="both"/>
      </w:pPr>
    </w:p>
    <w:p w:rsidR="009B3181" w:rsidRPr="00153159" w:rsidRDefault="009B3181" w:rsidP="009B3181">
      <w:pPr>
        <w:jc w:val="center"/>
        <w:outlineLvl w:val="0"/>
      </w:pPr>
      <w:r w:rsidRPr="00153159">
        <w:t xml:space="preserve">С = </w:t>
      </w:r>
      <w:proofErr w:type="spellStart"/>
      <w:r w:rsidRPr="00153159">
        <w:t>Зт</w:t>
      </w:r>
      <w:proofErr w:type="spellEnd"/>
      <w:r w:rsidRPr="00153159">
        <w:t xml:space="preserve"> + </w:t>
      </w:r>
      <w:proofErr w:type="spellStart"/>
      <w:r w:rsidRPr="00153159">
        <w:t>Нз</w:t>
      </w:r>
      <w:proofErr w:type="spellEnd"/>
      <w:r w:rsidRPr="00153159">
        <w:t xml:space="preserve"> + М + И + О + </w:t>
      </w:r>
      <w:proofErr w:type="spellStart"/>
      <w:r w:rsidRPr="00153159">
        <w:t>Ск</w:t>
      </w:r>
      <w:proofErr w:type="spellEnd"/>
      <w:r w:rsidRPr="00153159">
        <w:t>,  где</w:t>
      </w:r>
    </w:p>
    <w:p w:rsidR="009B3181" w:rsidRPr="00153159" w:rsidRDefault="009B3181" w:rsidP="009B3181">
      <w:pPr>
        <w:jc w:val="both"/>
      </w:pPr>
    </w:p>
    <w:p w:rsidR="009B3181" w:rsidRPr="00153159" w:rsidRDefault="009B3181" w:rsidP="009B3181">
      <w:pPr>
        <w:jc w:val="both"/>
      </w:pPr>
      <w:r w:rsidRPr="00153159">
        <w:lastRenderedPageBreak/>
        <w:t xml:space="preserve">  </w:t>
      </w:r>
      <w:r w:rsidRPr="00153159">
        <w:tab/>
      </w:r>
      <w:proofErr w:type="spellStart"/>
      <w:r w:rsidRPr="00153159">
        <w:t>Зт</w:t>
      </w:r>
      <w:proofErr w:type="spellEnd"/>
      <w:r w:rsidRPr="00153159">
        <w:t xml:space="preserve"> - расходы на оплату труда, </w:t>
      </w:r>
      <w:proofErr w:type="spellStart"/>
      <w:r w:rsidRPr="00153159">
        <w:t>Нз</w:t>
      </w:r>
      <w:proofErr w:type="spellEnd"/>
      <w:r w:rsidRPr="00153159">
        <w:t xml:space="preserve"> - начисления на заработную плату,                        М - расходы на медикаменты и перевязочные средства,  И - износ мягкого инвентаря, О - износ оборудования, </w:t>
      </w:r>
      <w:proofErr w:type="spellStart"/>
      <w:r w:rsidRPr="00153159">
        <w:t>Ск</w:t>
      </w:r>
      <w:proofErr w:type="spellEnd"/>
      <w:r w:rsidRPr="00153159">
        <w:t xml:space="preserve"> - косвенные (накладные) расходы</w:t>
      </w:r>
      <w:proofErr w:type="gramStart"/>
      <w:r w:rsidRPr="00153159">
        <w:t xml:space="preserve"> .</w:t>
      </w:r>
      <w:proofErr w:type="gramEnd"/>
    </w:p>
    <w:p w:rsidR="009B3181" w:rsidRPr="00153159" w:rsidRDefault="009B3181" w:rsidP="009B3181">
      <w:pPr>
        <w:jc w:val="both"/>
      </w:pPr>
      <w:r w:rsidRPr="00153159">
        <w:t xml:space="preserve"> </w:t>
      </w:r>
      <w:r w:rsidRPr="00153159">
        <w:tab/>
        <w:t xml:space="preserve"> 3.2.2. Расчет затрат на оплату труда по сложной медицинской услуге «койко-день» (</w:t>
      </w:r>
      <w:proofErr w:type="spellStart"/>
      <w:r w:rsidRPr="00153159">
        <w:t>Зт</w:t>
      </w:r>
      <w:proofErr w:type="gramStart"/>
      <w:r w:rsidRPr="00153159">
        <w:t>.п</w:t>
      </w:r>
      <w:proofErr w:type="spellEnd"/>
      <w:proofErr w:type="gramEnd"/>
      <w:r w:rsidRPr="00153159">
        <w:t>/</w:t>
      </w:r>
      <w:proofErr w:type="spellStart"/>
      <w:r w:rsidRPr="00153159">
        <w:t>д</w:t>
      </w:r>
      <w:proofErr w:type="spellEnd"/>
      <w:r w:rsidRPr="00153159">
        <w:t xml:space="preserve">) проводится раздельно по каждой категории персонала подразделения . </w:t>
      </w:r>
    </w:p>
    <w:p w:rsidR="009B3181" w:rsidRPr="00153159" w:rsidRDefault="009B3181" w:rsidP="009B3181">
      <w:pPr>
        <w:ind w:firstLine="720"/>
        <w:jc w:val="both"/>
      </w:pPr>
      <w:r w:rsidRPr="00153159">
        <w:t>Коэффициент использования рабочего времени при определении затрат на оплату труда в расчете на 1 койко-день равен 1.0</w:t>
      </w:r>
    </w:p>
    <w:p w:rsidR="009B3181" w:rsidRPr="00153159" w:rsidRDefault="009B3181" w:rsidP="009B3181">
      <w:pPr>
        <w:jc w:val="both"/>
      </w:pPr>
    </w:p>
    <w:p w:rsidR="009B3181" w:rsidRPr="00153159" w:rsidRDefault="009B3181" w:rsidP="009B3181">
      <w:pPr>
        <w:jc w:val="center"/>
      </w:pPr>
      <w:proofErr w:type="spellStart"/>
      <w:r w:rsidRPr="00153159">
        <w:t>Зо</w:t>
      </w:r>
      <w:proofErr w:type="spellEnd"/>
      <w:r w:rsidRPr="00153159">
        <w:t xml:space="preserve">  </w:t>
      </w:r>
      <w:proofErr w:type="spellStart"/>
      <w:r w:rsidRPr="00153159">
        <w:t>х</w:t>
      </w:r>
      <w:proofErr w:type="spellEnd"/>
      <w:r w:rsidRPr="00153159">
        <w:t xml:space="preserve">  (1 + </w:t>
      </w:r>
      <w:proofErr w:type="spellStart"/>
      <w:r w:rsidRPr="00153159">
        <w:t>Ку</w:t>
      </w:r>
      <w:proofErr w:type="spellEnd"/>
      <w:r w:rsidRPr="00153159">
        <w:t xml:space="preserve">) </w:t>
      </w:r>
      <w:proofErr w:type="spellStart"/>
      <w:r w:rsidRPr="00153159">
        <w:t>х</w:t>
      </w:r>
      <w:proofErr w:type="spellEnd"/>
      <w:r w:rsidRPr="00153159">
        <w:t xml:space="preserve"> (1 + Кд)</w:t>
      </w:r>
    </w:p>
    <w:p w:rsidR="009B3181" w:rsidRPr="00153159" w:rsidRDefault="009B3181" w:rsidP="009B3181">
      <w:pPr>
        <w:jc w:val="center"/>
      </w:pPr>
      <w:proofErr w:type="spellStart"/>
      <w:r w:rsidRPr="00153159">
        <w:t>Зт</w:t>
      </w:r>
      <w:proofErr w:type="gramStart"/>
      <w:r w:rsidRPr="00153159">
        <w:t>.п</w:t>
      </w:r>
      <w:proofErr w:type="spellEnd"/>
      <w:proofErr w:type="gramEnd"/>
      <w:r w:rsidRPr="00153159">
        <w:t>/</w:t>
      </w:r>
      <w:proofErr w:type="spellStart"/>
      <w:r w:rsidRPr="00153159">
        <w:t>д</w:t>
      </w:r>
      <w:proofErr w:type="spellEnd"/>
      <w:r w:rsidRPr="00153159">
        <w:t xml:space="preserve"> = -------------------------------------, где</w:t>
      </w:r>
    </w:p>
    <w:p w:rsidR="009B3181" w:rsidRPr="00153159" w:rsidRDefault="009B3181" w:rsidP="009B3181">
      <w:pPr>
        <w:jc w:val="center"/>
      </w:pPr>
      <w:r w:rsidRPr="00153159">
        <w:t>N к/</w:t>
      </w:r>
      <w:proofErr w:type="spellStart"/>
      <w:r w:rsidRPr="00153159">
        <w:t>д</w:t>
      </w:r>
      <w:proofErr w:type="spellEnd"/>
    </w:p>
    <w:p w:rsidR="009B3181" w:rsidRPr="00153159" w:rsidRDefault="009B3181" w:rsidP="009B3181">
      <w:pPr>
        <w:tabs>
          <w:tab w:val="left" w:pos="2235"/>
        </w:tabs>
        <w:jc w:val="both"/>
      </w:pPr>
    </w:p>
    <w:p w:rsidR="009B3181" w:rsidRPr="00153159" w:rsidRDefault="009B3181" w:rsidP="009B3181">
      <w:pPr>
        <w:jc w:val="both"/>
      </w:pPr>
      <w:r w:rsidRPr="00153159">
        <w:t xml:space="preserve">    </w:t>
      </w:r>
      <w:r w:rsidRPr="00153159">
        <w:tab/>
      </w:r>
      <w:proofErr w:type="spellStart"/>
      <w:r w:rsidRPr="00153159">
        <w:t>Зо</w:t>
      </w:r>
      <w:proofErr w:type="spellEnd"/>
      <w:r w:rsidRPr="00153159">
        <w:t xml:space="preserve">    - основная  заработная   плата основного  персонала   отделения за расчетный период;</w:t>
      </w:r>
    </w:p>
    <w:p w:rsidR="009B3181" w:rsidRPr="00153159" w:rsidRDefault="009B3181" w:rsidP="009B3181">
      <w:pPr>
        <w:jc w:val="both"/>
      </w:pPr>
      <w:r w:rsidRPr="00153159">
        <w:t xml:space="preserve">    </w:t>
      </w:r>
      <w:r w:rsidRPr="00153159">
        <w:tab/>
      </w:r>
      <w:proofErr w:type="spellStart"/>
      <w:r w:rsidRPr="00153159">
        <w:t>Ку</w:t>
      </w:r>
      <w:proofErr w:type="spellEnd"/>
      <w:r w:rsidRPr="00153159">
        <w:t xml:space="preserve"> -   коэффициент   заработной   платы    общего персонала медицинской организации;</w:t>
      </w:r>
    </w:p>
    <w:p w:rsidR="009B3181" w:rsidRPr="00153159" w:rsidRDefault="009B3181" w:rsidP="009B3181">
      <w:pPr>
        <w:jc w:val="both"/>
      </w:pPr>
      <w:r w:rsidRPr="00153159">
        <w:t xml:space="preserve">    </w:t>
      </w:r>
      <w:r w:rsidRPr="00153159">
        <w:tab/>
        <w:t>Кд - коэффициент дополнительной заработной платы;</w:t>
      </w:r>
    </w:p>
    <w:p w:rsidR="009B3181" w:rsidRPr="00153159" w:rsidRDefault="009B3181" w:rsidP="009B3181">
      <w:pPr>
        <w:jc w:val="both"/>
      </w:pPr>
      <w:r w:rsidRPr="00153159">
        <w:t xml:space="preserve">    </w:t>
      </w:r>
      <w:r w:rsidRPr="00153159">
        <w:tab/>
        <w:t xml:space="preserve">N </w:t>
      </w:r>
      <w:proofErr w:type="spellStart"/>
      <w:proofErr w:type="gramStart"/>
      <w:r w:rsidRPr="00153159">
        <w:t>п</w:t>
      </w:r>
      <w:proofErr w:type="spellEnd"/>
      <w:proofErr w:type="gramEnd"/>
      <w:r w:rsidRPr="00153159">
        <w:t>/</w:t>
      </w:r>
      <w:proofErr w:type="spellStart"/>
      <w:r w:rsidRPr="00153159">
        <w:t>д</w:t>
      </w:r>
      <w:proofErr w:type="spellEnd"/>
      <w:r w:rsidRPr="00153159">
        <w:t xml:space="preserve"> - плановое число койко-дней за расчетный период.</w:t>
      </w:r>
    </w:p>
    <w:p w:rsidR="009B3181" w:rsidRPr="00153159" w:rsidRDefault="009B3181" w:rsidP="009B3181">
      <w:pPr>
        <w:ind w:firstLine="720"/>
        <w:jc w:val="both"/>
      </w:pPr>
      <w:r w:rsidRPr="00153159">
        <w:t>3.2.3. Начисления на выплаты по оплате труда устанавливаются законодательством Российской Федерации в процентах от фонда оплаты труда:</w:t>
      </w:r>
    </w:p>
    <w:p w:rsidR="009B3181" w:rsidRPr="00153159" w:rsidRDefault="009B3181" w:rsidP="009B3181">
      <w:pPr>
        <w:jc w:val="both"/>
      </w:pPr>
    </w:p>
    <w:p w:rsidR="009B3181" w:rsidRPr="00153159" w:rsidRDefault="009B3181" w:rsidP="009B3181">
      <w:pPr>
        <w:jc w:val="center"/>
        <w:outlineLvl w:val="0"/>
      </w:pPr>
      <w:proofErr w:type="spellStart"/>
      <w:r w:rsidRPr="00153159">
        <w:t>Нз</w:t>
      </w:r>
      <w:proofErr w:type="spellEnd"/>
      <w:r w:rsidRPr="00153159">
        <w:t>. к/</w:t>
      </w:r>
      <w:proofErr w:type="spellStart"/>
      <w:r w:rsidRPr="00153159">
        <w:t>д</w:t>
      </w:r>
      <w:proofErr w:type="spellEnd"/>
      <w:r w:rsidRPr="00153159">
        <w:t xml:space="preserve"> = </w:t>
      </w:r>
      <w:proofErr w:type="spellStart"/>
      <w:r w:rsidRPr="00153159">
        <w:t>Зт</w:t>
      </w:r>
      <w:proofErr w:type="spellEnd"/>
      <w:r w:rsidRPr="00153159">
        <w:t xml:space="preserve">. </w:t>
      </w:r>
      <w:proofErr w:type="spellStart"/>
      <w:proofErr w:type="gramStart"/>
      <w:r w:rsidRPr="00153159">
        <w:t>п</w:t>
      </w:r>
      <w:proofErr w:type="spellEnd"/>
      <w:proofErr w:type="gramEnd"/>
      <w:r w:rsidRPr="00153159">
        <w:t>/</w:t>
      </w:r>
      <w:proofErr w:type="spellStart"/>
      <w:r w:rsidRPr="00153159">
        <w:t>д</w:t>
      </w:r>
      <w:proofErr w:type="spellEnd"/>
      <w:r w:rsidRPr="00153159">
        <w:t xml:space="preserve"> </w:t>
      </w:r>
      <w:proofErr w:type="spellStart"/>
      <w:r w:rsidRPr="00153159">
        <w:t>х</w:t>
      </w:r>
      <w:proofErr w:type="spellEnd"/>
      <w:r w:rsidRPr="00153159">
        <w:t xml:space="preserve"> Н</w:t>
      </w:r>
    </w:p>
    <w:p w:rsidR="009B3181" w:rsidRPr="00153159" w:rsidRDefault="009B3181" w:rsidP="009B3181">
      <w:pPr>
        <w:jc w:val="both"/>
      </w:pPr>
      <w:r w:rsidRPr="00153159">
        <w:t xml:space="preserve">  </w:t>
      </w:r>
      <w:r w:rsidRPr="00153159">
        <w:tab/>
        <w:t xml:space="preserve">3.2.4. Расходы на медикаменты и перевязочные средства включают виды затрат, учитываемых по статье «Медицинские расходы»: медикаменты, перевязочные средства, химические реактивы, одноразовые принадлежности, приобретение минеральных вод, сывороток, вакцин, витаминов, пленок для рентгеновских снимков, материалов для производства анализов в объеме и номенклатуре, обеспечивающих качественное оказание медицинской услуги.               </w:t>
      </w:r>
    </w:p>
    <w:p w:rsidR="009B3181" w:rsidRPr="00153159" w:rsidRDefault="009B3181" w:rsidP="009B3181">
      <w:pPr>
        <w:jc w:val="both"/>
      </w:pPr>
      <w:r w:rsidRPr="00153159">
        <w:t xml:space="preserve">              В расчет по данной статье расходов включаются технологически необходимые затраты на основании протоколов ведения пациентов, медико-экономических стандартов, нормативных документов, инструкций по применению лекарственных препаратов и реактивов.</w:t>
      </w:r>
    </w:p>
    <w:p w:rsidR="009B3181" w:rsidRPr="00153159" w:rsidRDefault="009B3181" w:rsidP="009B3181">
      <w:pPr>
        <w:jc w:val="both"/>
      </w:pPr>
      <w:r w:rsidRPr="00153159">
        <w:t xml:space="preserve">  </w:t>
      </w:r>
      <w:r w:rsidRPr="00153159">
        <w:tab/>
        <w:t>При расчете затрат на медикаменты по медико-экономическому стандарту в стоимость койко-дня по профильному отделению затраты на медикаменты не включаются, а рассчитываются прямым способом по каждому медико-экономическому стандарту. Общие затраты на медикаменты по медико-экономическому стандарту определяются как сумма затрат профильного отделения на законченный случай лечения и затрат на медикаменты по всем простым услугам, включенным в медико-экономические стандарты.</w:t>
      </w:r>
    </w:p>
    <w:p w:rsidR="009B3181" w:rsidRPr="00153159" w:rsidRDefault="009B3181" w:rsidP="009B3181">
      <w:pPr>
        <w:jc w:val="both"/>
      </w:pPr>
      <w:r w:rsidRPr="00153159">
        <w:t xml:space="preserve">  </w:t>
      </w:r>
      <w:r w:rsidRPr="00153159">
        <w:tab/>
        <w:t>В стоимости койко-дня затраты на медикаменты определяются по формуле:</w:t>
      </w:r>
    </w:p>
    <w:p w:rsidR="009B3181" w:rsidRPr="00153159" w:rsidRDefault="009B3181" w:rsidP="009B3181">
      <w:pPr>
        <w:jc w:val="center"/>
        <w:outlineLvl w:val="0"/>
      </w:pPr>
      <w:r w:rsidRPr="00153159">
        <w:t>М</w:t>
      </w:r>
    </w:p>
    <w:p w:rsidR="009B3181" w:rsidRPr="00153159" w:rsidRDefault="009B3181" w:rsidP="009B3181">
      <w:pPr>
        <w:jc w:val="center"/>
      </w:pPr>
      <w:r w:rsidRPr="00153159">
        <w:t>Мп/</w:t>
      </w:r>
      <w:proofErr w:type="spellStart"/>
      <w:r w:rsidRPr="00153159">
        <w:t>д</w:t>
      </w:r>
      <w:proofErr w:type="spellEnd"/>
      <w:r w:rsidRPr="00153159">
        <w:t xml:space="preserve"> = -------  , где</w:t>
      </w:r>
    </w:p>
    <w:p w:rsidR="009B3181" w:rsidRPr="00153159" w:rsidRDefault="009B3181" w:rsidP="009B3181">
      <w:pPr>
        <w:jc w:val="center"/>
      </w:pPr>
      <w:r w:rsidRPr="00153159">
        <w:t xml:space="preserve">N </w:t>
      </w:r>
      <w:proofErr w:type="spellStart"/>
      <w:proofErr w:type="gramStart"/>
      <w:r w:rsidRPr="00153159">
        <w:t>п</w:t>
      </w:r>
      <w:proofErr w:type="spellEnd"/>
      <w:proofErr w:type="gramEnd"/>
      <w:r w:rsidRPr="00153159">
        <w:t>/</w:t>
      </w:r>
      <w:proofErr w:type="spellStart"/>
      <w:r w:rsidRPr="00153159">
        <w:t>д</w:t>
      </w:r>
      <w:proofErr w:type="spellEnd"/>
    </w:p>
    <w:p w:rsidR="009B3181" w:rsidRPr="00153159" w:rsidRDefault="009B3181" w:rsidP="009B3181">
      <w:pPr>
        <w:jc w:val="both"/>
      </w:pPr>
    </w:p>
    <w:p w:rsidR="009B3181" w:rsidRPr="00153159" w:rsidRDefault="009B3181" w:rsidP="009B3181">
      <w:pPr>
        <w:jc w:val="both"/>
      </w:pPr>
      <w:r w:rsidRPr="00153159">
        <w:t xml:space="preserve">  </w:t>
      </w:r>
      <w:r w:rsidRPr="00153159">
        <w:tab/>
        <w:t>М - плановые затраты отделения на медикаменты за расчетный период,</w:t>
      </w:r>
    </w:p>
    <w:p w:rsidR="009B3181" w:rsidRPr="00153159" w:rsidRDefault="009B3181" w:rsidP="009B3181">
      <w:pPr>
        <w:jc w:val="both"/>
      </w:pPr>
      <w:r w:rsidRPr="00153159">
        <w:t xml:space="preserve">  </w:t>
      </w:r>
      <w:r w:rsidRPr="00153159">
        <w:tab/>
        <w:t xml:space="preserve">N </w:t>
      </w:r>
      <w:proofErr w:type="spellStart"/>
      <w:proofErr w:type="gramStart"/>
      <w:r w:rsidRPr="00153159">
        <w:t>п</w:t>
      </w:r>
      <w:proofErr w:type="spellEnd"/>
      <w:proofErr w:type="gramEnd"/>
      <w:r w:rsidRPr="00153159">
        <w:t>/</w:t>
      </w:r>
      <w:proofErr w:type="spellStart"/>
      <w:r w:rsidRPr="00153159">
        <w:t>д</w:t>
      </w:r>
      <w:proofErr w:type="spellEnd"/>
      <w:r w:rsidRPr="00153159">
        <w:t xml:space="preserve"> - плановое количество койко-дней по профильному отделению за расчетный период.</w:t>
      </w:r>
    </w:p>
    <w:p w:rsidR="009B3181" w:rsidRPr="00153159" w:rsidRDefault="009B3181" w:rsidP="009B3181">
      <w:pPr>
        <w:ind w:firstLine="720"/>
        <w:jc w:val="both"/>
      </w:pPr>
      <w:r w:rsidRPr="00153159">
        <w:t>3.2.5. Расчет расходов на мягкий инвентарь производится по его износу (фактическому списанию по акту), независимо от способа перенесения стоимости, принятого в соответствии с учетной политикой медицинских учреждений. Износ мягкого инвентаря в расчете на один койко-день определяется по формуле:</w:t>
      </w:r>
    </w:p>
    <w:p w:rsidR="009B3181" w:rsidRPr="00153159" w:rsidRDefault="009B3181" w:rsidP="009B3181">
      <w:pPr>
        <w:jc w:val="center"/>
      </w:pPr>
      <w:proofErr w:type="spellStart"/>
      <w:r w:rsidRPr="00153159">
        <w:t>Ис</w:t>
      </w:r>
      <w:proofErr w:type="spellEnd"/>
    </w:p>
    <w:p w:rsidR="009B3181" w:rsidRPr="00153159" w:rsidRDefault="009B3181" w:rsidP="009B3181">
      <w:pPr>
        <w:jc w:val="center"/>
      </w:pPr>
      <w:r w:rsidRPr="00153159">
        <w:t xml:space="preserve">И </w:t>
      </w:r>
      <w:proofErr w:type="spellStart"/>
      <w:proofErr w:type="gramStart"/>
      <w:r w:rsidRPr="00153159">
        <w:t>п</w:t>
      </w:r>
      <w:proofErr w:type="spellEnd"/>
      <w:proofErr w:type="gramEnd"/>
      <w:r w:rsidRPr="00153159">
        <w:t>/</w:t>
      </w:r>
      <w:proofErr w:type="spellStart"/>
      <w:r w:rsidRPr="00153159">
        <w:t>д</w:t>
      </w:r>
      <w:proofErr w:type="spellEnd"/>
      <w:r w:rsidRPr="00153159">
        <w:t xml:space="preserve"> = ----------- , где</w:t>
      </w:r>
    </w:p>
    <w:p w:rsidR="009B3181" w:rsidRPr="00153159" w:rsidRDefault="009B3181" w:rsidP="009B3181">
      <w:pPr>
        <w:jc w:val="center"/>
      </w:pPr>
      <w:r w:rsidRPr="00153159">
        <w:t xml:space="preserve">N </w:t>
      </w:r>
      <w:proofErr w:type="spellStart"/>
      <w:proofErr w:type="gramStart"/>
      <w:r w:rsidRPr="00153159">
        <w:t>п</w:t>
      </w:r>
      <w:proofErr w:type="spellEnd"/>
      <w:proofErr w:type="gramEnd"/>
      <w:r w:rsidRPr="00153159">
        <w:t>/</w:t>
      </w:r>
      <w:proofErr w:type="spellStart"/>
      <w:r w:rsidRPr="00153159">
        <w:t>д</w:t>
      </w:r>
      <w:proofErr w:type="spellEnd"/>
    </w:p>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 </w:t>
      </w:r>
      <w:proofErr w:type="spellStart"/>
      <w:r w:rsidRPr="00153159">
        <w:t>Ис</w:t>
      </w:r>
      <w:proofErr w:type="spellEnd"/>
      <w:r w:rsidRPr="00153159">
        <w:t xml:space="preserve"> - износ мягкого инвентаря в отделении за расчетный период;</w:t>
      </w:r>
    </w:p>
    <w:p w:rsidR="009B3181" w:rsidRPr="00153159" w:rsidRDefault="009B3181" w:rsidP="009B3181">
      <w:pPr>
        <w:jc w:val="both"/>
      </w:pPr>
      <w:r w:rsidRPr="00153159">
        <w:t xml:space="preserve"> </w:t>
      </w:r>
      <w:r w:rsidRPr="00153159">
        <w:tab/>
        <w:t xml:space="preserve"> N </w:t>
      </w:r>
      <w:proofErr w:type="spellStart"/>
      <w:r w:rsidRPr="00153159">
        <w:t>п</w:t>
      </w:r>
      <w:proofErr w:type="spellEnd"/>
      <w:proofErr w:type="gramStart"/>
      <w:r w:rsidRPr="00153159">
        <w:t>/-</w:t>
      </w:r>
      <w:proofErr w:type="spellStart"/>
      <w:proofErr w:type="gramEnd"/>
      <w:r w:rsidRPr="00153159">
        <w:t>д</w:t>
      </w:r>
      <w:proofErr w:type="spellEnd"/>
      <w:r w:rsidRPr="00153159">
        <w:t xml:space="preserve"> - число койко-дней за расчетный период.</w:t>
      </w:r>
    </w:p>
    <w:p w:rsidR="009B3181" w:rsidRPr="00153159" w:rsidRDefault="009B3181" w:rsidP="009B3181">
      <w:pPr>
        <w:jc w:val="both"/>
      </w:pPr>
      <w:r w:rsidRPr="00153159">
        <w:lastRenderedPageBreak/>
        <w:t xml:space="preserve">          3.2.6. Затраты на питание больных в профильных отделениях стационаров включаются в стоимость койко-дня по установленным нормам на основе суточных продуктовых наборов по профилям коек.</w:t>
      </w:r>
    </w:p>
    <w:p w:rsidR="009B3181" w:rsidRPr="00153159" w:rsidRDefault="009B3181" w:rsidP="009B3181">
      <w:pPr>
        <w:jc w:val="both"/>
      </w:pPr>
      <w:r w:rsidRPr="00153159">
        <w:t xml:space="preserve">          3.2.7. </w:t>
      </w:r>
      <w:proofErr w:type="gramStart"/>
      <w:r w:rsidRPr="00153159">
        <w:t>Расходы по спецпитанию медицинского персонала, работающего во вредных условиях, определенных Перечнем химических веществ, при работе с которыми в профилактических целях рекомендуется употребление молока или других равноценных пищевых  продуктов  рабочим и служащим, занятых на работах с вредными условиями труда, относятся на затраты по услугам, оказываемым в отделениях с вредными условиями труда, через прочие расходы отделения.</w:t>
      </w:r>
      <w:proofErr w:type="gramEnd"/>
    </w:p>
    <w:p w:rsidR="009B3181" w:rsidRPr="00153159" w:rsidRDefault="009B3181" w:rsidP="009B3181">
      <w:pPr>
        <w:jc w:val="both"/>
      </w:pPr>
      <w:r w:rsidRPr="00153159">
        <w:t xml:space="preserve">           В общем виде расходы на питание в расчете на один койко-день определяются по формуле:</w:t>
      </w:r>
    </w:p>
    <w:p w:rsidR="009B3181" w:rsidRPr="00153159" w:rsidRDefault="009B3181" w:rsidP="009B3181">
      <w:pPr>
        <w:jc w:val="both"/>
      </w:pPr>
    </w:p>
    <w:p w:rsidR="009B3181" w:rsidRPr="00153159" w:rsidRDefault="009B3181" w:rsidP="009B3181">
      <w:pPr>
        <w:jc w:val="center"/>
        <w:outlineLvl w:val="0"/>
      </w:pPr>
      <w:proofErr w:type="gramStart"/>
      <w:r w:rsidRPr="00153159">
        <w:t>П</w:t>
      </w:r>
      <w:proofErr w:type="gramEnd"/>
    </w:p>
    <w:p w:rsidR="009B3181" w:rsidRPr="00153159" w:rsidRDefault="009B3181" w:rsidP="009B3181">
      <w:pPr>
        <w:jc w:val="center"/>
      </w:pPr>
      <w:proofErr w:type="spellStart"/>
      <w:r w:rsidRPr="00153159">
        <w:t>Пк</w:t>
      </w:r>
      <w:proofErr w:type="spellEnd"/>
      <w:r w:rsidRPr="00153159">
        <w:t>/</w:t>
      </w:r>
      <w:proofErr w:type="spellStart"/>
      <w:r w:rsidRPr="00153159">
        <w:t>д</w:t>
      </w:r>
      <w:proofErr w:type="spellEnd"/>
      <w:r w:rsidRPr="00153159">
        <w:t xml:space="preserve"> = -------  , где</w:t>
      </w:r>
    </w:p>
    <w:p w:rsidR="009B3181" w:rsidRPr="00153159" w:rsidRDefault="009B3181" w:rsidP="009B3181">
      <w:pPr>
        <w:jc w:val="center"/>
      </w:pPr>
      <w:r w:rsidRPr="00153159">
        <w:t>N к/</w:t>
      </w:r>
      <w:proofErr w:type="spellStart"/>
      <w:r w:rsidRPr="00153159">
        <w:t>д</w:t>
      </w:r>
      <w:proofErr w:type="spellEnd"/>
    </w:p>
    <w:p w:rsidR="009B3181" w:rsidRPr="00153159" w:rsidRDefault="009B3181" w:rsidP="009B3181">
      <w:r w:rsidRPr="00153159">
        <w:t xml:space="preserve">               </w:t>
      </w:r>
      <w:proofErr w:type="gramStart"/>
      <w:r w:rsidRPr="00153159">
        <w:t>П</w:t>
      </w:r>
      <w:proofErr w:type="gramEnd"/>
      <w:r w:rsidRPr="00153159">
        <w:t xml:space="preserve"> - затраты на питание за расчетный период;</w:t>
      </w:r>
    </w:p>
    <w:p w:rsidR="009B3181" w:rsidRPr="00153159" w:rsidRDefault="009B3181" w:rsidP="009B3181">
      <w:r w:rsidRPr="00153159">
        <w:t xml:space="preserve">               </w:t>
      </w:r>
      <w:proofErr w:type="gramStart"/>
      <w:r w:rsidRPr="00153159">
        <w:rPr>
          <w:lang w:val="en-US"/>
        </w:rPr>
        <w:t>N</w:t>
      </w:r>
      <w:r w:rsidRPr="00153159">
        <w:t>к/</w:t>
      </w:r>
      <w:proofErr w:type="spellStart"/>
      <w:r w:rsidRPr="00153159">
        <w:t>д</w:t>
      </w:r>
      <w:proofErr w:type="spellEnd"/>
      <w:r w:rsidRPr="00153159">
        <w:t xml:space="preserve"> - число койко-дней за расчетный период.</w:t>
      </w:r>
      <w:proofErr w:type="gramEnd"/>
    </w:p>
    <w:p w:rsidR="009B3181" w:rsidRPr="00153159" w:rsidRDefault="009B3181" w:rsidP="009B3181">
      <w:pPr>
        <w:ind w:firstLine="720"/>
        <w:jc w:val="both"/>
      </w:pPr>
      <w:r w:rsidRPr="00153159">
        <w:t>3.2.8. Износ оборудования в расчете на один койко-день (</w:t>
      </w:r>
      <w:proofErr w:type="spellStart"/>
      <w:r w:rsidRPr="00153159">
        <w:t>So</w:t>
      </w:r>
      <w:proofErr w:type="spellEnd"/>
      <w:r w:rsidRPr="00153159">
        <w:t>) рассчитывается на основании балансовой стоимости (</w:t>
      </w:r>
      <w:proofErr w:type="spellStart"/>
      <w:r w:rsidRPr="00153159">
        <w:t>Бо</w:t>
      </w:r>
      <w:proofErr w:type="spellEnd"/>
      <w:r w:rsidRPr="00153159">
        <w:t>) по инвентарной карточке учета основных средств (Форма ОС-6) и годовой нормы износа каждого вида оборудования (</w:t>
      </w:r>
      <w:proofErr w:type="spellStart"/>
      <w:r w:rsidRPr="00153159">
        <w:t>Ni</w:t>
      </w:r>
      <w:proofErr w:type="spellEnd"/>
      <w:r w:rsidRPr="00153159">
        <w:t>), определяемой в соответствии с годовыми нормами износа медицинского оборудования медицинских организаций. Износ оборудования при расчете стоимости одного койко-дня определяется по формуле:</w:t>
      </w:r>
    </w:p>
    <w:p w:rsidR="009B3181" w:rsidRPr="00153159" w:rsidRDefault="009B3181" w:rsidP="009B3181">
      <w:pPr>
        <w:jc w:val="center"/>
      </w:pPr>
      <w:proofErr w:type="spellStart"/>
      <w:r w:rsidRPr="00153159">
        <w:t>So</w:t>
      </w:r>
      <w:proofErr w:type="spellEnd"/>
    </w:p>
    <w:p w:rsidR="009B3181" w:rsidRPr="00153159" w:rsidRDefault="009B3181" w:rsidP="009B3181">
      <w:pPr>
        <w:jc w:val="center"/>
      </w:pPr>
      <w:r w:rsidRPr="00153159">
        <w:t>Оп/</w:t>
      </w:r>
      <w:proofErr w:type="spellStart"/>
      <w:r w:rsidRPr="00153159">
        <w:t>д</w:t>
      </w:r>
      <w:proofErr w:type="spellEnd"/>
      <w:r w:rsidRPr="00153159">
        <w:t xml:space="preserve"> = ----   , где</w:t>
      </w:r>
    </w:p>
    <w:p w:rsidR="009B3181" w:rsidRPr="00153159" w:rsidRDefault="009B3181" w:rsidP="009B3181">
      <w:pPr>
        <w:jc w:val="center"/>
      </w:pPr>
      <w:proofErr w:type="spellStart"/>
      <w:proofErr w:type="gramStart"/>
      <w:r w:rsidRPr="00153159">
        <w:t>N</w:t>
      </w:r>
      <w:proofErr w:type="gramEnd"/>
      <w:r w:rsidRPr="00153159">
        <w:t>п</w:t>
      </w:r>
      <w:proofErr w:type="spellEnd"/>
      <w:r w:rsidRPr="00153159">
        <w:t>/</w:t>
      </w:r>
      <w:proofErr w:type="spellStart"/>
      <w:r w:rsidRPr="00153159">
        <w:t>д</w:t>
      </w:r>
      <w:proofErr w:type="spellEnd"/>
    </w:p>
    <w:p w:rsidR="009B3181" w:rsidRPr="00153159" w:rsidRDefault="009B3181" w:rsidP="009B3181">
      <w:pPr>
        <w:ind w:firstLine="720"/>
        <w:jc w:val="both"/>
      </w:pPr>
      <w:proofErr w:type="spellStart"/>
      <w:r w:rsidRPr="00153159">
        <w:t>So</w:t>
      </w:r>
      <w:proofErr w:type="spellEnd"/>
      <w:r w:rsidRPr="00153159">
        <w:t xml:space="preserve"> - износ оборудования в отделении за расчетный период.</w:t>
      </w:r>
    </w:p>
    <w:p w:rsidR="009B3181" w:rsidRPr="00153159" w:rsidRDefault="009B3181" w:rsidP="009B3181">
      <w:pPr>
        <w:jc w:val="both"/>
      </w:pPr>
      <w:r w:rsidRPr="00153159">
        <w:t xml:space="preserve">  </w:t>
      </w:r>
      <w:r w:rsidRPr="00153159">
        <w:tab/>
        <w:t>3.2.9. Косвенные (накладные) расходы - это расходы на осуществление хозяйственной деятельности, управление, оказание услуг, которые не могут быть прямо отнесены на стоимость.</w:t>
      </w:r>
    </w:p>
    <w:p w:rsidR="009B3181" w:rsidRPr="00153159" w:rsidRDefault="009B3181" w:rsidP="009B3181">
      <w:pPr>
        <w:jc w:val="both"/>
      </w:pPr>
      <w:r w:rsidRPr="00153159">
        <w:t xml:space="preserve">  </w:t>
      </w:r>
      <w:r w:rsidRPr="00153159">
        <w:tab/>
        <w:t xml:space="preserve">В состав косвенных расходов включаются: заработная плата общего персонала медицинской организации (основная и дополнительная), прочие расходы, которые могут быть рассчитаны исходя из фактических затрат за прошлый период с применением индекса цен. </w:t>
      </w:r>
    </w:p>
    <w:p w:rsidR="009B3181" w:rsidRPr="00153159" w:rsidRDefault="009B3181" w:rsidP="009B3181">
      <w:pPr>
        <w:jc w:val="both"/>
      </w:pPr>
      <w:r w:rsidRPr="00153159">
        <w:t xml:space="preserve"> </w:t>
      </w:r>
      <w:r w:rsidRPr="00153159">
        <w:tab/>
        <w:t xml:space="preserve"> В стоимость медицинской услуги косвенные расходы включаются пропорционально прямым расходам (</w:t>
      </w:r>
      <w:proofErr w:type="spellStart"/>
      <w:r w:rsidRPr="00153159">
        <w:t>Сп</w:t>
      </w:r>
      <w:proofErr w:type="spellEnd"/>
      <w:r w:rsidRPr="00153159">
        <w:t>), приходящимся на услугу.</w:t>
      </w:r>
    </w:p>
    <w:p w:rsidR="009B3181" w:rsidRPr="00153159" w:rsidRDefault="009B3181" w:rsidP="009B3181">
      <w:pPr>
        <w:jc w:val="both"/>
      </w:pPr>
      <w:r w:rsidRPr="00153159">
        <w:t xml:space="preserve">  </w:t>
      </w:r>
      <w:r w:rsidRPr="00153159">
        <w:tab/>
        <w:t>Для учета косвенных расходов в стоимости койко-дня рассчитывается коэффициент косвенных расходов (</w:t>
      </w:r>
      <w:proofErr w:type="spellStart"/>
      <w:r w:rsidRPr="00153159">
        <w:t>Ккр</w:t>
      </w:r>
      <w:proofErr w:type="spellEnd"/>
      <w:r w:rsidRPr="00153159">
        <w:t>):</w:t>
      </w:r>
    </w:p>
    <w:p w:rsidR="009B3181" w:rsidRPr="00153159" w:rsidRDefault="009B3181" w:rsidP="009B3181">
      <w:pPr>
        <w:jc w:val="both"/>
      </w:pPr>
    </w:p>
    <w:p w:rsidR="009B3181" w:rsidRPr="00153159" w:rsidRDefault="009B3181" w:rsidP="009B3181">
      <w:pPr>
        <w:jc w:val="center"/>
        <w:outlineLvl w:val="0"/>
      </w:pPr>
      <w:proofErr w:type="spellStart"/>
      <w:r w:rsidRPr="00153159">
        <w:t>Ккр</w:t>
      </w:r>
      <w:proofErr w:type="spellEnd"/>
      <w:r w:rsidRPr="00153159">
        <w:t xml:space="preserve"> = </w:t>
      </w:r>
      <w:proofErr w:type="spellStart"/>
      <w:r w:rsidRPr="00153159">
        <w:t>Ск</w:t>
      </w:r>
      <w:proofErr w:type="spellEnd"/>
      <w:r w:rsidRPr="00153159">
        <w:t xml:space="preserve"> / </w:t>
      </w:r>
      <w:proofErr w:type="spellStart"/>
      <w:r w:rsidRPr="00153159">
        <w:t>Сп</w:t>
      </w:r>
      <w:proofErr w:type="spellEnd"/>
    </w:p>
    <w:p w:rsidR="009B3181" w:rsidRPr="00153159" w:rsidRDefault="009B3181" w:rsidP="009B3181">
      <w:pPr>
        <w:jc w:val="both"/>
      </w:pPr>
    </w:p>
    <w:p w:rsidR="009B3181" w:rsidRPr="00153159" w:rsidRDefault="009B3181" w:rsidP="009B3181">
      <w:pPr>
        <w:jc w:val="center"/>
        <w:outlineLvl w:val="0"/>
      </w:pPr>
      <w:proofErr w:type="spellStart"/>
      <w:r w:rsidRPr="00153159">
        <w:t>Скп</w:t>
      </w:r>
      <w:proofErr w:type="spellEnd"/>
      <w:r w:rsidRPr="00153159">
        <w:t>/</w:t>
      </w:r>
      <w:proofErr w:type="spellStart"/>
      <w:r w:rsidRPr="00153159">
        <w:t>д</w:t>
      </w:r>
      <w:proofErr w:type="spellEnd"/>
      <w:r w:rsidRPr="00153159">
        <w:t xml:space="preserve"> = </w:t>
      </w:r>
      <w:proofErr w:type="spellStart"/>
      <w:r w:rsidRPr="00153159">
        <w:t>Сп</w:t>
      </w:r>
      <w:proofErr w:type="spellEnd"/>
      <w:r w:rsidRPr="00153159">
        <w:t xml:space="preserve"> </w:t>
      </w:r>
      <w:proofErr w:type="spellStart"/>
      <w:r w:rsidRPr="00153159">
        <w:t>х</w:t>
      </w:r>
      <w:proofErr w:type="spellEnd"/>
      <w:r w:rsidRPr="00153159">
        <w:t xml:space="preserve"> </w:t>
      </w:r>
      <w:proofErr w:type="spellStart"/>
      <w:r w:rsidRPr="00153159">
        <w:t>Ккр</w:t>
      </w:r>
      <w:proofErr w:type="spellEnd"/>
      <w:proofErr w:type="gramStart"/>
      <w:r w:rsidRPr="00153159">
        <w:t xml:space="preserve"> ,</w:t>
      </w:r>
      <w:proofErr w:type="gramEnd"/>
      <w:r w:rsidRPr="00153159">
        <w:t xml:space="preserve"> где</w:t>
      </w:r>
    </w:p>
    <w:p w:rsidR="009B3181" w:rsidRPr="00153159" w:rsidRDefault="009B3181" w:rsidP="009B3181">
      <w:pPr>
        <w:jc w:val="both"/>
      </w:pPr>
    </w:p>
    <w:p w:rsidR="009B3181" w:rsidRPr="00153159" w:rsidRDefault="009B3181" w:rsidP="009B3181">
      <w:pPr>
        <w:jc w:val="both"/>
      </w:pPr>
      <w:r w:rsidRPr="00153159">
        <w:t xml:space="preserve">  </w:t>
      </w:r>
      <w:r w:rsidRPr="00153159">
        <w:tab/>
      </w:r>
      <w:proofErr w:type="spellStart"/>
      <w:r w:rsidRPr="00153159">
        <w:t>Ск</w:t>
      </w:r>
      <w:proofErr w:type="spellEnd"/>
      <w:r w:rsidRPr="00153159">
        <w:t xml:space="preserve"> - косвенные расходы, учитываемые в стоимости "койко-дня".</w:t>
      </w:r>
    </w:p>
    <w:p w:rsidR="009B3181" w:rsidRPr="00153159" w:rsidRDefault="009B3181" w:rsidP="009B3181">
      <w:pPr>
        <w:ind w:firstLine="720"/>
        <w:jc w:val="both"/>
      </w:pPr>
      <w:r w:rsidRPr="00153159">
        <w:t>Таким образом, стоимость "койко-дня" рассчитывается путем суммирования полученных результатов по каждому виду затрат:</w:t>
      </w:r>
    </w:p>
    <w:p w:rsidR="009B3181" w:rsidRPr="00153159" w:rsidRDefault="009B3181" w:rsidP="009B3181">
      <w:pPr>
        <w:jc w:val="both"/>
      </w:pPr>
    </w:p>
    <w:p w:rsidR="009B3181" w:rsidRPr="00153159" w:rsidRDefault="009B3181" w:rsidP="009B3181">
      <w:pPr>
        <w:jc w:val="center"/>
        <w:outlineLvl w:val="0"/>
      </w:pPr>
      <w:proofErr w:type="spellStart"/>
      <w:r w:rsidRPr="00153159">
        <w:t>Сп</w:t>
      </w:r>
      <w:proofErr w:type="spellEnd"/>
      <w:r w:rsidRPr="00153159">
        <w:t>/</w:t>
      </w:r>
      <w:proofErr w:type="spellStart"/>
      <w:r w:rsidRPr="00153159">
        <w:t>д</w:t>
      </w:r>
      <w:proofErr w:type="spellEnd"/>
      <w:r w:rsidRPr="00153159">
        <w:t xml:space="preserve"> = </w:t>
      </w:r>
      <w:proofErr w:type="spellStart"/>
      <w:r w:rsidRPr="00153159">
        <w:t>Зтп</w:t>
      </w:r>
      <w:proofErr w:type="spellEnd"/>
      <w:r w:rsidRPr="00153159">
        <w:t>/</w:t>
      </w:r>
      <w:proofErr w:type="spellStart"/>
      <w:r w:rsidRPr="00153159">
        <w:t>д</w:t>
      </w:r>
      <w:proofErr w:type="spellEnd"/>
      <w:r w:rsidRPr="00153159">
        <w:t xml:space="preserve"> + </w:t>
      </w:r>
      <w:proofErr w:type="spellStart"/>
      <w:r w:rsidRPr="00153159">
        <w:t>Нзп</w:t>
      </w:r>
      <w:proofErr w:type="spellEnd"/>
      <w:r w:rsidRPr="00153159">
        <w:t>/</w:t>
      </w:r>
      <w:proofErr w:type="spellStart"/>
      <w:r w:rsidRPr="00153159">
        <w:t>д</w:t>
      </w:r>
      <w:proofErr w:type="spellEnd"/>
      <w:r w:rsidRPr="00153159">
        <w:t xml:space="preserve"> + Мп/</w:t>
      </w:r>
      <w:proofErr w:type="spellStart"/>
      <w:r w:rsidRPr="00153159">
        <w:t>д</w:t>
      </w:r>
      <w:proofErr w:type="spellEnd"/>
      <w:r w:rsidRPr="00153159">
        <w:t xml:space="preserve"> + </w:t>
      </w:r>
      <w:proofErr w:type="spellStart"/>
      <w:r w:rsidRPr="00153159">
        <w:t>Пп</w:t>
      </w:r>
      <w:proofErr w:type="spellEnd"/>
      <w:r w:rsidRPr="00153159">
        <w:t>/</w:t>
      </w:r>
      <w:proofErr w:type="spellStart"/>
      <w:r w:rsidRPr="00153159">
        <w:t>д</w:t>
      </w:r>
      <w:proofErr w:type="spellEnd"/>
      <w:r w:rsidRPr="00153159">
        <w:t xml:space="preserve"> + </w:t>
      </w:r>
      <w:proofErr w:type="spellStart"/>
      <w:r w:rsidRPr="00153159">
        <w:t>Ип</w:t>
      </w:r>
      <w:proofErr w:type="spellEnd"/>
      <w:r w:rsidRPr="00153159">
        <w:t>/</w:t>
      </w:r>
      <w:proofErr w:type="spellStart"/>
      <w:r w:rsidRPr="00153159">
        <w:t>д</w:t>
      </w:r>
      <w:proofErr w:type="spellEnd"/>
      <w:proofErr w:type="gramStart"/>
      <w:r w:rsidRPr="00153159">
        <w:t xml:space="preserve"> + О</w:t>
      </w:r>
      <w:proofErr w:type="gramEnd"/>
      <w:r w:rsidRPr="00153159">
        <w:t>п/</w:t>
      </w:r>
      <w:proofErr w:type="spellStart"/>
      <w:r w:rsidRPr="00153159">
        <w:t>д</w:t>
      </w:r>
      <w:proofErr w:type="spellEnd"/>
      <w:r w:rsidRPr="00153159">
        <w:t xml:space="preserve"> + </w:t>
      </w:r>
      <w:proofErr w:type="spellStart"/>
      <w:r w:rsidRPr="00153159">
        <w:t>Скп</w:t>
      </w:r>
      <w:proofErr w:type="spellEnd"/>
      <w:r w:rsidRPr="00153159">
        <w:t>/</w:t>
      </w:r>
      <w:proofErr w:type="spellStart"/>
      <w:r w:rsidRPr="00153159">
        <w:t>д</w:t>
      </w:r>
      <w:proofErr w:type="spellEnd"/>
    </w:p>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 3.3. Формирование доходов, полученных от оказания платных медицинских (немедицинских) услуг и порядок их распределения. </w:t>
      </w:r>
    </w:p>
    <w:p w:rsidR="009B3181" w:rsidRPr="00153159" w:rsidRDefault="009B3181" w:rsidP="009B3181">
      <w:pPr>
        <w:jc w:val="both"/>
      </w:pPr>
    </w:p>
    <w:p w:rsidR="009B3181" w:rsidRPr="00153159" w:rsidRDefault="009B3181" w:rsidP="009B3181">
      <w:pPr>
        <w:jc w:val="both"/>
      </w:pPr>
      <w:r w:rsidRPr="00153159">
        <w:t xml:space="preserve">   </w:t>
      </w:r>
      <w:r w:rsidRPr="00153159">
        <w:tab/>
        <w:t xml:space="preserve"> Доходы от оказания платных медицинских услуг являются внебюджетными средствами.</w:t>
      </w:r>
    </w:p>
    <w:p w:rsidR="009B3181" w:rsidRPr="00153159" w:rsidRDefault="009B3181" w:rsidP="009B3181">
      <w:pPr>
        <w:ind w:firstLine="720"/>
        <w:jc w:val="both"/>
      </w:pPr>
      <w:r w:rsidRPr="00153159">
        <w:t xml:space="preserve">Формирование доходов и расходование средств, полученных от оказания платных медицинских услуг, осуществляется в соответствии с планом финансово-хозяйственной </w:t>
      </w:r>
      <w:r w:rsidRPr="00153159">
        <w:lastRenderedPageBreak/>
        <w:t>деятельности учреждения на очередной год, утвержденным в установленном порядке министерством здравоохранения Амурской области.</w:t>
      </w:r>
    </w:p>
    <w:p w:rsidR="009B3181" w:rsidRPr="00153159" w:rsidRDefault="009B3181" w:rsidP="009B3181">
      <w:pPr>
        <w:ind w:firstLine="720"/>
        <w:jc w:val="both"/>
      </w:pPr>
      <w:r w:rsidRPr="00153159">
        <w:t>Формирование доходной части плана финансово-хозяйственной деятельности учреждения осуществляется за счет средств, полученных от оказания платных медицинских услуг, согласно действующему в учреждении прейскуранту цен и объема выполненных видов медицинских услуг.</w:t>
      </w:r>
    </w:p>
    <w:p w:rsidR="009B3181" w:rsidRPr="00153159" w:rsidRDefault="009B3181" w:rsidP="009B3181">
      <w:pPr>
        <w:ind w:firstLine="720"/>
        <w:jc w:val="both"/>
      </w:pPr>
      <w:r w:rsidRPr="00153159">
        <w:t>Распределение доходов от оказания платных медицинских (немедицинских) услуг учреждения предусматривает восстановление всех затрат, сформированных в соответствии с калькуляцией по всем видам оказываемых услуг.</w:t>
      </w:r>
    </w:p>
    <w:p w:rsidR="009B3181" w:rsidRPr="00153159" w:rsidRDefault="009B3181" w:rsidP="009B3181">
      <w:pPr>
        <w:jc w:val="both"/>
      </w:pPr>
      <w:r w:rsidRPr="00153159">
        <w:t xml:space="preserve">    </w:t>
      </w:r>
      <w:r w:rsidRPr="00153159">
        <w:tab/>
        <w:t xml:space="preserve">Прибыль, полученная в результате разницы доходов от реализации платных медицинских (немедицинских) услуг и произведенных расходов за отчетный период, после уплаты налогов, предусмотренных действующим законодательством, направляется на материальное и производственно-социальное развитие учреждения: </w:t>
      </w:r>
    </w:p>
    <w:p w:rsidR="009B3181" w:rsidRPr="00153159" w:rsidRDefault="009B3181" w:rsidP="009B3181">
      <w:pPr>
        <w:jc w:val="both"/>
      </w:pPr>
      <w:r w:rsidRPr="00153159">
        <w:t xml:space="preserve">    </w:t>
      </w:r>
      <w:r w:rsidRPr="00153159">
        <w:tab/>
        <w:t>приобретение основных средств;</w:t>
      </w:r>
    </w:p>
    <w:p w:rsidR="009B3181" w:rsidRPr="00153159" w:rsidRDefault="009B3181" w:rsidP="009B3181">
      <w:pPr>
        <w:jc w:val="both"/>
      </w:pPr>
      <w:r w:rsidRPr="00153159">
        <w:t xml:space="preserve">          текущий и капитальный ремонт помещений;</w:t>
      </w:r>
    </w:p>
    <w:p w:rsidR="009B3181" w:rsidRPr="00153159" w:rsidRDefault="009B3181" w:rsidP="009B3181">
      <w:pPr>
        <w:jc w:val="both"/>
      </w:pPr>
      <w:r w:rsidRPr="00153159">
        <w:t xml:space="preserve">          повышение квалификации сотрудников;</w:t>
      </w:r>
    </w:p>
    <w:p w:rsidR="009B3181" w:rsidRPr="00153159" w:rsidRDefault="009B3181" w:rsidP="009B3181">
      <w:pPr>
        <w:jc w:val="both"/>
      </w:pPr>
      <w:r w:rsidRPr="00153159">
        <w:t xml:space="preserve">          возмещение материальных затрат сверх предусмотренных норм;</w:t>
      </w:r>
    </w:p>
    <w:p w:rsidR="009B3181" w:rsidRPr="00153159" w:rsidRDefault="009B3181" w:rsidP="009B3181">
      <w:pPr>
        <w:jc w:val="both"/>
      </w:pPr>
      <w:r w:rsidRPr="00153159">
        <w:t xml:space="preserve">          оплата разного рода платежей, сборов, государственных пошлин, лицензий;</w:t>
      </w:r>
    </w:p>
    <w:p w:rsidR="009B3181" w:rsidRPr="00153159" w:rsidRDefault="009B3181" w:rsidP="009B3181">
      <w:pPr>
        <w:jc w:val="both"/>
      </w:pPr>
      <w:r w:rsidRPr="00153159">
        <w:t xml:space="preserve">          оплата штрафов, пеней, неустоек и </w:t>
      </w:r>
      <w:proofErr w:type="gramStart"/>
      <w:r w:rsidRPr="00153159">
        <w:t>других</w:t>
      </w:r>
      <w:proofErr w:type="gramEnd"/>
      <w:r w:rsidRPr="00153159">
        <w:t xml:space="preserve"> не запрещенных законодательством целей, связанных с деятельностью медицинской организации;</w:t>
      </w:r>
    </w:p>
    <w:p w:rsidR="009B3181" w:rsidRPr="00153159" w:rsidRDefault="009B3181" w:rsidP="009B3181">
      <w:pPr>
        <w:jc w:val="both"/>
      </w:pPr>
      <w:r w:rsidRPr="00153159">
        <w:t xml:space="preserve">          оплата за изготовление сборников научных трудов, материалов научно-практических конференций, методических материалов;</w:t>
      </w:r>
    </w:p>
    <w:p w:rsidR="009B3181" w:rsidRPr="00153159" w:rsidRDefault="009B3181" w:rsidP="009B3181">
      <w:pPr>
        <w:jc w:val="both"/>
      </w:pPr>
      <w:r w:rsidRPr="00153159">
        <w:t xml:space="preserve">          оплата за публикацию научных статей и материалов;</w:t>
      </w:r>
    </w:p>
    <w:p w:rsidR="009B3181" w:rsidRPr="00153159" w:rsidRDefault="009B3181" w:rsidP="009B3181">
      <w:pPr>
        <w:jc w:val="both"/>
      </w:pPr>
      <w:r w:rsidRPr="00153159">
        <w:t xml:space="preserve">          оплата за услуги по редактированию материалов научно-практических сборников;</w:t>
      </w:r>
    </w:p>
    <w:p w:rsidR="009B3181" w:rsidRPr="00153159" w:rsidRDefault="009B3181" w:rsidP="009B3181">
      <w:pPr>
        <w:jc w:val="both"/>
      </w:pPr>
      <w:r w:rsidRPr="00153159">
        <w:t xml:space="preserve">          материальная помощь, поощрение и премирование сотрудников;</w:t>
      </w:r>
    </w:p>
    <w:p w:rsidR="009B3181" w:rsidRPr="00153159" w:rsidRDefault="009B3181" w:rsidP="009B3181">
      <w:pPr>
        <w:jc w:val="both"/>
      </w:pPr>
      <w:r w:rsidRPr="00153159">
        <w:t xml:space="preserve">          расходы, связанные с чествованием работников медицинской организации в связи с юбилеем и другими значимыми датами и событиями;</w:t>
      </w:r>
    </w:p>
    <w:p w:rsidR="009B3181" w:rsidRPr="00153159" w:rsidRDefault="009B3181" w:rsidP="009B3181">
      <w:pPr>
        <w:jc w:val="both"/>
      </w:pPr>
      <w:r w:rsidRPr="00153159">
        <w:t xml:space="preserve">          расходы, связанные с организацией и проведением в медицинской организации торжественных мероприятий, конференций;</w:t>
      </w:r>
    </w:p>
    <w:p w:rsidR="009B3181" w:rsidRPr="00153159" w:rsidRDefault="009B3181" w:rsidP="009B3181">
      <w:pPr>
        <w:jc w:val="both"/>
      </w:pPr>
      <w:r w:rsidRPr="00153159">
        <w:t xml:space="preserve">          социально-культурные мероприятия;</w:t>
      </w:r>
    </w:p>
    <w:p w:rsidR="009B3181" w:rsidRPr="00153159" w:rsidRDefault="009B3181" w:rsidP="009B3181">
      <w:pPr>
        <w:jc w:val="both"/>
      </w:pPr>
      <w:r w:rsidRPr="00153159">
        <w:t xml:space="preserve">          выплату заработной платы, премий, и иных выплат стимулирующего характера работникам учреждения, не зависимо от участия в предоставлении платных медицинских (немедицинских) услуг.</w:t>
      </w:r>
    </w:p>
    <w:p w:rsidR="009B3181" w:rsidRPr="00153159" w:rsidRDefault="009B3181" w:rsidP="009B3181">
      <w:pPr>
        <w:jc w:val="both"/>
      </w:pPr>
      <w:r w:rsidRPr="00153159">
        <w:t xml:space="preserve">         Неиспользованные средства в текущем финансовом году  использу</w:t>
      </w:r>
      <w:r w:rsidRPr="00153159">
        <w:softHyphen/>
        <w:t>ются в следующем году. Остаток денежных средств на начало года направляется на возмещение затрат, произведенных в предыдущем году по оказанию данных платных услуг и на развитие материально-технической базы учреждения, на выплату заработной платы, премий, и иных выплат стимулирующего характера работникам учреждения не зависимо от участия в предоставлении платных медицинских (немедицинских) услуг.</w:t>
      </w:r>
    </w:p>
    <w:p w:rsidR="009B3181" w:rsidRPr="00153159" w:rsidRDefault="009B3181" w:rsidP="009B3181">
      <w:pPr>
        <w:jc w:val="both"/>
      </w:pPr>
      <w:r w:rsidRPr="00153159">
        <w:t xml:space="preserve">         </w:t>
      </w:r>
      <w:r w:rsidRPr="00153159">
        <w:tab/>
        <w:t xml:space="preserve"> Расчетный фонд оплаты труда учреждения  не должен превышать размер средств по фонду оплаты труда, сформированный в соответствии с калькуляциями по всем видам оказываемых платных услуг.  </w:t>
      </w:r>
    </w:p>
    <w:p w:rsidR="009B3181" w:rsidRPr="00153159" w:rsidRDefault="009B3181" w:rsidP="009B3181">
      <w:pPr>
        <w:jc w:val="both"/>
      </w:pPr>
      <w:r w:rsidRPr="00153159">
        <w:t xml:space="preserve">          Сотрудникам, штатные должности которых финансируются за счет средств от предпринимательской и иной приносящей доход деятельности, оплата труда производится в соответствии с Положением об оплате труда работников Учреждения, утвержденного  приказом руководителя.</w:t>
      </w:r>
    </w:p>
    <w:p w:rsidR="009B3181" w:rsidRPr="00153159" w:rsidRDefault="009B3181" w:rsidP="009B3181">
      <w:pPr>
        <w:jc w:val="both"/>
      </w:pPr>
      <w:r w:rsidRPr="00153159">
        <w:t xml:space="preserve">           При отсутствии в учреждении штатных единиц, финансируемых за счет средств  от предпринимательской и иной приносящей доход деятельности, сотрудникам, участвующим в оказании платных медицинских (немедицинских) услуг, стимулирующие выплаты осуществляются в процентах или в абсолютном размере с учетом индивидуального вклада, степени участия в оказании платных услуг.</w:t>
      </w:r>
    </w:p>
    <w:p w:rsidR="009B3181" w:rsidRPr="00153159" w:rsidRDefault="009B3181" w:rsidP="009B3181">
      <w:pPr>
        <w:shd w:val="clear" w:color="auto" w:fill="FFFFFF"/>
        <w:tabs>
          <w:tab w:val="left" w:pos="422"/>
        </w:tabs>
        <w:jc w:val="both"/>
      </w:pPr>
      <w:r w:rsidRPr="00153159">
        <w:t xml:space="preserve">           </w:t>
      </w:r>
      <w:r w:rsidRPr="00153159">
        <w:tab/>
      </w:r>
      <w:proofErr w:type="gramStart"/>
      <w:r w:rsidRPr="00153159">
        <w:t>Если в силу особенностей процесса оказания медицинской помощи невозможно организовать предоставление медицинских услуг во внерабочее время и это не создает препятствий для получения бесплатной медицинской помощи лицам, имеющим на это право, платные медицинские  услуги могут  быть оказаны в  рабочее время,  при этом часы работы медицинского персонала продлеваются на время, затраченное им на предоставление платных услуг в рамках основной работы.</w:t>
      </w:r>
      <w:proofErr w:type="gramEnd"/>
    </w:p>
    <w:p w:rsidR="009B3181" w:rsidRDefault="006C69C6" w:rsidP="00333467">
      <w:pPr>
        <w:autoSpaceDE w:val="0"/>
        <w:autoSpaceDN w:val="0"/>
        <w:adjustRightInd w:val="0"/>
        <w:ind w:left="720"/>
        <w:jc w:val="center"/>
        <w:rPr>
          <w:b/>
        </w:rPr>
      </w:pPr>
      <w:r>
        <w:rPr>
          <w:b/>
        </w:rPr>
        <w:lastRenderedPageBreak/>
        <w:t xml:space="preserve"> </w:t>
      </w:r>
      <w:r w:rsidR="00184638">
        <w:rPr>
          <w:b/>
        </w:rPr>
        <w:t xml:space="preserve">  </w:t>
      </w:r>
      <w:r w:rsidR="009B3181">
        <w:rPr>
          <w:b/>
        </w:rPr>
        <w:t xml:space="preserve">                                      </w:t>
      </w:r>
    </w:p>
    <w:p w:rsidR="009B3181" w:rsidRDefault="009B3181" w:rsidP="00333467">
      <w:pPr>
        <w:autoSpaceDE w:val="0"/>
        <w:autoSpaceDN w:val="0"/>
        <w:adjustRightInd w:val="0"/>
        <w:ind w:left="720"/>
        <w:jc w:val="center"/>
        <w:rPr>
          <w:b/>
        </w:rPr>
      </w:pPr>
    </w:p>
    <w:p w:rsidR="00333467" w:rsidRPr="000E2254" w:rsidRDefault="006C69C6" w:rsidP="00333467">
      <w:pPr>
        <w:autoSpaceDE w:val="0"/>
        <w:autoSpaceDN w:val="0"/>
        <w:adjustRightInd w:val="0"/>
        <w:ind w:left="720"/>
        <w:jc w:val="center"/>
        <w:rPr>
          <w:b/>
        </w:rPr>
      </w:pPr>
      <w:r>
        <w:rPr>
          <w:b/>
        </w:rPr>
        <w:t xml:space="preserve">                                              </w:t>
      </w:r>
      <w:r w:rsidR="009B3181">
        <w:rPr>
          <w:b/>
        </w:rPr>
        <w:t xml:space="preserve">      </w:t>
      </w:r>
      <w:r w:rsidR="00333467" w:rsidRPr="000E2254">
        <w:rPr>
          <w:b/>
        </w:rPr>
        <w:t>Приложени</w:t>
      </w:r>
      <w:r w:rsidR="00333467">
        <w:rPr>
          <w:b/>
        </w:rPr>
        <w:t xml:space="preserve">е № </w:t>
      </w:r>
      <w:r w:rsidR="009B3181">
        <w:rPr>
          <w:b/>
        </w:rPr>
        <w:t>2</w:t>
      </w:r>
    </w:p>
    <w:p w:rsidR="00333467" w:rsidRPr="000E2254" w:rsidRDefault="00333467" w:rsidP="00333467">
      <w:pPr>
        <w:autoSpaceDE w:val="0"/>
        <w:autoSpaceDN w:val="0"/>
        <w:adjustRightInd w:val="0"/>
        <w:ind w:left="720"/>
        <w:jc w:val="right"/>
        <w:rPr>
          <w:b/>
        </w:rPr>
      </w:pPr>
      <w:r>
        <w:rPr>
          <w:b/>
        </w:rPr>
        <w:t xml:space="preserve">     </w:t>
      </w:r>
      <w:r w:rsidRPr="000E2254">
        <w:rPr>
          <w:b/>
        </w:rPr>
        <w:t xml:space="preserve">к Положению </w:t>
      </w:r>
      <w:r w:rsidR="00184638">
        <w:rPr>
          <w:b/>
        </w:rPr>
        <w:t>п</w:t>
      </w:r>
      <w:r w:rsidRPr="000E2254">
        <w:rPr>
          <w:b/>
        </w:rPr>
        <w:t>о предоставлени</w:t>
      </w:r>
      <w:r w:rsidR="00184638">
        <w:rPr>
          <w:b/>
        </w:rPr>
        <w:t>ю</w:t>
      </w:r>
      <w:r w:rsidRPr="000E2254">
        <w:rPr>
          <w:b/>
        </w:rPr>
        <w:t xml:space="preserve"> </w:t>
      </w:r>
    </w:p>
    <w:p w:rsidR="00333467" w:rsidRPr="000E2254" w:rsidRDefault="00333467" w:rsidP="00333467">
      <w:pPr>
        <w:autoSpaceDE w:val="0"/>
        <w:autoSpaceDN w:val="0"/>
        <w:adjustRightInd w:val="0"/>
        <w:ind w:left="720"/>
        <w:jc w:val="center"/>
        <w:rPr>
          <w:b/>
        </w:rPr>
      </w:pPr>
      <w:r w:rsidRPr="000E2254">
        <w:rPr>
          <w:b/>
        </w:rPr>
        <w:t xml:space="preserve">                                                   </w:t>
      </w:r>
      <w:r>
        <w:rPr>
          <w:b/>
        </w:rPr>
        <w:t xml:space="preserve">                        </w:t>
      </w:r>
      <w:r w:rsidRPr="000E2254">
        <w:rPr>
          <w:b/>
        </w:rPr>
        <w:t>платных медицинских услуг</w:t>
      </w:r>
    </w:p>
    <w:p w:rsidR="00333467" w:rsidRDefault="00333467" w:rsidP="00333467">
      <w:pPr>
        <w:autoSpaceDE w:val="0"/>
        <w:autoSpaceDN w:val="0"/>
        <w:adjustRightInd w:val="0"/>
        <w:ind w:left="720"/>
        <w:jc w:val="center"/>
        <w:rPr>
          <w:b/>
        </w:rPr>
      </w:pPr>
      <w:r w:rsidRPr="000E2254">
        <w:rPr>
          <w:b/>
        </w:rPr>
        <w:t xml:space="preserve">                                                        </w:t>
      </w:r>
      <w:r>
        <w:rPr>
          <w:b/>
        </w:rPr>
        <w:t xml:space="preserve">                        </w:t>
      </w:r>
      <w:r w:rsidRPr="000E2254">
        <w:rPr>
          <w:b/>
        </w:rPr>
        <w:t>ГБУЗ АО «Свободненская</w:t>
      </w:r>
      <w:r>
        <w:rPr>
          <w:b/>
        </w:rPr>
        <w:t xml:space="preserve"> </w:t>
      </w:r>
      <w:r w:rsidRPr="000E2254">
        <w:rPr>
          <w:b/>
        </w:rPr>
        <w:t>ГП»</w:t>
      </w:r>
    </w:p>
    <w:p w:rsidR="004D5A59" w:rsidRDefault="004D5A59" w:rsidP="00333467">
      <w:pPr>
        <w:autoSpaceDE w:val="0"/>
        <w:autoSpaceDN w:val="0"/>
        <w:adjustRightInd w:val="0"/>
        <w:ind w:left="720"/>
        <w:jc w:val="center"/>
        <w:rPr>
          <w:b/>
        </w:rPr>
      </w:pPr>
    </w:p>
    <w:p w:rsidR="004D5A59" w:rsidRDefault="004D5A59" w:rsidP="004D5A59">
      <w:pPr>
        <w:autoSpaceDE w:val="0"/>
        <w:autoSpaceDN w:val="0"/>
        <w:adjustRightInd w:val="0"/>
        <w:ind w:left="720"/>
        <w:jc w:val="right"/>
        <w:rPr>
          <w:b/>
        </w:rPr>
      </w:pPr>
      <w:r>
        <w:rPr>
          <w:b/>
        </w:rPr>
        <w:t>ФОРМА</w:t>
      </w:r>
    </w:p>
    <w:p w:rsidR="004D5A59" w:rsidRDefault="004D5A59" w:rsidP="00333467">
      <w:pPr>
        <w:autoSpaceDE w:val="0"/>
        <w:autoSpaceDN w:val="0"/>
        <w:adjustRightInd w:val="0"/>
        <w:ind w:left="720"/>
        <w:jc w:val="center"/>
        <w:rPr>
          <w:b/>
        </w:rPr>
      </w:pPr>
    </w:p>
    <w:p w:rsidR="004D5A59" w:rsidRPr="00A605EE" w:rsidRDefault="004D5A59" w:rsidP="004D5A59">
      <w:pPr>
        <w:contextualSpacing/>
        <w:jc w:val="center"/>
        <w:rPr>
          <w:b/>
          <w:sz w:val="20"/>
          <w:szCs w:val="20"/>
        </w:rPr>
      </w:pPr>
      <w:r w:rsidRPr="00A605EE">
        <w:rPr>
          <w:b/>
          <w:sz w:val="20"/>
          <w:szCs w:val="20"/>
        </w:rPr>
        <w:t>Уведомление</w:t>
      </w:r>
    </w:p>
    <w:p w:rsidR="004D5A59" w:rsidRPr="00A605EE" w:rsidRDefault="004D5A59" w:rsidP="004D5A59">
      <w:pPr>
        <w:contextualSpacing/>
        <w:rPr>
          <w:sz w:val="20"/>
          <w:szCs w:val="20"/>
        </w:rPr>
      </w:pPr>
    </w:p>
    <w:p w:rsidR="004D5A59" w:rsidRPr="00A605EE" w:rsidRDefault="004D5A59" w:rsidP="004D5A59">
      <w:pPr>
        <w:contextualSpacing/>
        <w:jc w:val="both"/>
        <w:rPr>
          <w:color w:val="000000"/>
          <w:sz w:val="20"/>
          <w:szCs w:val="20"/>
        </w:rPr>
      </w:pPr>
      <w:r w:rsidRPr="00A605EE">
        <w:rPr>
          <w:color w:val="000000"/>
          <w:sz w:val="20"/>
          <w:szCs w:val="20"/>
        </w:rPr>
        <w:tab/>
      </w:r>
      <w:proofErr w:type="gramStart"/>
      <w:r w:rsidRPr="00A605EE">
        <w:rPr>
          <w:color w:val="000000"/>
          <w:sz w:val="20"/>
          <w:szCs w:val="20"/>
        </w:rPr>
        <w:t>В соответствии с п. 24 Правил предоставления медицинскими организациями платных медицинских услуг, утвержденных постановлением Правительства РФ от 11.05.2023 № 736, настоящим подтверждаю, что до заключения договора о предоставлении мне платных медицинских услуг,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w:t>
      </w:r>
      <w:proofErr w:type="gramEnd"/>
      <w:r w:rsidRPr="00A605EE">
        <w:rPr>
          <w:color w:val="000000"/>
          <w:sz w:val="20"/>
          <w:szCs w:val="20"/>
        </w:rPr>
        <w:t xml:space="preserve"> собой невозможность ее завершения в срок или отрицательно сказаться на моем состоянии здоровья.</w:t>
      </w:r>
    </w:p>
    <w:p w:rsidR="004D5A59" w:rsidRPr="00A605EE" w:rsidRDefault="004D5A59" w:rsidP="004D5A59">
      <w:pPr>
        <w:contextualSpacing/>
        <w:jc w:val="both"/>
        <w:rPr>
          <w:color w:val="000000"/>
          <w:sz w:val="20"/>
          <w:szCs w:val="20"/>
        </w:rPr>
      </w:pPr>
    </w:p>
    <w:tbl>
      <w:tblPr>
        <w:tblW w:w="0" w:type="auto"/>
        <w:tblCellMar>
          <w:top w:w="15" w:type="dxa"/>
          <w:left w:w="15" w:type="dxa"/>
          <w:bottom w:w="15" w:type="dxa"/>
          <w:right w:w="15" w:type="dxa"/>
        </w:tblCellMar>
        <w:tblLook w:val="0600"/>
      </w:tblPr>
      <w:tblGrid>
        <w:gridCol w:w="2233"/>
        <w:gridCol w:w="1950"/>
        <w:gridCol w:w="1950"/>
      </w:tblGrid>
      <w:tr w:rsidR="004D5A59" w:rsidRPr="00A605EE" w:rsidTr="00184638">
        <w:tc>
          <w:tcPr>
            <w:tcW w:w="0" w:type="auto"/>
            <w:tcMar>
              <w:top w:w="75" w:type="dxa"/>
              <w:left w:w="75" w:type="dxa"/>
              <w:bottom w:w="75" w:type="dxa"/>
              <w:right w:w="75" w:type="dxa"/>
            </w:tcMar>
          </w:tcPr>
          <w:p w:rsidR="004D5A59" w:rsidRPr="00A605EE" w:rsidRDefault="004D5A59" w:rsidP="00184638">
            <w:pPr>
              <w:contextualSpacing/>
              <w:jc w:val="both"/>
              <w:rPr>
                <w:sz w:val="20"/>
                <w:szCs w:val="20"/>
              </w:rPr>
            </w:pPr>
            <w:r w:rsidRPr="00A605EE">
              <w:rPr>
                <w:color w:val="000000"/>
                <w:sz w:val="20"/>
                <w:szCs w:val="20"/>
              </w:rPr>
              <w:t>«__» _________ 20___ г.</w:t>
            </w:r>
          </w:p>
        </w:tc>
        <w:tc>
          <w:tcPr>
            <w:tcW w:w="0" w:type="auto"/>
            <w:tcMar>
              <w:top w:w="75" w:type="dxa"/>
              <w:left w:w="75" w:type="dxa"/>
              <w:bottom w:w="75" w:type="dxa"/>
              <w:right w:w="75" w:type="dxa"/>
            </w:tcMar>
          </w:tcPr>
          <w:p w:rsidR="004D5A59" w:rsidRPr="00A605EE" w:rsidRDefault="004D5A59" w:rsidP="00184638">
            <w:pPr>
              <w:contextualSpacing/>
              <w:jc w:val="both"/>
              <w:rPr>
                <w:sz w:val="20"/>
                <w:szCs w:val="20"/>
              </w:rPr>
            </w:pPr>
            <w:r w:rsidRPr="00A605EE">
              <w:rPr>
                <w:color w:val="000000"/>
                <w:sz w:val="20"/>
                <w:szCs w:val="20"/>
              </w:rPr>
              <w:t>__________________</w:t>
            </w:r>
            <w:r w:rsidRPr="00A605EE">
              <w:rPr>
                <w:sz w:val="20"/>
                <w:szCs w:val="20"/>
              </w:rPr>
              <w:br/>
            </w:r>
            <w:r w:rsidRPr="00A605EE">
              <w:rPr>
                <w:color w:val="000000"/>
                <w:sz w:val="20"/>
                <w:szCs w:val="20"/>
              </w:rPr>
              <w:t>(подпись)</w:t>
            </w:r>
          </w:p>
        </w:tc>
        <w:tc>
          <w:tcPr>
            <w:tcW w:w="0" w:type="auto"/>
            <w:tcMar>
              <w:top w:w="75" w:type="dxa"/>
              <w:left w:w="75" w:type="dxa"/>
              <w:bottom w:w="75" w:type="dxa"/>
              <w:right w:w="75" w:type="dxa"/>
            </w:tcMar>
          </w:tcPr>
          <w:p w:rsidR="004D5A59" w:rsidRPr="00A605EE" w:rsidRDefault="004D5A59" w:rsidP="00184638">
            <w:pPr>
              <w:contextualSpacing/>
              <w:jc w:val="both"/>
              <w:rPr>
                <w:sz w:val="20"/>
                <w:szCs w:val="20"/>
              </w:rPr>
            </w:pPr>
            <w:r w:rsidRPr="00A605EE">
              <w:rPr>
                <w:color w:val="000000"/>
                <w:sz w:val="20"/>
                <w:szCs w:val="20"/>
              </w:rPr>
              <w:t>__________________</w:t>
            </w:r>
            <w:r w:rsidRPr="00A605EE">
              <w:rPr>
                <w:sz w:val="20"/>
                <w:szCs w:val="20"/>
              </w:rPr>
              <w:br/>
            </w:r>
            <w:r w:rsidRPr="00A605EE">
              <w:rPr>
                <w:color w:val="000000"/>
                <w:sz w:val="20"/>
                <w:szCs w:val="20"/>
              </w:rPr>
              <w:t>(Ф. И. О.)</w:t>
            </w:r>
          </w:p>
        </w:tc>
      </w:tr>
    </w:tbl>
    <w:p w:rsidR="00D841F2" w:rsidRPr="005B5C6D" w:rsidRDefault="00D841F2" w:rsidP="00D841F2">
      <w:pPr>
        <w:ind w:left="-567" w:firstLine="567"/>
        <w:contextualSpacing/>
        <w:jc w:val="center"/>
        <w:rPr>
          <w:color w:val="000000"/>
          <w:sz w:val="19"/>
          <w:szCs w:val="19"/>
        </w:rPr>
      </w:pPr>
      <w:r w:rsidRPr="005B5C6D">
        <w:rPr>
          <w:b/>
          <w:bCs/>
          <w:color w:val="000000"/>
          <w:sz w:val="19"/>
          <w:szCs w:val="19"/>
        </w:rPr>
        <w:t>ДОГОВОР НА ОКАЗАНИЕ ПЛАТНЫХ МЕДИЦИНСКИХ УСЛУГ № </w:t>
      </w:r>
      <w:r w:rsidRPr="005B5C6D">
        <w:rPr>
          <w:color w:val="000000"/>
          <w:sz w:val="19"/>
          <w:szCs w:val="19"/>
        </w:rPr>
        <w:t>_</w:t>
      </w:r>
    </w:p>
    <w:p w:rsidR="00333467" w:rsidRDefault="00333467" w:rsidP="00333467">
      <w:pPr>
        <w:autoSpaceDE w:val="0"/>
        <w:autoSpaceDN w:val="0"/>
        <w:adjustRightInd w:val="0"/>
        <w:ind w:left="720"/>
        <w:jc w:val="right"/>
      </w:pPr>
    </w:p>
    <w:p w:rsidR="006C57E4" w:rsidRPr="005B5C6D" w:rsidRDefault="006C57E4" w:rsidP="006C57E4">
      <w:pPr>
        <w:contextualSpacing/>
        <w:jc w:val="center"/>
        <w:rPr>
          <w:color w:val="000000"/>
          <w:sz w:val="19"/>
          <w:szCs w:val="19"/>
        </w:rPr>
      </w:pPr>
    </w:p>
    <w:p w:rsidR="006C57E4" w:rsidRPr="005B5C6D" w:rsidRDefault="006C57E4" w:rsidP="006C57E4">
      <w:pPr>
        <w:contextualSpacing/>
        <w:rPr>
          <w:color w:val="000000"/>
          <w:sz w:val="19"/>
          <w:szCs w:val="19"/>
        </w:rPr>
      </w:pPr>
      <w:r w:rsidRPr="005B5C6D">
        <w:rPr>
          <w:color w:val="000000"/>
          <w:sz w:val="19"/>
          <w:szCs w:val="19"/>
        </w:rPr>
        <w:tab/>
        <w:t xml:space="preserve">г. Свободный                                                             </w:t>
      </w:r>
      <w:r>
        <w:rPr>
          <w:color w:val="000000"/>
          <w:sz w:val="19"/>
          <w:szCs w:val="19"/>
        </w:rPr>
        <w:t xml:space="preserve">                                    </w:t>
      </w:r>
      <w:r w:rsidR="00D841F2">
        <w:rPr>
          <w:color w:val="000000"/>
          <w:sz w:val="19"/>
          <w:szCs w:val="19"/>
        </w:rPr>
        <w:t xml:space="preserve">     </w:t>
      </w:r>
      <w:r w:rsidRPr="005B5C6D">
        <w:rPr>
          <w:color w:val="000000"/>
          <w:sz w:val="19"/>
          <w:szCs w:val="19"/>
        </w:rPr>
        <w:t xml:space="preserve">     «____»___________ 20___ г.  </w:t>
      </w:r>
    </w:p>
    <w:p w:rsidR="006C57E4" w:rsidRPr="005B5C6D" w:rsidRDefault="006C57E4" w:rsidP="006C57E4">
      <w:pPr>
        <w:contextualSpacing/>
        <w:rPr>
          <w:color w:val="000000"/>
          <w:sz w:val="19"/>
          <w:szCs w:val="19"/>
        </w:rPr>
      </w:pPr>
      <w:r w:rsidRPr="005B5C6D">
        <w:rPr>
          <w:color w:val="000000"/>
          <w:sz w:val="19"/>
          <w:szCs w:val="19"/>
        </w:rPr>
        <w:t xml:space="preserve">                    </w:t>
      </w:r>
    </w:p>
    <w:p w:rsidR="006C57E4" w:rsidRPr="005B5C6D" w:rsidRDefault="006C57E4" w:rsidP="006C57E4">
      <w:pPr>
        <w:contextualSpacing/>
        <w:jc w:val="both"/>
        <w:rPr>
          <w:color w:val="000000"/>
          <w:sz w:val="19"/>
          <w:szCs w:val="19"/>
        </w:rPr>
      </w:pPr>
      <w:r w:rsidRPr="005B5C6D">
        <w:rPr>
          <w:color w:val="000000"/>
          <w:sz w:val="19"/>
          <w:szCs w:val="19"/>
        </w:rPr>
        <w:tab/>
      </w:r>
      <w:r w:rsidRPr="005B5C6D">
        <w:rPr>
          <w:b/>
          <w:color w:val="000000"/>
          <w:sz w:val="19"/>
          <w:szCs w:val="19"/>
        </w:rPr>
        <w:t>Государственное бюджетное учреждение здравоохранения Амурской области «</w:t>
      </w:r>
      <w:proofErr w:type="spellStart"/>
      <w:r w:rsidRPr="005B5C6D">
        <w:rPr>
          <w:b/>
          <w:color w:val="000000"/>
          <w:sz w:val="19"/>
          <w:szCs w:val="19"/>
        </w:rPr>
        <w:t>Свободненская</w:t>
      </w:r>
      <w:proofErr w:type="spellEnd"/>
      <w:r w:rsidRPr="005B5C6D">
        <w:rPr>
          <w:b/>
          <w:color w:val="000000"/>
          <w:sz w:val="19"/>
          <w:szCs w:val="19"/>
        </w:rPr>
        <w:t xml:space="preserve"> городская поликлиника» (ГБУЗ АО «</w:t>
      </w:r>
      <w:proofErr w:type="spellStart"/>
      <w:r w:rsidRPr="005B5C6D">
        <w:rPr>
          <w:b/>
          <w:color w:val="000000"/>
          <w:sz w:val="19"/>
          <w:szCs w:val="19"/>
        </w:rPr>
        <w:t>Свободненская</w:t>
      </w:r>
      <w:proofErr w:type="spellEnd"/>
      <w:r w:rsidRPr="005B5C6D">
        <w:rPr>
          <w:b/>
          <w:color w:val="000000"/>
          <w:sz w:val="19"/>
          <w:szCs w:val="19"/>
        </w:rPr>
        <w:t xml:space="preserve"> ГП»),</w:t>
      </w:r>
      <w:r w:rsidRPr="005B5C6D">
        <w:rPr>
          <w:color w:val="000000"/>
          <w:sz w:val="19"/>
          <w:szCs w:val="19"/>
        </w:rPr>
        <w:t xml:space="preserve"> именуемое в дальнейшем «Исполнитель», в лице главного врача Юдиной Ирины Владимировны, действующего на основании Устава, лицензии № Л041-01123-28/00332042 от 11.06.2019 года, с одной стороны и граждани</w:t>
      </w:r>
      <w:proofErr w:type="gramStart"/>
      <w:r w:rsidRPr="005B5C6D">
        <w:rPr>
          <w:color w:val="000000"/>
          <w:sz w:val="19"/>
          <w:szCs w:val="19"/>
        </w:rPr>
        <w:t>н(</w:t>
      </w:r>
      <w:proofErr w:type="spellStart"/>
      <w:proofErr w:type="gramEnd"/>
      <w:r w:rsidRPr="005B5C6D">
        <w:rPr>
          <w:color w:val="000000"/>
          <w:sz w:val="19"/>
          <w:szCs w:val="19"/>
        </w:rPr>
        <w:t>ка</w:t>
      </w:r>
      <w:proofErr w:type="spellEnd"/>
      <w:r w:rsidRPr="005B5C6D">
        <w:rPr>
          <w:color w:val="000000"/>
          <w:sz w:val="19"/>
          <w:szCs w:val="19"/>
        </w:rPr>
        <w:t>) __________________________________________________________________________, именуемый в дальнейшем «Потребитель», с другой стороны, вместе именуемые «Стороны», заключили настоящий договор о нижеследующем.</w:t>
      </w:r>
    </w:p>
    <w:p w:rsidR="006C57E4" w:rsidRPr="005B5C6D" w:rsidRDefault="006C57E4" w:rsidP="006C57E4">
      <w:pPr>
        <w:contextualSpacing/>
        <w:jc w:val="center"/>
        <w:rPr>
          <w:color w:val="000000"/>
          <w:sz w:val="19"/>
          <w:szCs w:val="19"/>
        </w:rPr>
      </w:pPr>
      <w:r w:rsidRPr="005B5C6D">
        <w:rPr>
          <w:b/>
          <w:bCs/>
          <w:color w:val="000000"/>
          <w:sz w:val="19"/>
          <w:szCs w:val="19"/>
        </w:rPr>
        <w:t>1. СВЕДЕНИЯ О СТОРОНАХ ДОГОВОРА</w:t>
      </w:r>
    </w:p>
    <w:p w:rsidR="006C57E4" w:rsidRPr="005B5C6D" w:rsidRDefault="006C57E4" w:rsidP="006C57E4">
      <w:pPr>
        <w:contextualSpacing/>
        <w:jc w:val="both"/>
        <w:rPr>
          <w:color w:val="000000"/>
          <w:sz w:val="19"/>
          <w:szCs w:val="19"/>
        </w:rPr>
      </w:pPr>
      <w:r w:rsidRPr="005B5C6D">
        <w:rPr>
          <w:color w:val="000000"/>
          <w:sz w:val="19"/>
          <w:szCs w:val="19"/>
        </w:rPr>
        <w:t>1.1. Сведения об Исполнителе.</w:t>
      </w:r>
    </w:p>
    <w:p w:rsidR="006C57E4" w:rsidRPr="005B5C6D" w:rsidRDefault="006C57E4" w:rsidP="006C57E4">
      <w:pPr>
        <w:contextualSpacing/>
        <w:jc w:val="both"/>
        <w:rPr>
          <w:color w:val="000000"/>
          <w:sz w:val="19"/>
          <w:szCs w:val="19"/>
        </w:rPr>
      </w:pPr>
      <w:r w:rsidRPr="005B5C6D">
        <w:rPr>
          <w:color w:val="000000"/>
          <w:sz w:val="19"/>
          <w:szCs w:val="19"/>
        </w:rPr>
        <w:t>1.1.1. Наименование организации: Государственное бюджетное учреждение здравоохранения Амурской области «</w:t>
      </w:r>
      <w:proofErr w:type="spellStart"/>
      <w:r w:rsidRPr="005B5C6D">
        <w:rPr>
          <w:color w:val="000000"/>
          <w:sz w:val="19"/>
          <w:szCs w:val="19"/>
        </w:rPr>
        <w:t>Свободненская</w:t>
      </w:r>
      <w:proofErr w:type="spellEnd"/>
      <w:r w:rsidRPr="005B5C6D">
        <w:rPr>
          <w:color w:val="000000"/>
          <w:sz w:val="19"/>
          <w:szCs w:val="19"/>
        </w:rPr>
        <w:t xml:space="preserve"> городская поликлиника».</w:t>
      </w:r>
    </w:p>
    <w:p w:rsidR="006C57E4" w:rsidRPr="005B5C6D" w:rsidRDefault="006C57E4" w:rsidP="006C57E4">
      <w:pPr>
        <w:contextualSpacing/>
        <w:jc w:val="both"/>
        <w:rPr>
          <w:color w:val="000000"/>
          <w:sz w:val="19"/>
          <w:szCs w:val="19"/>
        </w:rPr>
      </w:pPr>
      <w:r w:rsidRPr="005B5C6D">
        <w:rPr>
          <w:color w:val="000000"/>
          <w:sz w:val="19"/>
          <w:szCs w:val="19"/>
        </w:rPr>
        <w:t xml:space="preserve">1.1.2. Адрес местонахождения: 676450, Амурская область, </w:t>
      </w:r>
      <w:proofErr w:type="gramStart"/>
      <w:r w:rsidRPr="005B5C6D">
        <w:rPr>
          <w:color w:val="000000"/>
          <w:sz w:val="19"/>
          <w:szCs w:val="19"/>
        </w:rPr>
        <w:t>г</w:t>
      </w:r>
      <w:proofErr w:type="gramEnd"/>
      <w:r w:rsidRPr="005B5C6D">
        <w:rPr>
          <w:color w:val="000000"/>
          <w:sz w:val="19"/>
          <w:szCs w:val="19"/>
        </w:rPr>
        <w:t>. Свободный,, ул. Карла Маркса, д. 17.</w:t>
      </w:r>
    </w:p>
    <w:p w:rsidR="006C57E4" w:rsidRPr="005B5C6D" w:rsidRDefault="006C57E4" w:rsidP="006C57E4">
      <w:pPr>
        <w:contextualSpacing/>
        <w:jc w:val="both"/>
        <w:rPr>
          <w:color w:val="000000"/>
          <w:sz w:val="19"/>
          <w:szCs w:val="19"/>
        </w:rPr>
      </w:pPr>
      <w:r w:rsidRPr="005B5C6D">
        <w:rPr>
          <w:color w:val="000000"/>
          <w:sz w:val="19"/>
          <w:szCs w:val="19"/>
        </w:rPr>
        <w:t>1.1.3. Адре</w:t>
      </w:r>
      <w:proofErr w:type="gramStart"/>
      <w:r w:rsidRPr="005B5C6D">
        <w:rPr>
          <w:color w:val="000000"/>
          <w:sz w:val="19"/>
          <w:szCs w:val="19"/>
        </w:rPr>
        <w:t>с(</w:t>
      </w:r>
      <w:proofErr w:type="gramEnd"/>
      <w:r w:rsidRPr="005B5C6D">
        <w:rPr>
          <w:color w:val="000000"/>
          <w:sz w:val="19"/>
          <w:szCs w:val="19"/>
        </w:rPr>
        <w:t xml:space="preserve">а) мест(а) оказания медицинских услуг (нужное подчеркнуть): </w:t>
      </w:r>
    </w:p>
    <w:p w:rsidR="006C57E4" w:rsidRPr="005B5C6D" w:rsidRDefault="006C57E4" w:rsidP="006C57E4">
      <w:pPr>
        <w:contextualSpacing/>
        <w:jc w:val="both"/>
        <w:rPr>
          <w:color w:val="000000"/>
          <w:sz w:val="19"/>
          <w:szCs w:val="19"/>
        </w:rPr>
      </w:pPr>
      <w:r w:rsidRPr="005B5C6D">
        <w:rPr>
          <w:color w:val="000000"/>
          <w:sz w:val="19"/>
          <w:szCs w:val="19"/>
        </w:rPr>
        <w:t xml:space="preserve">- 676450, Амурская область, </w:t>
      </w:r>
      <w:proofErr w:type="gramStart"/>
      <w:r w:rsidRPr="005B5C6D">
        <w:rPr>
          <w:color w:val="000000"/>
          <w:sz w:val="19"/>
          <w:szCs w:val="19"/>
        </w:rPr>
        <w:t>г</w:t>
      </w:r>
      <w:proofErr w:type="gramEnd"/>
      <w:r w:rsidRPr="005B5C6D">
        <w:rPr>
          <w:color w:val="000000"/>
          <w:sz w:val="19"/>
          <w:szCs w:val="19"/>
        </w:rPr>
        <w:t>. Свободный, ул. Карла Маркса, д. 17</w:t>
      </w:r>
    </w:p>
    <w:p w:rsidR="006C57E4" w:rsidRPr="005B5C6D" w:rsidRDefault="006C57E4" w:rsidP="006C57E4">
      <w:pPr>
        <w:contextualSpacing/>
        <w:jc w:val="both"/>
        <w:rPr>
          <w:color w:val="000000"/>
          <w:sz w:val="19"/>
          <w:szCs w:val="19"/>
        </w:rPr>
      </w:pPr>
      <w:r w:rsidRPr="005B5C6D">
        <w:rPr>
          <w:color w:val="000000"/>
          <w:sz w:val="19"/>
          <w:szCs w:val="19"/>
        </w:rPr>
        <w:t xml:space="preserve">-  676450, Амурская область, </w:t>
      </w:r>
      <w:proofErr w:type="gramStart"/>
      <w:r w:rsidRPr="005B5C6D">
        <w:rPr>
          <w:color w:val="000000"/>
          <w:sz w:val="19"/>
          <w:szCs w:val="19"/>
        </w:rPr>
        <w:t>г</w:t>
      </w:r>
      <w:proofErr w:type="gramEnd"/>
      <w:r w:rsidRPr="005B5C6D">
        <w:rPr>
          <w:color w:val="000000"/>
          <w:sz w:val="19"/>
          <w:szCs w:val="19"/>
        </w:rPr>
        <w:t>. Свободный, ул. Орджоникидзе, д. 78</w:t>
      </w:r>
    </w:p>
    <w:p w:rsidR="006C57E4" w:rsidRPr="005B5C6D" w:rsidRDefault="006C57E4" w:rsidP="006C57E4">
      <w:pPr>
        <w:contextualSpacing/>
        <w:jc w:val="both"/>
        <w:rPr>
          <w:color w:val="000000"/>
          <w:sz w:val="19"/>
          <w:szCs w:val="19"/>
        </w:rPr>
      </w:pPr>
      <w:r w:rsidRPr="005B5C6D">
        <w:rPr>
          <w:color w:val="000000"/>
          <w:sz w:val="19"/>
          <w:szCs w:val="19"/>
        </w:rPr>
        <w:t xml:space="preserve">-  676450, Амурская область, г. </w:t>
      </w:r>
      <w:proofErr w:type="gramStart"/>
      <w:r w:rsidRPr="005B5C6D">
        <w:rPr>
          <w:color w:val="000000"/>
          <w:sz w:val="19"/>
          <w:szCs w:val="19"/>
        </w:rPr>
        <w:t>Свободный</w:t>
      </w:r>
      <w:proofErr w:type="gramEnd"/>
      <w:r w:rsidRPr="005B5C6D">
        <w:rPr>
          <w:color w:val="000000"/>
          <w:sz w:val="19"/>
          <w:szCs w:val="19"/>
        </w:rPr>
        <w:t xml:space="preserve">, ул. </w:t>
      </w:r>
      <w:r w:rsidR="006C69C6">
        <w:rPr>
          <w:color w:val="000000"/>
          <w:sz w:val="19"/>
          <w:szCs w:val="19"/>
        </w:rPr>
        <w:t>Мухина</w:t>
      </w:r>
      <w:r w:rsidRPr="005B5C6D">
        <w:rPr>
          <w:color w:val="000000"/>
          <w:sz w:val="19"/>
          <w:szCs w:val="19"/>
        </w:rPr>
        <w:t xml:space="preserve">, д. </w:t>
      </w:r>
      <w:r w:rsidR="006C69C6">
        <w:rPr>
          <w:color w:val="000000"/>
          <w:sz w:val="19"/>
          <w:szCs w:val="19"/>
        </w:rPr>
        <w:t>49</w:t>
      </w:r>
    </w:p>
    <w:p w:rsidR="006C57E4" w:rsidRPr="005B5C6D" w:rsidRDefault="006C57E4" w:rsidP="006C57E4">
      <w:pPr>
        <w:contextualSpacing/>
        <w:jc w:val="both"/>
        <w:rPr>
          <w:color w:val="000000"/>
          <w:sz w:val="19"/>
          <w:szCs w:val="19"/>
        </w:rPr>
      </w:pPr>
      <w:r w:rsidRPr="005B5C6D">
        <w:rPr>
          <w:color w:val="000000"/>
          <w:sz w:val="19"/>
          <w:szCs w:val="19"/>
        </w:rPr>
        <w:t xml:space="preserve">- 676450, Амурская область, г. </w:t>
      </w:r>
      <w:proofErr w:type="gramStart"/>
      <w:r w:rsidRPr="005B5C6D">
        <w:rPr>
          <w:color w:val="000000"/>
          <w:sz w:val="19"/>
          <w:szCs w:val="19"/>
        </w:rPr>
        <w:t>Свободный</w:t>
      </w:r>
      <w:proofErr w:type="gramEnd"/>
      <w:r w:rsidRPr="005B5C6D">
        <w:rPr>
          <w:color w:val="000000"/>
          <w:sz w:val="19"/>
          <w:szCs w:val="19"/>
        </w:rPr>
        <w:t>, ул. Ленина, д. 69</w:t>
      </w:r>
    </w:p>
    <w:p w:rsidR="006C57E4" w:rsidRPr="005B5C6D" w:rsidRDefault="006C57E4" w:rsidP="006C57E4">
      <w:pPr>
        <w:contextualSpacing/>
        <w:jc w:val="both"/>
        <w:rPr>
          <w:color w:val="000000"/>
          <w:sz w:val="19"/>
          <w:szCs w:val="19"/>
        </w:rPr>
      </w:pPr>
      <w:r w:rsidRPr="005B5C6D">
        <w:rPr>
          <w:color w:val="000000"/>
          <w:sz w:val="19"/>
          <w:szCs w:val="19"/>
        </w:rPr>
        <w:t>1.1.4. Данные документа, подтверждающего факт внесения сведений о юридическом лице в ЕГРЮЛ, с указанием органа, осуществляющего гос</w:t>
      </w:r>
      <w:r>
        <w:rPr>
          <w:color w:val="000000"/>
          <w:sz w:val="19"/>
          <w:szCs w:val="19"/>
        </w:rPr>
        <w:t xml:space="preserve">ударственную </w:t>
      </w:r>
      <w:r w:rsidRPr="005B5C6D">
        <w:rPr>
          <w:color w:val="000000"/>
          <w:sz w:val="19"/>
          <w:szCs w:val="19"/>
        </w:rPr>
        <w:t>регистрацию: ОГРН 1112807000206, дата регистрации – 30.12.2011 г., данные о регистрирующем органе – Межрайонная инспекция Федеральной налоговой службы № 5 по Амурской области, ИНН 2807033833.</w:t>
      </w:r>
    </w:p>
    <w:p w:rsidR="006C57E4" w:rsidRPr="005B5C6D" w:rsidRDefault="006C57E4" w:rsidP="006C57E4">
      <w:pPr>
        <w:contextualSpacing/>
        <w:jc w:val="both"/>
        <w:rPr>
          <w:color w:val="000000"/>
          <w:sz w:val="19"/>
          <w:szCs w:val="19"/>
        </w:rPr>
      </w:pPr>
      <w:r w:rsidRPr="005B5C6D">
        <w:rPr>
          <w:color w:val="000000"/>
          <w:sz w:val="19"/>
          <w:szCs w:val="19"/>
        </w:rPr>
        <w:t>1.1.5. 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лицензия от 11.06.2019  г. № Л041-01123-28/00332042 выдана министерством здравоохранения Амурской области, находящимся по адресу: 675000, Амурская область, г. Благовещенск, ул. Воронкова, д. 26/2 Телефон: 8(41642) 53-96-67.</w:t>
      </w:r>
      <w:r>
        <w:rPr>
          <w:color w:val="000000"/>
          <w:sz w:val="19"/>
          <w:szCs w:val="19"/>
        </w:rPr>
        <w:t xml:space="preserve"> Срок действия лицензии – бессрочно.</w:t>
      </w:r>
    </w:p>
    <w:p w:rsidR="006C57E4" w:rsidRPr="005B5C6D" w:rsidRDefault="006C57E4" w:rsidP="006C57E4">
      <w:pPr>
        <w:contextualSpacing/>
        <w:jc w:val="both"/>
        <w:rPr>
          <w:color w:val="000000"/>
          <w:sz w:val="19"/>
          <w:szCs w:val="19"/>
        </w:rPr>
      </w:pPr>
      <w:r w:rsidRPr="005B5C6D">
        <w:rPr>
          <w:color w:val="000000"/>
          <w:sz w:val="19"/>
          <w:szCs w:val="19"/>
        </w:rPr>
        <w:t>Перечень работ (услуг), составляющих медицинскую деятельность медицинской</w:t>
      </w:r>
      <w:r w:rsidRPr="005B5C6D">
        <w:rPr>
          <w:sz w:val="19"/>
          <w:szCs w:val="19"/>
        </w:rPr>
        <w:br/>
      </w:r>
      <w:r w:rsidRPr="005B5C6D">
        <w:rPr>
          <w:color w:val="000000"/>
          <w:sz w:val="19"/>
          <w:szCs w:val="19"/>
        </w:rPr>
        <w:t>организации в соответствии с лицензией, содержится в соответствующей лицензии</w:t>
      </w:r>
      <w:r w:rsidRPr="005B5C6D">
        <w:rPr>
          <w:sz w:val="19"/>
          <w:szCs w:val="19"/>
        </w:rPr>
        <w:br/>
      </w:r>
      <w:r w:rsidRPr="005B5C6D">
        <w:rPr>
          <w:color w:val="000000"/>
          <w:sz w:val="19"/>
          <w:szCs w:val="19"/>
        </w:rPr>
        <w:t>Исполнителя, копия которой является частью настоящего договора (приложением к</w:t>
      </w:r>
      <w:r w:rsidRPr="005B5C6D">
        <w:rPr>
          <w:sz w:val="19"/>
          <w:szCs w:val="19"/>
        </w:rPr>
        <w:br/>
      </w:r>
      <w:r w:rsidRPr="005B5C6D">
        <w:rPr>
          <w:color w:val="000000"/>
          <w:sz w:val="19"/>
          <w:szCs w:val="19"/>
        </w:rPr>
        <w:t>настоящему договору) и находится в доступной форме на информационных стендах</w:t>
      </w:r>
      <w:r w:rsidRPr="005B5C6D">
        <w:rPr>
          <w:sz w:val="19"/>
          <w:szCs w:val="19"/>
        </w:rPr>
        <w:br/>
      </w:r>
      <w:r w:rsidRPr="005B5C6D">
        <w:rPr>
          <w:color w:val="000000"/>
          <w:sz w:val="19"/>
          <w:szCs w:val="19"/>
        </w:rPr>
        <w:t>(стойках) Исполнителя, а также на официальном сайте Исполнителя.</w:t>
      </w:r>
    </w:p>
    <w:p w:rsidR="006C57E4" w:rsidRPr="005B5C6D" w:rsidRDefault="006C57E4" w:rsidP="006C57E4">
      <w:pPr>
        <w:contextualSpacing/>
        <w:jc w:val="both"/>
        <w:rPr>
          <w:color w:val="000000"/>
          <w:sz w:val="19"/>
          <w:szCs w:val="19"/>
        </w:rPr>
      </w:pPr>
      <w:r w:rsidRPr="005B5C6D">
        <w:rPr>
          <w:color w:val="000000"/>
          <w:sz w:val="19"/>
          <w:szCs w:val="19"/>
        </w:rPr>
        <w:t>1.2. Сведения о Потребителе.</w:t>
      </w:r>
    </w:p>
    <w:p w:rsidR="006C57E4" w:rsidRPr="005B5C6D" w:rsidRDefault="006C57E4" w:rsidP="006C57E4">
      <w:pPr>
        <w:contextualSpacing/>
        <w:jc w:val="both"/>
        <w:rPr>
          <w:color w:val="000000"/>
          <w:sz w:val="19"/>
          <w:szCs w:val="19"/>
        </w:rPr>
      </w:pPr>
      <w:r w:rsidRPr="005B5C6D">
        <w:rPr>
          <w:color w:val="000000"/>
          <w:sz w:val="19"/>
          <w:szCs w:val="19"/>
        </w:rPr>
        <w:t>1.2.1. Фамилия, имя и отчество (при наличии) __________</w:t>
      </w:r>
      <w:r>
        <w:rPr>
          <w:color w:val="000000"/>
          <w:sz w:val="19"/>
          <w:szCs w:val="19"/>
        </w:rPr>
        <w:t>____________________________________________________</w:t>
      </w:r>
      <w:r w:rsidR="002B4229">
        <w:rPr>
          <w:color w:val="000000"/>
          <w:sz w:val="19"/>
          <w:szCs w:val="19"/>
        </w:rPr>
        <w:t>__________________________</w:t>
      </w:r>
      <w:r>
        <w:rPr>
          <w:color w:val="000000"/>
          <w:sz w:val="19"/>
          <w:szCs w:val="19"/>
        </w:rPr>
        <w:t>_</w:t>
      </w:r>
    </w:p>
    <w:p w:rsidR="006C57E4" w:rsidRPr="005B5C6D" w:rsidRDefault="006C57E4" w:rsidP="006C57E4">
      <w:pPr>
        <w:contextualSpacing/>
        <w:jc w:val="both"/>
        <w:rPr>
          <w:color w:val="000000"/>
          <w:sz w:val="19"/>
          <w:szCs w:val="19"/>
        </w:rPr>
      </w:pPr>
      <w:r w:rsidRPr="005B5C6D">
        <w:rPr>
          <w:color w:val="000000"/>
          <w:sz w:val="19"/>
          <w:szCs w:val="19"/>
        </w:rPr>
        <w:t>1.2.2. Адрес места жительства, иные адреса, на которые (при их указании в договоре) исполнитель может направлять ответы на письменные обращения: _____________________________________________.</w:t>
      </w:r>
    </w:p>
    <w:p w:rsidR="006C57E4" w:rsidRPr="005B5C6D" w:rsidRDefault="006C57E4" w:rsidP="006C57E4">
      <w:pPr>
        <w:contextualSpacing/>
        <w:jc w:val="both"/>
        <w:rPr>
          <w:color w:val="000000"/>
          <w:sz w:val="19"/>
          <w:szCs w:val="19"/>
        </w:rPr>
      </w:pPr>
      <w:r w:rsidRPr="005B5C6D">
        <w:rPr>
          <w:color w:val="000000"/>
          <w:sz w:val="19"/>
          <w:szCs w:val="19"/>
        </w:rPr>
        <w:t>1.2.3. Телефон: __________________.</w:t>
      </w:r>
    </w:p>
    <w:p w:rsidR="006C57E4" w:rsidRPr="005B5C6D" w:rsidRDefault="006C57E4" w:rsidP="006C57E4">
      <w:pPr>
        <w:contextualSpacing/>
        <w:jc w:val="both"/>
        <w:rPr>
          <w:color w:val="000000"/>
          <w:sz w:val="19"/>
          <w:szCs w:val="19"/>
        </w:rPr>
      </w:pPr>
      <w:r w:rsidRPr="005B5C6D">
        <w:rPr>
          <w:color w:val="000000"/>
          <w:sz w:val="19"/>
          <w:szCs w:val="19"/>
        </w:rPr>
        <w:t>1.2.4. Данные документа, удостоверяющего личность: ________________________________________</w:t>
      </w:r>
      <w:r>
        <w:rPr>
          <w:color w:val="000000"/>
          <w:sz w:val="19"/>
          <w:szCs w:val="19"/>
        </w:rPr>
        <w:t>________________</w:t>
      </w:r>
      <w:r w:rsidR="002B4229">
        <w:rPr>
          <w:color w:val="000000"/>
          <w:sz w:val="19"/>
          <w:szCs w:val="19"/>
        </w:rPr>
        <w:t>_________________________________.</w:t>
      </w:r>
    </w:p>
    <w:p w:rsidR="006C57E4" w:rsidRPr="005B5C6D" w:rsidRDefault="006C57E4" w:rsidP="006C57E4">
      <w:pPr>
        <w:contextualSpacing/>
        <w:jc w:val="center"/>
        <w:rPr>
          <w:color w:val="000000"/>
          <w:sz w:val="19"/>
          <w:szCs w:val="19"/>
        </w:rPr>
      </w:pPr>
      <w:r w:rsidRPr="005B5C6D">
        <w:rPr>
          <w:b/>
          <w:bCs/>
          <w:color w:val="000000"/>
          <w:sz w:val="19"/>
          <w:szCs w:val="19"/>
        </w:rPr>
        <w:t>2. ПРЕДМЕТ ДОГОВОРА</w:t>
      </w:r>
    </w:p>
    <w:p w:rsidR="006C57E4" w:rsidRPr="005B5C6D" w:rsidRDefault="006C57E4" w:rsidP="006C57E4">
      <w:pPr>
        <w:contextualSpacing/>
        <w:jc w:val="both"/>
        <w:rPr>
          <w:color w:val="000000"/>
          <w:sz w:val="19"/>
          <w:szCs w:val="19"/>
        </w:rPr>
      </w:pPr>
      <w:r w:rsidRPr="005B5C6D">
        <w:rPr>
          <w:color w:val="000000"/>
          <w:sz w:val="19"/>
          <w:szCs w:val="19"/>
        </w:rPr>
        <w:t>2.1. Исполнитель обязуется оказать Потребителю медицинские услуги на условиях, определенных настоящим Договором, а Потребитель обязуется оплатить указанные услуги в размере, порядке и сроки, которые установлены настоящим Договором.</w:t>
      </w:r>
    </w:p>
    <w:p w:rsidR="006C57E4" w:rsidRPr="005B5C6D" w:rsidRDefault="006C57E4" w:rsidP="006C57E4">
      <w:pPr>
        <w:contextualSpacing/>
        <w:jc w:val="both"/>
        <w:rPr>
          <w:color w:val="000000"/>
          <w:sz w:val="19"/>
          <w:szCs w:val="19"/>
        </w:rPr>
      </w:pPr>
      <w:r w:rsidRPr="005B5C6D">
        <w:rPr>
          <w:color w:val="000000"/>
          <w:sz w:val="19"/>
          <w:szCs w:val="19"/>
        </w:rPr>
        <w:lastRenderedPageBreak/>
        <w:t>2.1.1. Перечень платных медицинских услуг, предоставляемых в соответствии с договором:</w:t>
      </w:r>
    </w:p>
    <w:tbl>
      <w:tblPr>
        <w:tblW w:w="9289" w:type="dxa"/>
        <w:tblInd w:w="467" w:type="dxa"/>
        <w:tblCellMar>
          <w:top w:w="15" w:type="dxa"/>
          <w:left w:w="15" w:type="dxa"/>
          <w:bottom w:w="15" w:type="dxa"/>
          <w:right w:w="15" w:type="dxa"/>
        </w:tblCellMar>
        <w:tblLook w:val="0600"/>
      </w:tblPr>
      <w:tblGrid>
        <w:gridCol w:w="493"/>
        <w:gridCol w:w="1992"/>
        <w:gridCol w:w="5245"/>
        <w:gridCol w:w="1559"/>
      </w:tblGrid>
      <w:tr w:rsidR="006C57E4"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rPr>
                <w:sz w:val="19"/>
                <w:szCs w:val="19"/>
              </w:rPr>
            </w:pPr>
            <w:r w:rsidRPr="005B5C6D">
              <w:rPr>
                <w:b/>
                <w:bCs/>
                <w:color w:val="000000"/>
                <w:sz w:val="19"/>
                <w:szCs w:val="19"/>
              </w:rPr>
              <w:t>№</w:t>
            </w:r>
            <w:r w:rsidRPr="005B5C6D">
              <w:rPr>
                <w:sz w:val="19"/>
                <w:szCs w:val="19"/>
              </w:rPr>
              <w:br/>
            </w:r>
            <w:proofErr w:type="spellStart"/>
            <w:proofErr w:type="gramStart"/>
            <w:r w:rsidRPr="005B5C6D">
              <w:rPr>
                <w:b/>
                <w:bCs/>
                <w:color w:val="000000"/>
                <w:sz w:val="19"/>
                <w:szCs w:val="19"/>
              </w:rPr>
              <w:t>п</w:t>
            </w:r>
            <w:proofErr w:type="spellEnd"/>
            <w:proofErr w:type="gramEnd"/>
            <w:r w:rsidRPr="005B5C6D">
              <w:rPr>
                <w:b/>
                <w:bCs/>
                <w:color w:val="000000"/>
                <w:sz w:val="19"/>
                <w:szCs w:val="19"/>
              </w:rPr>
              <w:t>/</w:t>
            </w:r>
            <w:proofErr w:type="spellStart"/>
            <w:r w:rsidRPr="005B5C6D">
              <w:rPr>
                <w:b/>
                <w:bCs/>
                <w:color w:val="000000"/>
                <w:sz w:val="19"/>
                <w:szCs w:val="19"/>
              </w:rPr>
              <w:t>п</w:t>
            </w:r>
            <w:proofErr w:type="spellEnd"/>
          </w:p>
        </w:tc>
        <w:tc>
          <w:tcPr>
            <w:tcW w:w="1992" w:type="dxa"/>
            <w:tcBorders>
              <w:top w:val="single" w:sz="6" w:space="0" w:color="000000"/>
              <w:left w:val="single" w:sz="6" w:space="0" w:color="000000"/>
              <w:bottom w:val="single" w:sz="6" w:space="0" w:color="000000"/>
              <w:right w:val="single" w:sz="6" w:space="0" w:color="000000"/>
            </w:tcBorders>
          </w:tcPr>
          <w:p w:rsidR="006C57E4" w:rsidRPr="005B5C6D" w:rsidRDefault="006C57E4" w:rsidP="00B05B20">
            <w:pPr>
              <w:contextualSpacing/>
              <w:jc w:val="center"/>
              <w:rPr>
                <w:b/>
                <w:bCs/>
                <w:color w:val="000000"/>
                <w:sz w:val="19"/>
                <w:szCs w:val="19"/>
              </w:rPr>
            </w:pPr>
            <w:r w:rsidRPr="005B5C6D">
              <w:rPr>
                <w:b/>
                <w:bCs/>
                <w:color w:val="000000"/>
                <w:sz w:val="19"/>
                <w:szCs w:val="19"/>
              </w:rPr>
              <w:t>Код услуги</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jc w:val="center"/>
              <w:rPr>
                <w:sz w:val="19"/>
                <w:szCs w:val="19"/>
              </w:rPr>
            </w:pPr>
            <w:r w:rsidRPr="005B5C6D">
              <w:rPr>
                <w:b/>
                <w:bCs/>
                <w:color w:val="000000"/>
                <w:sz w:val="19"/>
                <w:szCs w:val="19"/>
              </w:rPr>
              <w:t>Наименование</w:t>
            </w:r>
            <w:r w:rsidRPr="005B5C6D">
              <w:rPr>
                <w:sz w:val="19"/>
                <w:szCs w:val="19"/>
              </w:rPr>
              <w:br/>
            </w:r>
            <w:r w:rsidRPr="005B5C6D">
              <w:rPr>
                <w:b/>
                <w:bCs/>
                <w:color w:val="000000"/>
                <w:sz w:val="19"/>
                <w:szCs w:val="19"/>
              </w:rPr>
              <w:t>медицинской услуги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jc w:val="center"/>
              <w:rPr>
                <w:sz w:val="19"/>
                <w:szCs w:val="19"/>
              </w:rPr>
            </w:pPr>
            <w:r w:rsidRPr="005B5C6D">
              <w:rPr>
                <w:b/>
                <w:bCs/>
                <w:color w:val="000000"/>
                <w:sz w:val="19"/>
                <w:szCs w:val="19"/>
              </w:rPr>
              <w:t>Стоимость</w:t>
            </w:r>
            <w:r w:rsidRPr="005B5C6D">
              <w:rPr>
                <w:sz w:val="19"/>
                <w:szCs w:val="19"/>
              </w:rPr>
              <w:br/>
            </w:r>
            <w:r w:rsidRPr="005B5C6D">
              <w:rPr>
                <w:b/>
                <w:bCs/>
                <w:color w:val="000000"/>
                <w:sz w:val="19"/>
                <w:szCs w:val="19"/>
              </w:rPr>
              <w:t>медицинской услуги, руб.</w:t>
            </w:r>
          </w:p>
        </w:tc>
      </w:tr>
      <w:tr w:rsidR="006C57E4"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rPr>
                <w:sz w:val="19"/>
                <w:szCs w:val="19"/>
              </w:rPr>
            </w:pPr>
            <w:r w:rsidRPr="005B5C6D">
              <w:rPr>
                <w:color w:val="000000"/>
                <w:sz w:val="19"/>
                <w:szCs w:val="19"/>
              </w:rPr>
              <w:t>1.</w:t>
            </w:r>
          </w:p>
        </w:tc>
        <w:tc>
          <w:tcPr>
            <w:tcW w:w="1992" w:type="dxa"/>
            <w:tcBorders>
              <w:top w:val="single" w:sz="6" w:space="0" w:color="000000"/>
              <w:left w:val="single" w:sz="6" w:space="0" w:color="000000"/>
              <w:bottom w:val="single" w:sz="6" w:space="0" w:color="000000"/>
              <w:right w:val="single" w:sz="6" w:space="0" w:color="000000"/>
            </w:tcBorders>
          </w:tcPr>
          <w:p w:rsidR="006C57E4" w:rsidRPr="005B5C6D" w:rsidRDefault="006C57E4"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r>
      <w:tr w:rsidR="006C57E4"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rPr>
                <w:sz w:val="19"/>
                <w:szCs w:val="19"/>
              </w:rPr>
            </w:pPr>
            <w:r w:rsidRPr="005B5C6D">
              <w:rPr>
                <w:color w:val="000000"/>
                <w:sz w:val="19"/>
                <w:szCs w:val="19"/>
              </w:rPr>
              <w:t>2.</w:t>
            </w:r>
          </w:p>
        </w:tc>
        <w:tc>
          <w:tcPr>
            <w:tcW w:w="1992" w:type="dxa"/>
            <w:tcBorders>
              <w:top w:val="single" w:sz="6" w:space="0" w:color="000000"/>
              <w:left w:val="single" w:sz="6" w:space="0" w:color="000000"/>
              <w:bottom w:val="single" w:sz="6" w:space="0" w:color="000000"/>
              <w:right w:val="single" w:sz="6" w:space="0" w:color="000000"/>
            </w:tcBorders>
          </w:tcPr>
          <w:p w:rsidR="006C57E4" w:rsidRPr="005B5C6D" w:rsidRDefault="006C57E4"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r>
      <w:tr w:rsidR="006C57E4"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rPr>
                <w:sz w:val="19"/>
                <w:szCs w:val="19"/>
              </w:rPr>
            </w:pPr>
            <w:r w:rsidRPr="005B5C6D">
              <w:rPr>
                <w:color w:val="000000"/>
                <w:sz w:val="19"/>
                <w:szCs w:val="19"/>
              </w:rPr>
              <w:t>3.</w:t>
            </w:r>
          </w:p>
        </w:tc>
        <w:tc>
          <w:tcPr>
            <w:tcW w:w="1992" w:type="dxa"/>
            <w:tcBorders>
              <w:top w:val="single" w:sz="6" w:space="0" w:color="000000"/>
              <w:left w:val="single" w:sz="6" w:space="0" w:color="000000"/>
              <w:bottom w:val="single" w:sz="6" w:space="0" w:color="000000"/>
              <w:right w:val="single" w:sz="6" w:space="0" w:color="000000"/>
            </w:tcBorders>
          </w:tcPr>
          <w:p w:rsidR="006C57E4" w:rsidRPr="005B5C6D" w:rsidRDefault="006C57E4"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r>
      <w:tr w:rsidR="006C57E4"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rPr>
                <w:sz w:val="19"/>
                <w:szCs w:val="19"/>
              </w:rPr>
            </w:pPr>
            <w:r w:rsidRPr="005B5C6D">
              <w:rPr>
                <w:color w:val="000000"/>
                <w:sz w:val="19"/>
                <w:szCs w:val="19"/>
              </w:rPr>
              <w:t>4.</w:t>
            </w:r>
          </w:p>
        </w:tc>
        <w:tc>
          <w:tcPr>
            <w:tcW w:w="1992" w:type="dxa"/>
            <w:tcBorders>
              <w:top w:val="single" w:sz="6" w:space="0" w:color="000000"/>
              <w:left w:val="single" w:sz="6" w:space="0" w:color="000000"/>
              <w:bottom w:val="single" w:sz="6" w:space="0" w:color="000000"/>
              <w:right w:val="single" w:sz="6" w:space="0" w:color="000000"/>
            </w:tcBorders>
          </w:tcPr>
          <w:p w:rsidR="006C57E4" w:rsidRPr="005B5C6D" w:rsidRDefault="006C57E4"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r>
      <w:tr w:rsidR="006C57E4"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ind w:left="75" w:right="75"/>
              <w:contextualSpacing/>
              <w:rPr>
                <w:color w:val="000000"/>
                <w:sz w:val="19"/>
                <w:szCs w:val="19"/>
              </w:rPr>
            </w:pPr>
          </w:p>
        </w:tc>
        <w:tc>
          <w:tcPr>
            <w:tcW w:w="7237" w:type="dxa"/>
            <w:gridSpan w:val="2"/>
            <w:tcBorders>
              <w:top w:val="single" w:sz="6" w:space="0" w:color="000000"/>
              <w:left w:val="single" w:sz="6" w:space="0" w:color="000000"/>
              <w:bottom w:val="single" w:sz="6" w:space="0" w:color="000000"/>
              <w:right w:val="single" w:sz="6" w:space="0" w:color="000000"/>
            </w:tcBorders>
          </w:tcPr>
          <w:p w:rsidR="006C57E4" w:rsidRPr="005B5C6D" w:rsidRDefault="006C57E4" w:rsidP="00B05B20">
            <w:pPr>
              <w:contextualSpacing/>
              <w:rPr>
                <w:sz w:val="19"/>
                <w:szCs w:val="19"/>
              </w:rPr>
            </w:pPr>
            <w:r w:rsidRPr="005B5C6D">
              <w:rPr>
                <w:color w:val="000000"/>
                <w:sz w:val="19"/>
                <w:szCs w:val="19"/>
              </w:rPr>
              <w:t>Всего к оплате: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57E4" w:rsidRPr="005B5C6D" w:rsidRDefault="006C57E4" w:rsidP="00B05B20">
            <w:pPr>
              <w:contextualSpacing/>
              <w:rPr>
                <w:sz w:val="19"/>
                <w:szCs w:val="19"/>
              </w:rPr>
            </w:pPr>
          </w:p>
        </w:tc>
      </w:tr>
    </w:tbl>
    <w:p w:rsidR="006C57E4" w:rsidRPr="005B5C6D" w:rsidRDefault="006C57E4" w:rsidP="006C57E4">
      <w:pPr>
        <w:contextualSpacing/>
        <w:jc w:val="both"/>
        <w:rPr>
          <w:color w:val="000000"/>
          <w:sz w:val="19"/>
          <w:szCs w:val="19"/>
        </w:rPr>
      </w:pPr>
      <w:r w:rsidRPr="005B5C6D">
        <w:rPr>
          <w:color w:val="000000"/>
          <w:sz w:val="19"/>
          <w:szCs w:val="19"/>
        </w:rPr>
        <w:t>2.2. Потребитель подтверждает, что согласен на осуществление отдельных консультаций или медицинских вмешательств, в том числе в объеме, превышающем объем выполняемого стандарта медицинской помощи.</w:t>
      </w:r>
    </w:p>
    <w:p w:rsidR="006C57E4" w:rsidRPr="005B5C6D" w:rsidRDefault="006C57E4" w:rsidP="006C57E4">
      <w:pPr>
        <w:contextualSpacing/>
        <w:jc w:val="both"/>
        <w:rPr>
          <w:color w:val="000000"/>
          <w:sz w:val="19"/>
          <w:szCs w:val="19"/>
        </w:rPr>
      </w:pPr>
      <w:r w:rsidRPr="005B5C6D">
        <w:rPr>
          <w:color w:val="000000"/>
          <w:sz w:val="19"/>
          <w:szCs w:val="19"/>
        </w:rPr>
        <w:t xml:space="preserve">2.3. При необходимости Потребителю могут быть оказаны дополнительные медицинские услуги, перечень и </w:t>
      </w:r>
      <w:proofErr w:type="gramStart"/>
      <w:r w:rsidRPr="005B5C6D">
        <w:rPr>
          <w:color w:val="000000"/>
          <w:sz w:val="19"/>
          <w:szCs w:val="19"/>
        </w:rPr>
        <w:t>сроки</w:t>
      </w:r>
      <w:proofErr w:type="gramEnd"/>
      <w:r w:rsidRPr="005B5C6D">
        <w:rPr>
          <w:color w:val="000000"/>
          <w:sz w:val="19"/>
          <w:szCs w:val="19"/>
        </w:rPr>
        <w:t xml:space="preserve"> оказания которых согласуются Сторонами в дополнительном соглашении к настоящему Договору.</w:t>
      </w:r>
    </w:p>
    <w:p w:rsidR="006C57E4" w:rsidRPr="005B5C6D" w:rsidRDefault="006C57E4" w:rsidP="006C57E4">
      <w:pPr>
        <w:contextualSpacing/>
        <w:jc w:val="center"/>
        <w:rPr>
          <w:color w:val="000000"/>
          <w:sz w:val="19"/>
          <w:szCs w:val="19"/>
        </w:rPr>
      </w:pPr>
      <w:r w:rsidRPr="005B5C6D">
        <w:rPr>
          <w:b/>
          <w:bCs/>
          <w:color w:val="000000"/>
          <w:sz w:val="19"/>
          <w:szCs w:val="19"/>
        </w:rPr>
        <w:t>3. ПРАВА И ОБЯЗАННОСТИ СТОРОН</w:t>
      </w:r>
    </w:p>
    <w:p w:rsidR="006C57E4" w:rsidRPr="005B5C6D" w:rsidRDefault="006C57E4" w:rsidP="006C57E4">
      <w:pPr>
        <w:contextualSpacing/>
        <w:rPr>
          <w:color w:val="000000"/>
          <w:sz w:val="19"/>
          <w:szCs w:val="19"/>
        </w:rPr>
      </w:pPr>
      <w:r w:rsidRPr="005B5C6D">
        <w:rPr>
          <w:color w:val="000000"/>
          <w:sz w:val="19"/>
          <w:szCs w:val="19"/>
        </w:rPr>
        <w:t>3.1. Исполнитель обязуется:</w:t>
      </w:r>
    </w:p>
    <w:p w:rsidR="006C57E4" w:rsidRPr="005B5C6D" w:rsidRDefault="006C57E4" w:rsidP="006C57E4">
      <w:pPr>
        <w:contextualSpacing/>
        <w:jc w:val="both"/>
        <w:rPr>
          <w:color w:val="000000"/>
          <w:sz w:val="19"/>
          <w:szCs w:val="19"/>
        </w:rPr>
      </w:pPr>
      <w:r w:rsidRPr="005B5C6D">
        <w:rPr>
          <w:color w:val="000000"/>
          <w:sz w:val="19"/>
          <w:szCs w:val="19"/>
        </w:rPr>
        <w:t>3.1.1. Организовывать и осуществлять медицинскую деятельность в соответствии с законодательством Российской Федерации, в том числе положениями об организации оказания медицинской помощи и порядками оказания медицинской помощи,  проведения медицинских экспертиз, диспансеризации, диспансерного наблюдения, медицинских осмотров и медицинских освидетельствований, на основе клинических рекомендаций, а также с учетом стандартов медицинской помощи.</w:t>
      </w:r>
    </w:p>
    <w:p w:rsidR="006C57E4" w:rsidRPr="005B5C6D" w:rsidRDefault="006C57E4" w:rsidP="006C57E4">
      <w:pPr>
        <w:contextualSpacing/>
        <w:jc w:val="both"/>
        <w:rPr>
          <w:color w:val="000000"/>
          <w:sz w:val="19"/>
          <w:szCs w:val="19"/>
        </w:rPr>
      </w:pPr>
      <w:r w:rsidRPr="005B5C6D">
        <w:rPr>
          <w:color w:val="000000"/>
          <w:sz w:val="19"/>
          <w:szCs w:val="19"/>
        </w:rPr>
        <w:t>3.1.2. Обеспечить Потребителя бесплатной, доступной и достоверной информацией об оказываемой медицинской помощи.</w:t>
      </w:r>
    </w:p>
    <w:p w:rsidR="006C57E4" w:rsidRPr="005B5C6D" w:rsidRDefault="006C57E4" w:rsidP="006C57E4">
      <w:pPr>
        <w:contextualSpacing/>
        <w:jc w:val="both"/>
        <w:rPr>
          <w:color w:val="000000"/>
          <w:sz w:val="19"/>
          <w:szCs w:val="19"/>
        </w:rPr>
      </w:pPr>
      <w:r w:rsidRPr="005B5C6D">
        <w:rPr>
          <w:color w:val="000000"/>
          <w:sz w:val="19"/>
          <w:szCs w:val="19"/>
        </w:rPr>
        <w:t>3.1.3. Уведомить Потребителя о том, что граждане, находящиеся на лечении, в соответствии с Федеральным законом от 21.11.2011 №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C57E4" w:rsidRDefault="006C57E4" w:rsidP="006C57E4">
      <w:pPr>
        <w:contextualSpacing/>
        <w:jc w:val="both"/>
        <w:rPr>
          <w:color w:val="000000"/>
          <w:sz w:val="19"/>
          <w:szCs w:val="19"/>
        </w:rPr>
      </w:pPr>
      <w:r w:rsidRPr="005B5C6D">
        <w:rPr>
          <w:color w:val="000000"/>
          <w:sz w:val="19"/>
          <w:szCs w:val="19"/>
        </w:rPr>
        <w:t xml:space="preserve">3.1.4. </w:t>
      </w:r>
      <w:proofErr w:type="gramStart"/>
      <w:r w:rsidRPr="005B5C6D">
        <w:rPr>
          <w:color w:val="000000"/>
          <w:sz w:val="19"/>
          <w:szCs w:val="19"/>
        </w:rPr>
        <w:t xml:space="preserve">После исполнения Договора выдать </w:t>
      </w:r>
      <w:r>
        <w:rPr>
          <w:color w:val="000000"/>
          <w:sz w:val="19"/>
          <w:szCs w:val="19"/>
        </w:rPr>
        <w:t xml:space="preserve">бесплатно </w:t>
      </w:r>
      <w:r w:rsidRPr="005B5C6D">
        <w:rPr>
          <w:color w:val="000000"/>
          <w:sz w:val="19"/>
          <w:szCs w:val="19"/>
        </w:rPr>
        <w:t xml:space="preserve">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течение </w:t>
      </w:r>
      <w:r>
        <w:rPr>
          <w:color w:val="000000"/>
          <w:sz w:val="19"/>
          <w:szCs w:val="19"/>
        </w:rPr>
        <w:t>10 р</w:t>
      </w:r>
      <w:r w:rsidRPr="005B5C6D">
        <w:rPr>
          <w:color w:val="000000"/>
          <w:sz w:val="19"/>
          <w:szCs w:val="19"/>
        </w:rPr>
        <w:t>абочих дней</w:t>
      </w:r>
      <w:r>
        <w:rPr>
          <w:color w:val="000000"/>
          <w:sz w:val="19"/>
          <w:szCs w:val="19"/>
        </w:rPr>
        <w:t xml:space="preserve"> с момента обращения</w:t>
      </w:r>
      <w:r w:rsidRPr="005B5C6D">
        <w:rPr>
          <w:color w:val="000000"/>
          <w:sz w:val="19"/>
          <w:szCs w:val="19"/>
        </w:rPr>
        <w:t>.</w:t>
      </w:r>
      <w:proofErr w:type="gramEnd"/>
    </w:p>
    <w:p w:rsidR="006C57E4" w:rsidRPr="009B04B0" w:rsidRDefault="006C57E4" w:rsidP="006C57E4">
      <w:pPr>
        <w:contextualSpacing/>
        <w:jc w:val="both"/>
        <w:rPr>
          <w:color w:val="000000"/>
          <w:sz w:val="20"/>
          <w:szCs w:val="20"/>
        </w:rPr>
      </w:pPr>
      <w:r w:rsidRPr="009B04B0">
        <w:rPr>
          <w:sz w:val="20"/>
          <w:szCs w:val="20"/>
        </w:rPr>
        <w:t>3.1.5. Безотлагательно и бесплатно предоставлять медицинскую помощь в экстренной форме, необходимую для устранения угрозы жизни Потребителя, при внезапных острых заболеваниях, состояниях, обострении хронических заболеваний</w:t>
      </w:r>
      <w:r>
        <w:rPr>
          <w:sz w:val="20"/>
          <w:szCs w:val="20"/>
        </w:rPr>
        <w:t>.</w:t>
      </w:r>
    </w:p>
    <w:p w:rsidR="006C57E4" w:rsidRPr="005B5C6D" w:rsidRDefault="006C57E4" w:rsidP="006C57E4">
      <w:pPr>
        <w:contextualSpacing/>
        <w:rPr>
          <w:color w:val="000000"/>
          <w:sz w:val="19"/>
          <w:szCs w:val="19"/>
        </w:rPr>
      </w:pPr>
      <w:r w:rsidRPr="005B5C6D">
        <w:rPr>
          <w:color w:val="000000"/>
          <w:sz w:val="19"/>
          <w:szCs w:val="19"/>
        </w:rPr>
        <w:t>3.2. Потребитель обязуется:</w:t>
      </w:r>
    </w:p>
    <w:p w:rsidR="006C57E4" w:rsidRPr="005B5C6D" w:rsidRDefault="006C57E4" w:rsidP="006C57E4">
      <w:pPr>
        <w:contextualSpacing/>
        <w:jc w:val="both"/>
        <w:rPr>
          <w:color w:val="000000"/>
          <w:sz w:val="19"/>
          <w:szCs w:val="19"/>
        </w:rPr>
      </w:pPr>
      <w:r w:rsidRPr="005B5C6D">
        <w:rPr>
          <w:color w:val="000000"/>
          <w:sz w:val="19"/>
          <w:szCs w:val="19"/>
        </w:rPr>
        <w:t>3.2.1. Оплачивать услуги Исполнителя в порядке, сроки и на условиях, которые установлены настоящим Договором.</w:t>
      </w:r>
    </w:p>
    <w:p w:rsidR="006C57E4" w:rsidRPr="005B5C6D" w:rsidRDefault="006C57E4" w:rsidP="006C57E4">
      <w:pPr>
        <w:contextualSpacing/>
        <w:jc w:val="both"/>
        <w:rPr>
          <w:color w:val="000000"/>
          <w:sz w:val="19"/>
          <w:szCs w:val="19"/>
        </w:rPr>
      </w:pPr>
      <w:r w:rsidRPr="005B5C6D">
        <w:rPr>
          <w:color w:val="000000"/>
          <w:sz w:val="19"/>
          <w:szCs w:val="19"/>
        </w:rPr>
        <w:t>3.2.2. Информировать Исполнителя о перенесенных заболеваниях, известных ему аллергических реакциях, противопоказаниях.</w:t>
      </w:r>
    </w:p>
    <w:p w:rsidR="006C57E4" w:rsidRDefault="006C57E4" w:rsidP="006C57E4">
      <w:pPr>
        <w:contextualSpacing/>
        <w:jc w:val="both"/>
        <w:rPr>
          <w:color w:val="000000"/>
          <w:sz w:val="19"/>
          <w:szCs w:val="19"/>
        </w:rPr>
      </w:pPr>
      <w:r w:rsidRPr="005B5C6D">
        <w:rPr>
          <w:color w:val="000000"/>
          <w:sz w:val="19"/>
          <w:szCs w:val="19"/>
        </w:rPr>
        <w:t>3.2.3.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C57E4" w:rsidRPr="005B5C6D" w:rsidRDefault="006C57E4" w:rsidP="006C57E4">
      <w:pPr>
        <w:contextualSpacing/>
        <w:jc w:val="both"/>
        <w:rPr>
          <w:color w:val="000000"/>
          <w:sz w:val="19"/>
          <w:szCs w:val="19"/>
        </w:rPr>
      </w:pPr>
      <w:r>
        <w:rPr>
          <w:color w:val="000000"/>
          <w:sz w:val="19"/>
          <w:szCs w:val="19"/>
        </w:rPr>
        <w:t>3.2.4. С</w:t>
      </w:r>
      <w:r w:rsidRPr="005B5C6D">
        <w:rPr>
          <w:color w:val="000000"/>
          <w:sz w:val="19"/>
          <w:szCs w:val="19"/>
        </w:rPr>
        <w:t xml:space="preserve">облюдать режим лечения, в том числе определенный на период </w:t>
      </w:r>
      <w:r>
        <w:rPr>
          <w:color w:val="000000"/>
          <w:sz w:val="19"/>
          <w:szCs w:val="19"/>
        </w:rPr>
        <w:t>его</w:t>
      </w:r>
      <w:r w:rsidRPr="005B5C6D">
        <w:rPr>
          <w:color w:val="000000"/>
          <w:sz w:val="19"/>
          <w:szCs w:val="19"/>
        </w:rPr>
        <w:t xml:space="preserve"> временной нетрудоспособности, и правила поведения пациента в медицинских организациях</w:t>
      </w:r>
      <w:r>
        <w:rPr>
          <w:color w:val="000000"/>
          <w:sz w:val="19"/>
          <w:szCs w:val="19"/>
        </w:rPr>
        <w:t>.</w:t>
      </w:r>
    </w:p>
    <w:p w:rsidR="006C57E4" w:rsidRPr="005B5C6D" w:rsidRDefault="006C57E4" w:rsidP="006C57E4">
      <w:pPr>
        <w:contextualSpacing/>
        <w:jc w:val="both"/>
        <w:rPr>
          <w:color w:val="000000"/>
          <w:sz w:val="19"/>
          <w:szCs w:val="19"/>
        </w:rPr>
      </w:pPr>
      <w:r w:rsidRPr="005B5C6D">
        <w:rPr>
          <w:color w:val="000000"/>
          <w:sz w:val="19"/>
          <w:szCs w:val="19"/>
        </w:rPr>
        <w:t>3.3. Исполнитель имеет право:</w:t>
      </w:r>
    </w:p>
    <w:p w:rsidR="006C57E4" w:rsidRPr="005B5C6D" w:rsidRDefault="006C57E4" w:rsidP="006C57E4">
      <w:pPr>
        <w:contextualSpacing/>
        <w:jc w:val="both"/>
        <w:rPr>
          <w:color w:val="000000"/>
          <w:sz w:val="19"/>
          <w:szCs w:val="19"/>
        </w:rPr>
      </w:pPr>
      <w:r w:rsidRPr="005B5C6D">
        <w:rPr>
          <w:color w:val="000000"/>
          <w:sz w:val="19"/>
          <w:szCs w:val="19"/>
        </w:rPr>
        <w:t>3.3.1. Получать от Потребителя информацию, необходимую для выполнения своих обязательств по настоящему Договору.</w:t>
      </w:r>
    </w:p>
    <w:p w:rsidR="006C57E4" w:rsidRPr="005B5C6D" w:rsidRDefault="006C57E4" w:rsidP="006C57E4">
      <w:pPr>
        <w:contextualSpacing/>
        <w:jc w:val="both"/>
        <w:rPr>
          <w:color w:val="000000"/>
          <w:sz w:val="19"/>
          <w:szCs w:val="19"/>
        </w:rPr>
      </w:pPr>
      <w:r w:rsidRPr="005B5C6D">
        <w:rPr>
          <w:color w:val="000000"/>
          <w:sz w:val="19"/>
          <w:szCs w:val="19"/>
        </w:rPr>
        <w:t>3.3.2. Получать вознаграждение за оказание услуг по настоящему Договору.</w:t>
      </w:r>
    </w:p>
    <w:p w:rsidR="006C57E4" w:rsidRPr="005B5C6D" w:rsidRDefault="006C57E4" w:rsidP="006C57E4">
      <w:pPr>
        <w:contextualSpacing/>
        <w:jc w:val="both"/>
        <w:rPr>
          <w:color w:val="000000"/>
          <w:sz w:val="19"/>
          <w:szCs w:val="19"/>
        </w:rPr>
      </w:pPr>
      <w:r w:rsidRPr="005B5C6D">
        <w:rPr>
          <w:color w:val="000000"/>
          <w:sz w:val="19"/>
          <w:szCs w:val="19"/>
        </w:rPr>
        <w:t>3.4. Потребитель имеет право:</w:t>
      </w:r>
    </w:p>
    <w:p w:rsidR="006C57E4" w:rsidRPr="005B5C6D" w:rsidRDefault="006C57E4" w:rsidP="006C57E4">
      <w:pPr>
        <w:contextualSpacing/>
        <w:jc w:val="both"/>
        <w:rPr>
          <w:color w:val="000000"/>
          <w:sz w:val="19"/>
          <w:szCs w:val="19"/>
        </w:rPr>
      </w:pPr>
      <w:r w:rsidRPr="005B5C6D">
        <w:rPr>
          <w:color w:val="000000"/>
          <w:sz w:val="19"/>
          <w:szCs w:val="19"/>
        </w:rPr>
        <w:t>3.4.1. Получать от Исполнителя услуги, предусмотренные настоящим Договором.</w:t>
      </w:r>
    </w:p>
    <w:p w:rsidR="006C57E4" w:rsidRPr="005B5C6D" w:rsidRDefault="006C57E4" w:rsidP="006C57E4">
      <w:pPr>
        <w:contextualSpacing/>
        <w:jc w:val="both"/>
        <w:rPr>
          <w:color w:val="000000"/>
          <w:sz w:val="19"/>
          <w:szCs w:val="19"/>
        </w:rPr>
      </w:pPr>
      <w:r w:rsidRPr="005B5C6D">
        <w:rPr>
          <w:color w:val="000000"/>
          <w:sz w:val="19"/>
          <w:szCs w:val="19"/>
        </w:rPr>
        <w:t>3.4.2. Получать информацию о своих правах и обязанностях, состоянии своего здоровья.</w:t>
      </w:r>
    </w:p>
    <w:p w:rsidR="006C57E4" w:rsidRPr="005B5C6D" w:rsidRDefault="006C57E4" w:rsidP="006C57E4">
      <w:pPr>
        <w:contextualSpacing/>
        <w:jc w:val="both"/>
        <w:rPr>
          <w:color w:val="000000"/>
          <w:sz w:val="19"/>
          <w:szCs w:val="19"/>
        </w:rPr>
      </w:pPr>
      <w:r w:rsidRPr="005B5C6D">
        <w:rPr>
          <w:color w:val="000000"/>
          <w:sz w:val="19"/>
          <w:szCs w:val="19"/>
        </w:rPr>
        <w:t xml:space="preserve">3.5. Потребитель и Исполнитель обладают иными правами и </w:t>
      </w:r>
      <w:proofErr w:type="gramStart"/>
      <w:r w:rsidRPr="005B5C6D">
        <w:rPr>
          <w:color w:val="000000"/>
          <w:sz w:val="19"/>
          <w:szCs w:val="19"/>
        </w:rPr>
        <w:t>несут иные обязанности</w:t>
      </w:r>
      <w:proofErr w:type="gramEnd"/>
      <w:r w:rsidRPr="005B5C6D">
        <w:rPr>
          <w:color w:val="000000"/>
          <w:sz w:val="19"/>
          <w:szCs w:val="19"/>
        </w:rPr>
        <w:t>, предусмотренные законодательством Российской Федерации.</w:t>
      </w:r>
    </w:p>
    <w:p w:rsidR="006C57E4" w:rsidRPr="005B5C6D" w:rsidRDefault="006C57E4" w:rsidP="006C57E4">
      <w:pPr>
        <w:contextualSpacing/>
        <w:jc w:val="center"/>
        <w:rPr>
          <w:color w:val="000000"/>
          <w:sz w:val="19"/>
          <w:szCs w:val="19"/>
        </w:rPr>
      </w:pPr>
      <w:r w:rsidRPr="005B5C6D">
        <w:rPr>
          <w:b/>
          <w:bCs/>
          <w:color w:val="000000"/>
          <w:sz w:val="19"/>
          <w:szCs w:val="19"/>
        </w:rPr>
        <w:t xml:space="preserve">4. СТОИМОСТЬ ПЛАТНЫХ МЕДИЦИНСКИХ УСЛУГ, СРОКИ И ПОРЯДОК ИХ </w:t>
      </w:r>
      <w:r w:rsidRPr="005B5C6D">
        <w:rPr>
          <w:sz w:val="19"/>
          <w:szCs w:val="19"/>
        </w:rPr>
        <w:br/>
      </w:r>
      <w:r w:rsidRPr="005B5C6D">
        <w:rPr>
          <w:b/>
          <w:bCs/>
          <w:color w:val="000000"/>
          <w:sz w:val="19"/>
          <w:szCs w:val="19"/>
        </w:rPr>
        <w:t>ОПЛАТЫ</w:t>
      </w:r>
    </w:p>
    <w:p w:rsidR="006C57E4" w:rsidRPr="005B5C6D" w:rsidRDefault="006C57E4" w:rsidP="006C57E4">
      <w:pPr>
        <w:contextualSpacing/>
        <w:rPr>
          <w:color w:val="000000"/>
          <w:sz w:val="19"/>
          <w:szCs w:val="19"/>
        </w:rPr>
      </w:pPr>
      <w:r w:rsidRPr="005B5C6D">
        <w:rPr>
          <w:color w:val="000000"/>
          <w:sz w:val="19"/>
          <w:szCs w:val="19"/>
        </w:rPr>
        <w:t>4.1.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и составляет</w:t>
      </w:r>
      <w:proofErr w:type="gramStart"/>
      <w:r w:rsidRPr="005B5C6D">
        <w:rPr>
          <w:color w:val="000000"/>
          <w:sz w:val="19"/>
          <w:szCs w:val="19"/>
        </w:rPr>
        <w:t> ___________</w:t>
      </w:r>
      <w:r>
        <w:rPr>
          <w:color w:val="000000"/>
          <w:sz w:val="19"/>
          <w:szCs w:val="19"/>
        </w:rPr>
        <w:t>_______</w:t>
      </w:r>
      <w:r w:rsidRPr="005B5C6D">
        <w:rPr>
          <w:color w:val="000000"/>
          <w:sz w:val="19"/>
          <w:szCs w:val="19"/>
        </w:rPr>
        <w:t xml:space="preserve"> (</w:t>
      </w:r>
      <w:r>
        <w:rPr>
          <w:color w:val="000000"/>
          <w:sz w:val="19"/>
          <w:szCs w:val="19"/>
        </w:rPr>
        <w:t>_________________________________________</w:t>
      </w:r>
      <w:r w:rsidRPr="005B5C6D">
        <w:rPr>
          <w:color w:val="000000"/>
          <w:sz w:val="19"/>
          <w:szCs w:val="19"/>
        </w:rPr>
        <w:t xml:space="preserve">) </w:t>
      </w:r>
      <w:proofErr w:type="gramEnd"/>
      <w:r w:rsidRPr="005B5C6D">
        <w:rPr>
          <w:color w:val="000000"/>
          <w:sz w:val="19"/>
          <w:szCs w:val="19"/>
        </w:rPr>
        <w:t>руб.</w:t>
      </w:r>
    </w:p>
    <w:p w:rsidR="006C57E4" w:rsidRPr="005B5C6D" w:rsidRDefault="006C57E4" w:rsidP="006C57E4">
      <w:pPr>
        <w:contextualSpacing/>
        <w:rPr>
          <w:color w:val="000000"/>
          <w:sz w:val="19"/>
          <w:szCs w:val="19"/>
        </w:rPr>
      </w:pPr>
      <w:r w:rsidRPr="005B5C6D">
        <w:rPr>
          <w:color w:val="000000"/>
          <w:sz w:val="19"/>
          <w:szCs w:val="19"/>
        </w:rPr>
        <w:t xml:space="preserve">4.2. Оплата </w:t>
      </w:r>
      <w:r w:rsidRPr="006C5F42">
        <w:rPr>
          <w:color w:val="000000" w:themeColor="text1"/>
          <w:sz w:val="19"/>
          <w:szCs w:val="19"/>
        </w:rPr>
        <w:t>Потребителем стоимости услуг осуществляется путем перечисления  суммы денежных средств, указанных в пункте 4.1 настоящего Договора, на расчетный счет Исполнителя, указанный</w:t>
      </w:r>
      <w:r w:rsidRPr="005B5C6D">
        <w:rPr>
          <w:color w:val="000000"/>
          <w:sz w:val="19"/>
          <w:szCs w:val="19"/>
        </w:rPr>
        <w:t xml:space="preserve"> в настоящем договоре, или путем внесения денежных сре</w:t>
      </w:r>
      <w:proofErr w:type="gramStart"/>
      <w:r w:rsidRPr="005B5C6D">
        <w:rPr>
          <w:color w:val="000000"/>
          <w:sz w:val="19"/>
          <w:szCs w:val="19"/>
        </w:rPr>
        <w:t>дств в к</w:t>
      </w:r>
      <w:proofErr w:type="gramEnd"/>
      <w:r w:rsidRPr="005B5C6D">
        <w:rPr>
          <w:color w:val="000000"/>
          <w:sz w:val="19"/>
          <w:szCs w:val="19"/>
        </w:rPr>
        <w:t>ассу Исполнителя.</w:t>
      </w:r>
    </w:p>
    <w:p w:rsidR="006C57E4" w:rsidRPr="005B5C6D" w:rsidRDefault="006C57E4" w:rsidP="006C57E4">
      <w:pPr>
        <w:contextualSpacing/>
        <w:rPr>
          <w:color w:val="000000"/>
          <w:sz w:val="19"/>
          <w:szCs w:val="19"/>
        </w:rPr>
      </w:pPr>
      <w:r w:rsidRPr="005B5C6D">
        <w:rPr>
          <w:color w:val="000000"/>
          <w:sz w:val="19"/>
          <w:szCs w:val="19"/>
        </w:rPr>
        <w:t>4.3. Потребитель ознакомлен с прейскурантом цен до подписания настоящего</w:t>
      </w:r>
      <w:r>
        <w:rPr>
          <w:color w:val="000000"/>
          <w:sz w:val="19"/>
          <w:szCs w:val="19"/>
        </w:rPr>
        <w:t xml:space="preserve"> </w:t>
      </w:r>
      <w:r w:rsidRPr="005B5C6D">
        <w:rPr>
          <w:color w:val="000000"/>
          <w:sz w:val="19"/>
          <w:szCs w:val="19"/>
        </w:rPr>
        <w:t>договора.</w:t>
      </w:r>
    </w:p>
    <w:p w:rsidR="006C57E4" w:rsidRPr="005B5C6D" w:rsidRDefault="006C57E4" w:rsidP="006C57E4">
      <w:pPr>
        <w:contextualSpacing/>
        <w:jc w:val="center"/>
        <w:rPr>
          <w:color w:val="000000"/>
          <w:sz w:val="19"/>
          <w:szCs w:val="19"/>
        </w:rPr>
      </w:pPr>
      <w:r w:rsidRPr="005B5C6D">
        <w:rPr>
          <w:b/>
          <w:bCs/>
          <w:color w:val="000000"/>
          <w:sz w:val="19"/>
          <w:szCs w:val="19"/>
        </w:rPr>
        <w:t>5. УСЛОВИЯ ПРЕДОСТАВЛЕНИЯ ПЛАТНЫХ МЕДИЦИНСКИХ УСЛУГ</w:t>
      </w:r>
    </w:p>
    <w:p w:rsidR="006C57E4" w:rsidRPr="005B5C6D" w:rsidRDefault="006C57E4" w:rsidP="006C57E4">
      <w:pPr>
        <w:contextualSpacing/>
        <w:jc w:val="both"/>
        <w:rPr>
          <w:color w:val="000000"/>
          <w:sz w:val="19"/>
          <w:szCs w:val="19"/>
        </w:rPr>
      </w:pPr>
      <w:r w:rsidRPr="005B5C6D">
        <w:rPr>
          <w:color w:val="000000"/>
          <w:sz w:val="19"/>
          <w:szCs w:val="19"/>
        </w:rPr>
        <w:t>5.1. Платные медицинские услуги оказываются на основе добровольного волеизъявления </w:t>
      </w:r>
      <w:r>
        <w:rPr>
          <w:color w:val="000000"/>
          <w:sz w:val="19"/>
          <w:szCs w:val="19"/>
        </w:rPr>
        <w:t>П</w:t>
      </w:r>
      <w:r w:rsidRPr="005B5C6D">
        <w:rPr>
          <w:color w:val="000000"/>
          <w:sz w:val="19"/>
          <w:szCs w:val="19"/>
        </w:rPr>
        <w:t>отребителя (законного представителя потребителя) и согласия Потребителя приобрести медицинскую услугу на возмездной основе за счет средств Потребителя.</w:t>
      </w:r>
    </w:p>
    <w:p w:rsidR="006C57E4" w:rsidRPr="005B5C6D" w:rsidRDefault="006C57E4" w:rsidP="006C57E4">
      <w:pPr>
        <w:contextualSpacing/>
        <w:jc w:val="both"/>
        <w:rPr>
          <w:color w:val="000000"/>
          <w:sz w:val="19"/>
          <w:szCs w:val="19"/>
        </w:rPr>
      </w:pPr>
      <w:r w:rsidRPr="005B5C6D">
        <w:rPr>
          <w:color w:val="000000"/>
          <w:sz w:val="19"/>
          <w:szCs w:val="19"/>
        </w:rPr>
        <w:t>5.2. Медицинские услуги оказываются Исполнителем в соответствии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другими документами в соответствии с действующим законодательством России.</w:t>
      </w:r>
    </w:p>
    <w:p w:rsidR="004D5A59" w:rsidRPr="002B4229" w:rsidRDefault="006C57E4" w:rsidP="004D5A59">
      <w:pPr>
        <w:contextualSpacing/>
        <w:jc w:val="both"/>
        <w:rPr>
          <w:color w:val="000000" w:themeColor="text1"/>
          <w:sz w:val="18"/>
          <w:szCs w:val="18"/>
        </w:rPr>
      </w:pPr>
      <w:r w:rsidRPr="002B4229">
        <w:rPr>
          <w:color w:val="000000" w:themeColor="text1"/>
          <w:sz w:val="19"/>
          <w:szCs w:val="19"/>
        </w:rPr>
        <w:lastRenderedPageBreak/>
        <w:t>5</w:t>
      </w:r>
      <w:r w:rsidR="004D5A59" w:rsidRPr="002B4229">
        <w:rPr>
          <w:color w:val="000000" w:themeColor="text1"/>
          <w:sz w:val="18"/>
          <w:szCs w:val="18"/>
        </w:rPr>
        <w:t>.3. Срок ожидания медицинских услуг по настоящему договору составляют:</w:t>
      </w:r>
    </w:p>
    <w:p w:rsidR="004D5A59" w:rsidRPr="002B4229" w:rsidRDefault="004D5A59" w:rsidP="004D5A59">
      <w:pPr>
        <w:contextualSpacing/>
        <w:jc w:val="both"/>
        <w:rPr>
          <w:color w:val="000000" w:themeColor="text1"/>
          <w:sz w:val="18"/>
          <w:szCs w:val="18"/>
        </w:rPr>
      </w:pPr>
      <w:r w:rsidRPr="002B4229">
        <w:rPr>
          <w:color w:val="000000" w:themeColor="text1"/>
          <w:sz w:val="18"/>
          <w:szCs w:val="18"/>
        </w:rPr>
        <w:t>- прием, консультация врачей специалистов - не более 24 часов</w:t>
      </w:r>
    </w:p>
    <w:p w:rsidR="004D5A59" w:rsidRPr="002B4229" w:rsidRDefault="004D5A59" w:rsidP="004D5A59">
      <w:pPr>
        <w:contextualSpacing/>
        <w:jc w:val="both"/>
        <w:rPr>
          <w:color w:val="000000" w:themeColor="text1"/>
          <w:sz w:val="18"/>
          <w:szCs w:val="18"/>
        </w:rPr>
      </w:pPr>
      <w:r w:rsidRPr="002B4229">
        <w:rPr>
          <w:color w:val="000000" w:themeColor="text1"/>
          <w:sz w:val="18"/>
          <w:szCs w:val="18"/>
        </w:rPr>
        <w:t>- проведение диагностических исследования, ультразвуковые исследования – не более 14 дней с момента из назначения;</w:t>
      </w:r>
    </w:p>
    <w:p w:rsidR="006C57E4" w:rsidRPr="002B4229" w:rsidRDefault="004D5A59" w:rsidP="004D5A59">
      <w:pPr>
        <w:contextualSpacing/>
        <w:jc w:val="both"/>
        <w:rPr>
          <w:color w:val="000000" w:themeColor="text1"/>
          <w:sz w:val="19"/>
          <w:szCs w:val="19"/>
        </w:rPr>
      </w:pPr>
      <w:r w:rsidRPr="002B4229">
        <w:rPr>
          <w:color w:val="000000" w:themeColor="text1"/>
          <w:sz w:val="18"/>
          <w:szCs w:val="18"/>
        </w:rPr>
        <w:t>-проведение лабораторных исследований – не более 7 дней с момента их назначения</w:t>
      </w:r>
      <w:r w:rsidR="006C57E4" w:rsidRPr="002B4229">
        <w:rPr>
          <w:color w:val="000000" w:themeColor="text1"/>
          <w:sz w:val="19"/>
          <w:szCs w:val="19"/>
        </w:rPr>
        <w:t>.</w:t>
      </w:r>
    </w:p>
    <w:p w:rsidR="006C57E4" w:rsidRPr="005B5C6D" w:rsidRDefault="006C57E4" w:rsidP="006C57E4">
      <w:pPr>
        <w:contextualSpacing/>
        <w:jc w:val="both"/>
        <w:rPr>
          <w:color w:val="000000"/>
          <w:sz w:val="19"/>
          <w:szCs w:val="19"/>
        </w:rPr>
      </w:pPr>
      <w:r w:rsidRPr="005B5C6D">
        <w:rPr>
          <w:color w:val="000000"/>
          <w:sz w:val="19"/>
          <w:szCs w:val="19"/>
        </w:rPr>
        <w:t>5.</w:t>
      </w:r>
      <w:r w:rsidR="004D5A59">
        <w:rPr>
          <w:color w:val="000000"/>
          <w:sz w:val="19"/>
          <w:szCs w:val="19"/>
        </w:rPr>
        <w:t>4</w:t>
      </w:r>
      <w:r w:rsidRPr="005B5C6D">
        <w:rPr>
          <w:color w:val="000000"/>
          <w:sz w:val="19"/>
          <w:szCs w:val="19"/>
        </w:rPr>
        <w:t>. Потребитель предоставляет Исполнителю всю медицинскую документацию,</w:t>
      </w:r>
      <w:r w:rsidRPr="005B5C6D">
        <w:rPr>
          <w:sz w:val="19"/>
          <w:szCs w:val="19"/>
        </w:rPr>
        <w:br/>
      </w:r>
      <w:r w:rsidRPr="005B5C6D">
        <w:rPr>
          <w:color w:val="000000"/>
          <w:sz w:val="19"/>
          <w:szCs w:val="19"/>
        </w:rPr>
        <w:t>информацию и иные сведения, касающиеся предмета обращения за медицинской</w:t>
      </w:r>
      <w:r w:rsidRPr="005B5C6D">
        <w:rPr>
          <w:sz w:val="19"/>
          <w:szCs w:val="19"/>
        </w:rPr>
        <w:br/>
      </w:r>
      <w:r w:rsidRPr="005B5C6D">
        <w:rPr>
          <w:color w:val="000000"/>
          <w:sz w:val="19"/>
          <w:szCs w:val="19"/>
        </w:rPr>
        <w:t>помощью.</w:t>
      </w:r>
    </w:p>
    <w:p w:rsidR="006C57E4" w:rsidRPr="005B5C6D" w:rsidRDefault="006C57E4" w:rsidP="006C57E4">
      <w:pPr>
        <w:contextualSpacing/>
        <w:jc w:val="both"/>
        <w:rPr>
          <w:color w:val="000000"/>
          <w:sz w:val="19"/>
          <w:szCs w:val="19"/>
        </w:rPr>
      </w:pPr>
      <w:r w:rsidRPr="005B5C6D">
        <w:rPr>
          <w:color w:val="000000"/>
          <w:sz w:val="19"/>
          <w:szCs w:val="19"/>
        </w:rPr>
        <w:t>5.</w:t>
      </w:r>
      <w:r w:rsidR="004D5A59">
        <w:rPr>
          <w:color w:val="000000"/>
          <w:sz w:val="19"/>
          <w:szCs w:val="19"/>
        </w:rPr>
        <w:t>5</w:t>
      </w:r>
      <w:r w:rsidRPr="005B5C6D">
        <w:rPr>
          <w:color w:val="000000"/>
          <w:sz w:val="19"/>
          <w:szCs w:val="19"/>
        </w:rPr>
        <w:t>. Исполнитель обеспечивает режим конфиденциальности и врачебной тайны</w:t>
      </w:r>
      <w:r>
        <w:rPr>
          <w:color w:val="000000"/>
          <w:sz w:val="19"/>
          <w:szCs w:val="19"/>
        </w:rPr>
        <w:t xml:space="preserve"> </w:t>
      </w:r>
      <w:r w:rsidRPr="005B5C6D">
        <w:rPr>
          <w:color w:val="000000"/>
          <w:sz w:val="19"/>
          <w:szCs w:val="19"/>
        </w:rPr>
        <w:t>в соответствии с действующим законодательством Российской Федерации.</w:t>
      </w:r>
    </w:p>
    <w:p w:rsidR="006C57E4" w:rsidRPr="005B5C6D" w:rsidRDefault="006C57E4" w:rsidP="006C57E4">
      <w:pPr>
        <w:contextualSpacing/>
        <w:jc w:val="both"/>
        <w:rPr>
          <w:color w:val="000000"/>
          <w:sz w:val="19"/>
          <w:szCs w:val="19"/>
        </w:rPr>
      </w:pPr>
      <w:r w:rsidRPr="005B5C6D">
        <w:rPr>
          <w:color w:val="000000"/>
          <w:sz w:val="19"/>
          <w:szCs w:val="19"/>
        </w:rPr>
        <w:t>5</w:t>
      </w:r>
      <w:r w:rsidR="004D5A59">
        <w:rPr>
          <w:color w:val="000000"/>
          <w:sz w:val="19"/>
          <w:szCs w:val="19"/>
        </w:rPr>
        <w:t>.6</w:t>
      </w:r>
      <w:r w:rsidRPr="005B5C6D">
        <w:rPr>
          <w:color w:val="000000"/>
          <w:sz w:val="19"/>
          <w:szCs w:val="19"/>
        </w:rPr>
        <w:t>.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rsidR="006C57E4" w:rsidRPr="005B5C6D" w:rsidRDefault="006C57E4" w:rsidP="006C57E4">
      <w:pPr>
        <w:contextualSpacing/>
        <w:jc w:val="both"/>
        <w:rPr>
          <w:color w:val="000000"/>
          <w:sz w:val="19"/>
          <w:szCs w:val="19"/>
        </w:rPr>
      </w:pPr>
      <w:r w:rsidRPr="005B5C6D">
        <w:rPr>
          <w:color w:val="000000"/>
          <w:sz w:val="19"/>
          <w:szCs w:val="19"/>
        </w:rPr>
        <w:t>5.</w:t>
      </w:r>
      <w:r w:rsidR="004D5A59">
        <w:rPr>
          <w:color w:val="000000"/>
          <w:sz w:val="19"/>
          <w:szCs w:val="19"/>
        </w:rPr>
        <w:t>7</w:t>
      </w:r>
      <w:r w:rsidRPr="005B5C6D">
        <w:rPr>
          <w:color w:val="000000"/>
          <w:sz w:val="19"/>
          <w:szCs w:val="19"/>
        </w:rPr>
        <w:t>.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6C57E4" w:rsidRPr="005B5C6D" w:rsidRDefault="006C57E4" w:rsidP="006C57E4">
      <w:pPr>
        <w:contextualSpacing/>
        <w:jc w:val="both"/>
        <w:rPr>
          <w:color w:val="000000"/>
          <w:sz w:val="19"/>
          <w:szCs w:val="19"/>
        </w:rPr>
      </w:pPr>
      <w:r w:rsidRPr="005B5C6D">
        <w:rPr>
          <w:color w:val="000000"/>
          <w:sz w:val="19"/>
          <w:szCs w:val="19"/>
        </w:rPr>
        <w:t>5.</w:t>
      </w:r>
      <w:r w:rsidR="004D5A59">
        <w:rPr>
          <w:color w:val="000000"/>
          <w:sz w:val="19"/>
          <w:szCs w:val="19"/>
        </w:rPr>
        <w:t>8</w:t>
      </w:r>
      <w:r w:rsidRPr="005B5C6D">
        <w:rPr>
          <w:color w:val="000000"/>
          <w:sz w:val="19"/>
          <w:szCs w:val="19"/>
        </w:rPr>
        <w:t>. Потребитель дает Исполнителю согласие на обработку необходимых персональных данных Потребителя в объеме и способами, указанными в Федеральном законе от 27.07.2006 № 152-ФЗ «О персональных данных», для целей исполнения Исполнителем обязательств по настоящему договору.</w:t>
      </w:r>
    </w:p>
    <w:p w:rsidR="006C57E4" w:rsidRPr="005B5C6D" w:rsidRDefault="006C57E4" w:rsidP="006C57E4">
      <w:pPr>
        <w:contextualSpacing/>
        <w:jc w:val="both"/>
        <w:rPr>
          <w:color w:val="000000"/>
          <w:sz w:val="19"/>
          <w:szCs w:val="19"/>
        </w:rPr>
      </w:pPr>
    </w:p>
    <w:p w:rsidR="006C57E4" w:rsidRDefault="006C57E4" w:rsidP="002B4229">
      <w:pPr>
        <w:contextualSpacing/>
        <w:jc w:val="center"/>
        <w:rPr>
          <w:b/>
          <w:bCs/>
          <w:color w:val="000000"/>
          <w:sz w:val="19"/>
          <w:szCs w:val="19"/>
        </w:rPr>
      </w:pPr>
      <w:r w:rsidRPr="005B5C6D">
        <w:rPr>
          <w:b/>
          <w:bCs/>
          <w:color w:val="000000"/>
          <w:sz w:val="19"/>
          <w:szCs w:val="19"/>
        </w:rPr>
        <w:t>6. ОТВЕТСТВЕННОСТЬ СТОРОН ЗА НЕВЫПОЛНЕНИЕ УСЛОВИЙ ДОГОВОРА</w:t>
      </w:r>
    </w:p>
    <w:p w:rsidR="006C57E4" w:rsidRDefault="006C57E4" w:rsidP="002B4229">
      <w:pPr>
        <w:contextualSpacing/>
        <w:jc w:val="both"/>
        <w:rPr>
          <w:sz w:val="19"/>
          <w:szCs w:val="19"/>
        </w:rPr>
      </w:pPr>
      <w:r w:rsidRPr="002E1EEF">
        <w:rPr>
          <w:color w:val="000000"/>
          <w:sz w:val="19"/>
          <w:szCs w:val="19"/>
        </w:rPr>
        <w:t>6.1.</w:t>
      </w:r>
      <w:r w:rsidRPr="002E1EEF">
        <w:rPr>
          <w:sz w:val="19"/>
          <w:szCs w:val="19"/>
        </w:rPr>
        <w:t xml:space="preserve">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6C57E4" w:rsidRDefault="006C57E4" w:rsidP="002B4229">
      <w:pPr>
        <w:contextualSpacing/>
        <w:jc w:val="both"/>
        <w:rPr>
          <w:sz w:val="19"/>
          <w:szCs w:val="19"/>
        </w:rPr>
      </w:pPr>
      <w:r w:rsidRPr="002E1EEF">
        <w:rPr>
          <w:sz w:val="19"/>
          <w:szCs w:val="19"/>
        </w:rPr>
        <w:t>6.2. Вред, причиненный жизни и (или) здоровью Потребителя при оказании медицинских услуг, возмещается Исполнителем в объеме и порядке, установленных законодательством Российской Федерации.</w:t>
      </w:r>
    </w:p>
    <w:p w:rsidR="006C57E4" w:rsidRDefault="006C57E4" w:rsidP="002B4229">
      <w:pPr>
        <w:contextualSpacing/>
        <w:jc w:val="both"/>
        <w:rPr>
          <w:sz w:val="19"/>
          <w:szCs w:val="19"/>
        </w:rPr>
      </w:pPr>
      <w:r w:rsidRPr="002E1EEF">
        <w:rPr>
          <w:sz w:val="19"/>
          <w:szCs w:val="19"/>
        </w:rPr>
        <w:t xml:space="preserve">6.3. Спор, возникший между Потребителем и Исполнителем по поводу оказания медицинских услуг по настоящему Договору, может быть разрешен путем переговоров в порядке, установленном законодательством Российской Федерации. </w:t>
      </w:r>
    </w:p>
    <w:p w:rsidR="006C57E4" w:rsidRDefault="006C57E4" w:rsidP="002B4229">
      <w:pPr>
        <w:contextualSpacing/>
        <w:jc w:val="both"/>
        <w:rPr>
          <w:color w:val="000000"/>
          <w:sz w:val="19"/>
          <w:szCs w:val="19"/>
        </w:rPr>
      </w:pPr>
      <w:r w:rsidRPr="002E1EEF">
        <w:rPr>
          <w:color w:val="000000"/>
          <w:sz w:val="19"/>
          <w:szCs w:val="19"/>
        </w:rPr>
        <w:t xml:space="preserve">6.8. </w:t>
      </w:r>
      <w:proofErr w:type="gramStart"/>
      <w:r w:rsidRPr="002E1EEF">
        <w:rPr>
          <w:color w:val="000000"/>
          <w:sz w:val="19"/>
          <w:szCs w:val="19"/>
        </w:rPr>
        <w:t>Ни одна из Сторон не будет нести ответственности за полное или частичное неисполнение своих обязательств,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roofErr w:type="gramEnd"/>
    </w:p>
    <w:p w:rsidR="006C57E4" w:rsidRPr="002E1EEF" w:rsidRDefault="006C57E4" w:rsidP="002B4229">
      <w:pPr>
        <w:contextualSpacing/>
        <w:jc w:val="both"/>
        <w:rPr>
          <w:sz w:val="19"/>
          <w:szCs w:val="19"/>
        </w:rPr>
      </w:pPr>
      <w:r w:rsidRPr="002E1EEF">
        <w:rPr>
          <w:color w:val="000000"/>
          <w:sz w:val="19"/>
          <w:szCs w:val="19"/>
        </w:rPr>
        <w:t>6.9.</w:t>
      </w:r>
      <w:r w:rsidRPr="002E1EEF">
        <w:rPr>
          <w:sz w:val="19"/>
          <w:szCs w:val="19"/>
        </w:rPr>
        <w:t xml:space="preserve"> В случае</w:t>
      </w:r>
      <w:proofErr w:type="gramStart"/>
      <w:r w:rsidRPr="002E1EEF">
        <w:rPr>
          <w:sz w:val="19"/>
          <w:szCs w:val="19"/>
        </w:rPr>
        <w:t>,</w:t>
      </w:r>
      <w:proofErr w:type="gramEnd"/>
      <w:r w:rsidRPr="002E1EEF">
        <w:rPr>
          <w:sz w:val="19"/>
          <w:szCs w:val="19"/>
        </w:rPr>
        <w:t xml:space="preserve"> если споры и разногласия не будут решены путем переговоров, они подлежат разрешению в судебном порядке соответствии с действующим законодательством Российской Федерации.</w:t>
      </w:r>
    </w:p>
    <w:p w:rsidR="006C57E4" w:rsidRPr="00D841F2" w:rsidRDefault="006C57E4" w:rsidP="006C57E4">
      <w:pPr>
        <w:pStyle w:val="ConsPlusNormal"/>
        <w:spacing w:before="200"/>
        <w:ind w:firstLine="539"/>
        <w:contextualSpacing/>
        <w:jc w:val="center"/>
        <w:rPr>
          <w:rFonts w:ascii="Times New Roman" w:hAnsi="Times New Roman" w:cs="Times New Roman"/>
          <w:b/>
          <w:bCs/>
          <w:color w:val="000000"/>
          <w:sz w:val="19"/>
          <w:szCs w:val="19"/>
        </w:rPr>
      </w:pPr>
      <w:r w:rsidRPr="00D841F2">
        <w:rPr>
          <w:rFonts w:ascii="Times New Roman" w:hAnsi="Times New Roman" w:cs="Times New Roman"/>
          <w:b/>
          <w:bCs/>
          <w:color w:val="000000"/>
          <w:sz w:val="19"/>
          <w:szCs w:val="19"/>
        </w:rPr>
        <w:t>7. ПОРЯДОК ИЗМЕНЕНИЯ И РАСТОРЖЕНИЯ ДОГОВОРА</w:t>
      </w:r>
    </w:p>
    <w:p w:rsidR="006C57E4" w:rsidRPr="00D841F2" w:rsidRDefault="006C57E4" w:rsidP="00D841F2">
      <w:pPr>
        <w:pStyle w:val="ConsPlusNormal"/>
        <w:spacing w:before="200"/>
        <w:contextualSpacing/>
        <w:jc w:val="both"/>
        <w:rPr>
          <w:rFonts w:ascii="Times New Roman" w:hAnsi="Times New Roman" w:cs="Times New Roman"/>
          <w:color w:val="000000"/>
        </w:rPr>
      </w:pPr>
      <w:r w:rsidRPr="00D841F2">
        <w:rPr>
          <w:rFonts w:ascii="Times New Roman" w:hAnsi="Times New Roman" w:cs="Times New Roman"/>
          <w:color w:val="000000"/>
          <w:sz w:val="19"/>
          <w:szCs w:val="19"/>
        </w:rPr>
        <w:t>7</w:t>
      </w:r>
      <w:r w:rsidRPr="00D841F2">
        <w:rPr>
          <w:rFonts w:ascii="Times New Roman" w:hAnsi="Times New Roman" w:cs="Times New Roman"/>
          <w:color w:val="000000"/>
        </w:rPr>
        <w:t>.1. Настоящий Договор может быть изменен и дополнен по соглашению Сторон.</w:t>
      </w:r>
    </w:p>
    <w:p w:rsidR="006C57E4" w:rsidRPr="00D841F2" w:rsidRDefault="006C57E4" w:rsidP="00D841F2">
      <w:pPr>
        <w:pStyle w:val="ConsPlusNormal"/>
        <w:tabs>
          <w:tab w:val="left" w:pos="0"/>
        </w:tabs>
        <w:spacing w:before="200"/>
        <w:contextualSpacing/>
        <w:jc w:val="both"/>
        <w:rPr>
          <w:rFonts w:ascii="Times New Roman" w:hAnsi="Times New Roman" w:cs="Times New Roman"/>
          <w:color w:val="000000"/>
        </w:rPr>
      </w:pPr>
      <w:r w:rsidRPr="00D841F2">
        <w:rPr>
          <w:rFonts w:ascii="Times New Roman" w:hAnsi="Times New Roman" w:cs="Times New Roman"/>
          <w:color w:val="000000"/>
        </w:rPr>
        <w:t xml:space="preserve">7.2. Настоящий </w:t>
      </w:r>
      <w:proofErr w:type="gramStart"/>
      <w:r w:rsidRPr="00D841F2">
        <w:rPr>
          <w:rFonts w:ascii="Times New Roman" w:hAnsi="Times New Roman" w:cs="Times New Roman"/>
          <w:color w:val="000000"/>
        </w:rPr>
        <w:t>Договор</w:t>
      </w:r>
      <w:proofErr w:type="gramEnd"/>
      <w:r w:rsidRPr="00D841F2">
        <w:rPr>
          <w:rFonts w:ascii="Times New Roman" w:hAnsi="Times New Roman" w:cs="Times New Roman"/>
          <w:color w:val="000000"/>
        </w:rPr>
        <w:t xml:space="preserve"> может быть расторгнут по соглашению Сторон, а также по другим основаниям, предусмотренным действующим законодательством.</w:t>
      </w:r>
    </w:p>
    <w:p w:rsidR="006C57E4" w:rsidRPr="00D841F2" w:rsidRDefault="006C57E4" w:rsidP="00D841F2">
      <w:pPr>
        <w:pStyle w:val="ConsPlusNormal"/>
        <w:spacing w:before="200"/>
        <w:contextualSpacing/>
        <w:jc w:val="both"/>
        <w:rPr>
          <w:rFonts w:ascii="Times New Roman" w:hAnsi="Times New Roman" w:cs="Times New Roman"/>
          <w:color w:val="000000"/>
        </w:rPr>
      </w:pPr>
      <w:r w:rsidRPr="00D841F2">
        <w:rPr>
          <w:rFonts w:ascii="Times New Roman" w:hAnsi="Times New Roman" w:cs="Times New Roman"/>
          <w:color w:val="000000"/>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w:t>
      </w:r>
    </w:p>
    <w:p w:rsidR="006C57E4" w:rsidRPr="00D841F2" w:rsidRDefault="006C57E4" w:rsidP="00D841F2">
      <w:pPr>
        <w:pStyle w:val="ConsPlusNormal"/>
        <w:spacing w:before="200"/>
        <w:contextualSpacing/>
        <w:jc w:val="both"/>
        <w:rPr>
          <w:rFonts w:ascii="Times New Roman" w:hAnsi="Times New Roman" w:cs="Times New Roman"/>
          <w:color w:val="000000"/>
        </w:rPr>
      </w:pPr>
      <w:r w:rsidRPr="00D841F2">
        <w:rPr>
          <w:rFonts w:ascii="Times New Roman" w:hAnsi="Times New Roman" w:cs="Times New Roman"/>
          <w:color w:val="000000"/>
        </w:rPr>
        <w:t>7.4.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6C57E4" w:rsidRPr="00D841F2" w:rsidRDefault="006C57E4" w:rsidP="006C57E4">
      <w:pPr>
        <w:pStyle w:val="ConsPlusNormal"/>
        <w:spacing w:before="200"/>
        <w:ind w:firstLine="539"/>
        <w:contextualSpacing/>
        <w:jc w:val="center"/>
        <w:rPr>
          <w:rFonts w:ascii="Times New Roman" w:hAnsi="Times New Roman" w:cs="Times New Roman"/>
          <w:b/>
          <w:bCs/>
          <w:color w:val="000000"/>
        </w:rPr>
      </w:pPr>
      <w:r w:rsidRPr="00D841F2">
        <w:rPr>
          <w:rFonts w:ascii="Times New Roman" w:hAnsi="Times New Roman" w:cs="Times New Roman"/>
          <w:b/>
          <w:bCs/>
          <w:color w:val="000000"/>
        </w:rPr>
        <w:t>8. ПОРЯДОК РАЗРЕШЕНИЯ СПОРОВ</w:t>
      </w:r>
    </w:p>
    <w:p w:rsidR="006C57E4" w:rsidRPr="00D841F2" w:rsidRDefault="006C57E4" w:rsidP="00D841F2">
      <w:pPr>
        <w:pStyle w:val="ConsPlusNormal"/>
        <w:spacing w:before="200"/>
        <w:contextualSpacing/>
        <w:rPr>
          <w:rFonts w:ascii="Times New Roman" w:hAnsi="Times New Roman" w:cs="Times New Roman"/>
          <w:color w:val="000000"/>
        </w:rPr>
      </w:pPr>
      <w:r w:rsidRPr="00D841F2">
        <w:rPr>
          <w:rFonts w:ascii="Times New Roman" w:hAnsi="Times New Roman" w:cs="Times New Roman"/>
          <w:color w:val="000000"/>
        </w:rPr>
        <w:t>8.1. Стороны обязуются все возникающие разногласия решать путем переговоров.</w:t>
      </w:r>
    </w:p>
    <w:p w:rsidR="006C57E4" w:rsidRPr="00D841F2" w:rsidRDefault="006C57E4" w:rsidP="00D841F2">
      <w:pPr>
        <w:pStyle w:val="ConsPlusNormal"/>
        <w:spacing w:before="200"/>
        <w:contextualSpacing/>
        <w:rPr>
          <w:rFonts w:ascii="Times New Roman" w:hAnsi="Times New Roman" w:cs="Times New Roman"/>
          <w:color w:val="000000"/>
        </w:rPr>
      </w:pPr>
      <w:r w:rsidRPr="00D841F2">
        <w:rPr>
          <w:rFonts w:ascii="Times New Roman" w:hAnsi="Times New Roman" w:cs="Times New Roman"/>
          <w:color w:val="000000"/>
        </w:rPr>
        <w:t xml:space="preserve">8.2. При </w:t>
      </w:r>
      <w:proofErr w:type="spellStart"/>
      <w:r w:rsidRPr="00D841F2">
        <w:rPr>
          <w:rFonts w:ascii="Times New Roman" w:hAnsi="Times New Roman" w:cs="Times New Roman"/>
          <w:color w:val="000000"/>
        </w:rPr>
        <w:t>неурегулировании</w:t>
      </w:r>
      <w:proofErr w:type="spellEnd"/>
      <w:r w:rsidRPr="00D841F2">
        <w:rPr>
          <w:rFonts w:ascii="Times New Roman" w:hAnsi="Times New Roman" w:cs="Times New Roman"/>
          <w:color w:val="000000"/>
        </w:rPr>
        <w:t xml:space="preserve"> Сторонами возникших разногласий спор разрешается в судебном порядке.</w:t>
      </w:r>
    </w:p>
    <w:p w:rsidR="006C57E4" w:rsidRPr="00D841F2" w:rsidRDefault="006C57E4" w:rsidP="00D841F2">
      <w:pPr>
        <w:pStyle w:val="ConsPlusNormal"/>
        <w:spacing w:before="200"/>
        <w:contextualSpacing/>
        <w:rPr>
          <w:rFonts w:ascii="Times New Roman" w:hAnsi="Times New Roman" w:cs="Times New Roman"/>
          <w:color w:val="000000"/>
        </w:rPr>
      </w:pPr>
      <w:r w:rsidRPr="00D841F2">
        <w:rPr>
          <w:rFonts w:ascii="Times New Roman" w:hAnsi="Times New Roman" w:cs="Times New Roman"/>
          <w:color w:val="000000"/>
        </w:rPr>
        <w:t>8.3. Во всем остальном, не предусмотренном настоящим договором, Стороны руководствуются действующим законодательством.</w:t>
      </w:r>
    </w:p>
    <w:p w:rsidR="006C57E4" w:rsidRPr="00D841F2" w:rsidRDefault="006C57E4" w:rsidP="006C57E4">
      <w:pPr>
        <w:pStyle w:val="ConsPlusNormal"/>
        <w:spacing w:before="200"/>
        <w:ind w:firstLine="539"/>
        <w:contextualSpacing/>
        <w:jc w:val="center"/>
        <w:rPr>
          <w:rFonts w:ascii="Times New Roman" w:hAnsi="Times New Roman" w:cs="Times New Roman"/>
          <w:b/>
          <w:bCs/>
          <w:color w:val="000000"/>
        </w:rPr>
      </w:pPr>
      <w:r w:rsidRPr="00D841F2">
        <w:rPr>
          <w:rFonts w:ascii="Times New Roman" w:hAnsi="Times New Roman" w:cs="Times New Roman"/>
          <w:b/>
          <w:bCs/>
          <w:color w:val="000000"/>
        </w:rPr>
        <w:t>9. СРОК ДЕЙСТВИЯ ДОГОВОРА И ИНЫЕ УСЛОВИЯ</w:t>
      </w:r>
    </w:p>
    <w:p w:rsidR="006C57E4" w:rsidRPr="00D841F2" w:rsidRDefault="006C57E4" w:rsidP="00D841F2">
      <w:pPr>
        <w:pStyle w:val="ConsPlusNormal"/>
        <w:spacing w:before="200"/>
        <w:contextualSpacing/>
        <w:rPr>
          <w:rFonts w:ascii="Times New Roman" w:hAnsi="Times New Roman" w:cs="Times New Roman"/>
          <w:color w:val="000000"/>
        </w:rPr>
      </w:pPr>
      <w:r w:rsidRPr="00D841F2">
        <w:rPr>
          <w:rFonts w:ascii="Times New Roman" w:hAnsi="Times New Roman" w:cs="Times New Roman"/>
          <w:color w:val="000000"/>
        </w:rPr>
        <w:t>9.1. Настоящий Договор вступает в силу с момента подписания сторонами  и действует до полного исполнения сторонами принятых обязательств.</w:t>
      </w:r>
    </w:p>
    <w:p w:rsidR="006C57E4" w:rsidRPr="00D841F2" w:rsidRDefault="006C57E4" w:rsidP="00D841F2">
      <w:pPr>
        <w:pStyle w:val="ConsPlusNormal"/>
        <w:spacing w:before="200"/>
        <w:contextualSpacing/>
        <w:rPr>
          <w:rFonts w:ascii="Times New Roman" w:hAnsi="Times New Roman" w:cs="Times New Roman"/>
          <w:color w:val="000000"/>
        </w:rPr>
      </w:pPr>
      <w:r w:rsidRPr="00D841F2">
        <w:rPr>
          <w:rFonts w:ascii="Times New Roman" w:hAnsi="Times New Roman" w:cs="Times New Roman"/>
          <w:color w:val="000000"/>
        </w:rPr>
        <w:t>9.2. Договор составлен в 2-х экземплярах, по одному для каждой из Сторон.</w:t>
      </w:r>
    </w:p>
    <w:p w:rsidR="006C57E4" w:rsidRPr="00D841F2" w:rsidRDefault="006C57E4" w:rsidP="006C57E4">
      <w:pPr>
        <w:pStyle w:val="ConsPlusNormal"/>
        <w:spacing w:before="200"/>
        <w:ind w:firstLine="539"/>
        <w:contextualSpacing/>
        <w:jc w:val="center"/>
        <w:rPr>
          <w:rFonts w:ascii="Times New Roman" w:hAnsi="Times New Roman" w:cs="Times New Roman"/>
          <w:color w:val="000000"/>
        </w:rPr>
      </w:pPr>
      <w:r w:rsidRPr="00D841F2">
        <w:rPr>
          <w:rFonts w:ascii="Times New Roman" w:hAnsi="Times New Roman" w:cs="Times New Roman"/>
          <w:b/>
          <w:bCs/>
          <w:color w:val="000000"/>
        </w:rPr>
        <w:t>10. РЕКВИЗИТЫ И ПОДПИСИ СТОРОН</w:t>
      </w:r>
    </w:p>
    <w:tbl>
      <w:tblPr>
        <w:tblW w:w="0" w:type="auto"/>
        <w:tblLayout w:type="fixed"/>
        <w:tblCellMar>
          <w:top w:w="15" w:type="dxa"/>
          <w:left w:w="15" w:type="dxa"/>
          <w:bottom w:w="15" w:type="dxa"/>
          <w:right w:w="15" w:type="dxa"/>
        </w:tblCellMar>
        <w:tblLook w:val="0600"/>
      </w:tblPr>
      <w:tblGrid>
        <w:gridCol w:w="4895"/>
        <w:gridCol w:w="4282"/>
      </w:tblGrid>
      <w:tr w:rsidR="006C57E4" w:rsidRPr="00D841F2" w:rsidTr="00B05B20">
        <w:tc>
          <w:tcPr>
            <w:tcW w:w="4895" w:type="dxa"/>
            <w:tcMar>
              <w:top w:w="75" w:type="dxa"/>
              <w:left w:w="75" w:type="dxa"/>
              <w:bottom w:w="75" w:type="dxa"/>
              <w:right w:w="75" w:type="dxa"/>
            </w:tcMar>
          </w:tcPr>
          <w:p w:rsidR="006C57E4" w:rsidRPr="00D841F2" w:rsidRDefault="006C57E4" w:rsidP="00B05B20">
            <w:pPr>
              <w:contextualSpacing/>
              <w:rPr>
                <w:b/>
                <w:sz w:val="20"/>
                <w:szCs w:val="20"/>
              </w:rPr>
            </w:pPr>
            <w:r w:rsidRPr="00D841F2">
              <w:rPr>
                <w:b/>
                <w:color w:val="000000"/>
                <w:sz w:val="20"/>
                <w:szCs w:val="20"/>
              </w:rPr>
              <w:t>Потребитель:</w:t>
            </w:r>
          </w:p>
        </w:tc>
        <w:tc>
          <w:tcPr>
            <w:tcW w:w="4282" w:type="dxa"/>
            <w:tcMar>
              <w:top w:w="75" w:type="dxa"/>
              <w:left w:w="75" w:type="dxa"/>
              <w:bottom w:w="75" w:type="dxa"/>
              <w:right w:w="75" w:type="dxa"/>
            </w:tcMar>
          </w:tcPr>
          <w:p w:rsidR="006C57E4" w:rsidRPr="00D841F2" w:rsidRDefault="006C57E4" w:rsidP="00B05B20">
            <w:pPr>
              <w:contextualSpacing/>
              <w:rPr>
                <w:b/>
                <w:sz w:val="20"/>
                <w:szCs w:val="20"/>
              </w:rPr>
            </w:pPr>
            <w:r w:rsidRPr="00D841F2">
              <w:rPr>
                <w:b/>
                <w:color w:val="000000"/>
                <w:sz w:val="20"/>
                <w:szCs w:val="20"/>
              </w:rPr>
              <w:t>Исполнитель:</w:t>
            </w:r>
          </w:p>
        </w:tc>
      </w:tr>
      <w:tr w:rsidR="006C57E4" w:rsidRPr="00D841F2" w:rsidTr="00B05B20">
        <w:tc>
          <w:tcPr>
            <w:tcW w:w="4895" w:type="dxa"/>
            <w:tcMar>
              <w:top w:w="75" w:type="dxa"/>
              <w:left w:w="75" w:type="dxa"/>
              <w:bottom w:w="75" w:type="dxa"/>
              <w:right w:w="75" w:type="dxa"/>
            </w:tcMar>
          </w:tcPr>
          <w:p w:rsidR="006C57E4" w:rsidRPr="00D841F2" w:rsidRDefault="006C57E4" w:rsidP="00B05B20">
            <w:pPr>
              <w:contextualSpacing/>
              <w:rPr>
                <w:color w:val="000000"/>
                <w:sz w:val="20"/>
                <w:szCs w:val="20"/>
              </w:rPr>
            </w:pPr>
            <w:r w:rsidRPr="00D841F2">
              <w:rPr>
                <w:color w:val="000000"/>
                <w:sz w:val="20"/>
                <w:szCs w:val="20"/>
              </w:rPr>
              <w:t>_____________________________________</w:t>
            </w:r>
          </w:p>
          <w:p w:rsidR="006C57E4" w:rsidRPr="00D841F2" w:rsidRDefault="006C57E4" w:rsidP="00B05B20">
            <w:pPr>
              <w:contextualSpacing/>
              <w:rPr>
                <w:color w:val="000000"/>
                <w:sz w:val="20"/>
                <w:szCs w:val="20"/>
              </w:rPr>
            </w:pPr>
            <w:r w:rsidRPr="00D841F2">
              <w:rPr>
                <w:color w:val="000000"/>
                <w:sz w:val="20"/>
                <w:szCs w:val="20"/>
              </w:rPr>
              <w:t>Адрес места жительства: ______________________________________________________________________________</w:t>
            </w:r>
          </w:p>
          <w:p w:rsidR="006C57E4" w:rsidRPr="00D841F2" w:rsidRDefault="006C57E4" w:rsidP="00B05B20">
            <w:pPr>
              <w:contextualSpacing/>
              <w:rPr>
                <w:color w:val="000000"/>
                <w:sz w:val="20"/>
                <w:szCs w:val="20"/>
              </w:rPr>
            </w:pPr>
            <w:r w:rsidRPr="00D841F2">
              <w:rPr>
                <w:color w:val="000000"/>
                <w:sz w:val="20"/>
                <w:szCs w:val="20"/>
              </w:rPr>
              <w:t>Документ, удостоверяющий личность:_________________________________________________________________________________________________________________________________________</w:t>
            </w:r>
          </w:p>
          <w:p w:rsidR="006C57E4" w:rsidRPr="00D841F2" w:rsidRDefault="006C57E4" w:rsidP="00B05B20">
            <w:pPr>
              <w:contextualSpacing/>
              <w:rPr>
                <w:color w:val="000000"/>
                <w:sz w:val="20"/>
                <w:szCs w:val="20"/>
              </w:rPr>
            </w:pPr>
            <w:r w:rsidRPr="00D841F2">
              <w:rPr>
                <w:color w:val="000000"/>
                <w:sz w:val="20"/>
                <w:szCs w:val="20"/>
              </w:rPr>
              <w:t>Телефон: __________________</w:t>
            </w:r>
          </w:p>
        </w:tc>
        <w:tc>
          <w:tcPr>
            <w:tcW w:w="4282" w:type="dxa"/>
            <w:tcMar>
              <w:top w:w="75" w:type="dxa"/>
              <w:left w:w="75" w:type="dxa"/>
              <w:bottom w:w="75" w:type="dxa"/>
              <w:right w:w="75" w:type="dxa"/>
            </w:tcMar>
          </w:tcPr>
          <w:p w:rsidR="006C57E4" w:rsidRPr="00D841F2" w:rsidRDefault="006C57E4" w:rsidP="00B05B20">
            <w:pPr>
              <w:contextualSpacing/>
              <w:rPr>
                <w:color w:val="000000"/>
                <w:sz w:val="20"/>
                <w:szCs w:val="20"/>
              </w:rPr>
            </w:pPr>
            <w:proofErr w:type="gramStart"/>
            <w:r w:rsidRPr="00D841F2">
              <w:rPr>
                <w:color w:val="000000"/>
                <w:sz w:val="20"/>
                <w:szCs w:val="20"/>
              </w:rPr>
              <w:t>Государственное бюджетное учреждение здравоохранения Амурской области «</w:t>
            </w:r>
            <w:proofErr w:type="spellStart"/>
            <w:r w:rsidRPr="00D841F2">
              <w:rPr>
                <w:color w:val="000000"/>
                <w:sz w:val="20"/>
                <w:szCs w:val="20"/>
              </w:rPr>
              <w:t>Свободненская</w:t>
            </w:r>
            <w:proofErr w:type="spellEnd"/>
            <w:r w:rsidRPr="00D841F2">
              <w:rPr>
                <w:color w:val="000000"/>
                <w:sz w:val="20"/>
                <w:szCs w:val="20"/>
              </w:rPr>
              <w:t xml:space="preserve"> городская поликлиника» (ГБУЗ АО «</w:t>
            </w:r>
            <w:proofErr w:type="spellStart"/>
            <w:r w:rsidRPr="00D841F2">
              <w:rPr>
                <w:color w:val="000000"/>
                <w:sz w:val="20"/>
                <w:szCs w:val="20"/>
              </w:rPr>
              <w:t>Свободненская</w:t>
            </w:r>
            <w:proofErr w:type="spellEnd"/>
            <w:r w:rsidRPr="00D841F2">
              <w:rPr>
                <w:color w:val="000000"/>
                <w:sz w:val="20"/>
                <w:szCs w:val="20"/>
              </w:rPr>
              <w:t xml:space="preserve"> ГП»</w:t>
            </w:r>
            <w:proofErr w:type="gramEnd"/>
          </w:p>
          <w:p w:rsidR="006C57E4" w:rsidRPr="00D841F2" w:rsidRDefault="006C57E4" w:rsidP="00B05B20">
            <w:pPr>
              <w:contextualSpacing/>
              <w:rPr>
                <w:color w:val="000000"/>
                <w:sz w:val="20"/>
                <w:szCs w:val="20"/>
              </w:rPr>
            </w:pPr>
            <w:r w:rsidRPr="00D841F2">
              <w:rPr>
                <w:color w:val="000000"/>
                <w:sz w:val="20"/>
                <w:szCs w:val="20"/>
              </w:rPr>
              <w:t xml:space="preserve">Юридический адрес: 676450, Амурская область, </w:t>
            </w:r>
            <w:proofErr w:type="gramStart"/>
            <w:r w:rsidRPr="00D841F2">
              <w:rPr>
                <w:color w:val="000000"/>
                <w:sz w:val="20"/>
                <w:szCs w:val="20"/>
              </w:rPr>
              <w:t>г</w:t>
            </w:r>
            <w:proofErr w:type="gramEnd"/>
            <w:r w:rsidRPr="00D841F2">
              <w:rPr>
                <w:color w:val="000000"/>
                <w:sz w:val="20"/>
                <w:szCs w:val="20"/>
              </w:rPr>
              <w:t>. Свободный, ул. Карла Маркса, д. 17</w:t>
            </w:r>
          </w:p>
          <w:p w:rsidR="006C57E4" w:rsidRPr="00D841F2" w:rsidRDefault="006C57E4" w:rsidP="00B05B20">
            <w:pPr>
              <w:contextualSpacing/>
              <w:rPr>
                <w:color w:val="000000"/>
                <w:sz w:val="20"/>
                <w:szCs w:val="20"/>
              </w:rPr>
            </w:pPr>
            <w:r w:rsidRPr="00D841F2">
              <w:rPr>
                <w:color w:val="000000"/>
                <w:sz w:val="20"/>
                <w:szCs w:val="20"/>
              </w:rPr>
              <w:t>ОГРН: 1112807000206</w:t>
            </w:r>
          </w:p>
          <w:p w:rsidR="006C57E4" w:rsidRPr="00D841F2" w:rsidRDefault="006C57E4" w:rsidP="00B05B20">
            <w:pPr>
              <w:contextualSpacing/>
              <w:rPr>
                <w:color w:val="000000"/>
                <w:sz w:val="20"/>
                <w:szCs w:val="20"/>
              </w:rPr>
            </w:pPr>
            <w:r w:rsidRPr="00D841F2">
              <w:rPr>
                <w:color w:val="000000"/>
                <w:sz w:val="20"/>
                <w:szCs w:val="20"/>
              </w:rPr>
              <w:t>ИНН 2807033833, КПП 280701001</w:t>
            </w:r>
          </w:p>
          <w:p w:rsidR="006C57E4" w:rsidRPr="00D841F2" w:rsidRDefault="006C57E4" w:rsidP="00B05B20">
            <w:pPr>
              <w:contextualSpacing/>
              <w:rPr>
                <w:color w:val="000000"/>
                <w:sz w:val="20"/>
                <w:szCs w:val="20"/>
              </w:rPr>
            </w:pPr>
            <w:r w:rsidRPr="00D841F2">
              <w:rPr>
                <w:color w:val="000000"/>
                <w:sz w:val="20"/>
                <w:szCs w:val="20"/>
              </w:rPr>
              <w:t>Минфин АО (ГБУЗ АО «</w:t>
            </w:r>
            <w:proofErr w:type="spellStart"/>
            <w:r w:rsidRPr="00D841F2">
              <w:rPr>
                <w:color w:val="000000"/>
                <w:sz w:val="20"/>
                <w:szCs w:val="20"/>
              </w:rPr>
              <w:t>Свободненская</w:t>
            </w:r>
            <w:proofErr w:type="spellEnd"/>
            <w:r w:rsidRPr="00D841F2">
              <w:rPr>
                <w:color w:val="000000"/>
                <w:sz w:val="20"/>
                <w:szCs w:val="20"/>
              </w:rPr>
              <w:t xml:space="preserve"> ГП», л/с: 20918000441)</w:t>
            </w:r>
          </w:p>
          <w:p w:rsidR="006C57E4" w:rsidRPr="00D841F2" w:rsidRDefault="006C57E4" w:rsidP="00B05B20">
            <w:pPr>
              <w:contextualSpacing/>
              <w:rPr>
                <w:color w:val="000000"/>
                <w:sz w:val="20"/>
                <w:szCs w:val="20"/>
              </w:rPr>
            </w:pPr>
            <w:proofErr w:type="gramStart"/>
            <w:r w:rsidRPr="00D841F2">
              <w:rPr>
                <w:color w:val="000000"/>
                <w:sz w:val="20"/>
                <w:szCs w:val="20"/>
              </w:rPr>
              <w:t>Р</w:t>
            </w:r>
            <w:proofErr w:type="gramEnd"/>
            <w:r w:rsidRPr="00D841F2">
              <w:rPr>
                <w:color w:val="000000"/>
                <w:sz w:val="20"/>
                <w:szCs w:val="20"/>
              </w:rPr>
              <w:t>/с :03224643100000002300</w:t>
            </w:r>
          </w:p>
          <w:p w:rsidR="006C57E4" w:rsidRPr="00D841F2" w:rsidRDefault="006C57E4" w:rsidP="00B05B20">
            <w:pPr>
              <w:contextualSpacing/>
              <w:rPr>
                <w:color w:val="000000"/>
                <w:sz w:val="20"/>
                <w:szCs w:val="20"/>
              </w:rPr>
            </w:pPr>
            <w:r w:rsidRPr="00D841F2">
              <w:rPr>
                <w:color w:val="000000"/>
                <w:sz w:val="20"/>
                <w:szCs w:val="20"/>
              </w:rPr>
              <w:t>К/с: 40102810245370000015</w:t>
            </w:r>
          </w:p>
          <w:p w:rsidR="006C57E4" w:rsidRPr="00D841F2" w:rsidRDefault="006C57E4" w:rsidP="00B05B20">
            <w:pPr>
              <w:contextualSpacing/>
              <w:rPr>
                <w:color w:val="000000"/>
                <w:sz w:val="20"/>
                <w:szCs w:val="20"/>
              </w:rPr>
            </w:pPr>
            <w:r w:rsidRPr="00D841F2">
              <w:rPr>
                <w:color w:val="000000"/>
                <w:sz w:val="20"/>
                <w:szCs w:val="20"/>
              </w:rPr>
              <w:t xml:space="preserve">Отделение Благовещенск Банка России//УФК по Амурской области, </w:t>
            </w:r>
            <w:proofErr w:type="gramStart"/>
            <w:r w:rsidRPr="00D841F2">
              <w:rPr>
                <w:color w:val="000000"/>
                <w:sz w:val="20"/>
                <w:szCs w:val="20"/>
              </w:rPr>
              <w:t>г</w:t>
            </w:r>
            <w:proofErr w:type="gramEnd"/>
            <w:r w:rsidRPr="00D841F2">
              <w:rPr>
                <w:color w:val="000000"/>
                <w:sz w:val="20"/>
                <w:szCs w:val="20"/>
              </w:rPr>
              <w:t>. Благовещенск</w:t>
            </w:r>
          </w:p>
          <w:p w:rsidR="006C57E4" w:rsidRPr="00D841F2" w:rsidRDefault="006C57E4" w:rsidP="00B05B20">
            <w:pPr>
              <w:contextualSpacing/>
              <w:rPr>
                <w:color w:val="000000"/>
                <w:sz w:val="20"/>
                <w:szCs w:val="20"/>
              </w:rPr>
            </w:pPr>
            <w:r w:rsidRPr="00D841F2">
              <w:rPr>
                <w:color w:val="000000"/>
                <w:sz w:val="20"/>
                <w:szCs w:val="20"/>
              </w:rPr>
              <w:t>БИК: 011012100</w:t>
            </w:r>
          </w:p>
        </w:tc>
      </w:tr>
      <w:tr w:rsidR="006C57E4" w:rsidRPr="00D841F2" w:rsidTr="00B05B20">
        <w:tc>
          <w:tcPr>
            <w:tcW w:w="4895" w:type="dxa"/>
            <w:tcMar>
              <w:top w:w="75" w:type="dxa"/>
              <w:left w:w="75" w:type="dxa"/>
              <w:bottom w:w="75" w:type="dxa"/>
              <w:right w:w="75" w:type="dxa"/>
            </w:tcMar>
          </w:tcPr>
          <w:p w:rsidR="006C57E4" w:rsidRPr="00D841F2" w:rsidRDefault="006C57E4" w:rsidP="00B05B20">
            <w:pPr>
              <w:contextualSpacing/>
              <w:rPr>
                <w:color w:val="000000"/>
                <w:sz w:val="20"/>
                <w:szCs w:val="20"/>
              </w:rPr>
            </w:pPr>
            <w:r w:rsidRPr="00D841F2">
              <w:rPr>
                <w:color w:val="000000"/>
                <w:sz w:val="20"/>
                <w:szCs w:val="20"/>
              </w:rPr>
              <w:lastRenderedPageBreak/>
              <w:t>Гражданин__________________________</w:t>
            </w:r>
          </w:p>
          <w:p w:rsidR="006C57E4" w:rsidRPr="00D841F2" w:rsidRDefault="006C57E4" w:rsidP="00B05B20">
            <w:pPr>
              <w:contextualSpacing/>
              <w:rPr>
                <w:color w:val="000000"/>
                <w:sz w:val="20"/>
                <w:szCs w:val="20"/>
              </w:rPr>
            </w:pPr>
            <w:r w:rsidRPr="00D841F2">
              <w:rPr>
                <w:color w:val="000000"/>
                <w:sz w:val="20"/>
                <w:szCs w:val="20"/>
              </w:rPr>
              <w:t>_________________________________</w:t>
            </w:r>
          </w:p>
          <w:p w:rsidR="006C57E4" w:rsidRPr="00D841F2" w:rsidRDefault="006C57E4" w:rsidP="00B05B20">
            <w:pPr>
              <w:contextualSpacing/>
              <w:rPr>
                <w:color w:val="000000"/>
                <w:sz w:val="20"/>
                <w:szCs w:val="20"/>
              </w:rPr>
            </w:pPr>
            <w:r w:rsidRPr="00D841F2">
              <w:rPr>
                <w:color w:val="000000"/>
                <w:sz w:val="20"/>
                <w:szCs w:val="20"/>
              </w:rPr>
              <w:t>_________________ /________________/</w:t>
            </w:r>
          </w:p>
          <w:p w:rsidR="006C57E4" w:rsidRPr="00D841F2" w:rsidRDefault="006C57E4" w:rsidP="00B05B20">
            <w:pPr>
              <w:contextualSpacing/>
              <w:rPr>
                <w:color w:val="000000"/>
                <w:sz w:val="20"/>
                <w:szCs w:val="20"/>
              </w:rPr>
            </w:pPr>
            <w:r w:rsidRPr="00D841F2">
              <w:rPr>
                <w:color w:val="000000"/>
                <w:sz w:val="20"/>
                <w:szCs w:val="20"/>
              </w:rPr>
              <w:t>(подпись)                    (расшифровка подписи)</w:t>
            </w:r>
          </w:p>
        </w:tc>
        <w:tc>
          <w:tcPr>
            <w:tcW w:w="4282" w:type="dxa"/>
            <w:tcMar>
              <w:top w:w="75" w:type="dxa"/>
              <w:left w:w="75" w:type="dxa"/>
              <w:bottom w:w="75" w:type="dxa"/>
              <w:right w:w="75" w:type="dxa"/>
            </w:tcMar>
          </w:tcPr>
          <w:p w:rsidR="006C57E4" w:rsidRPr="00D841F2" w:rsidRDefault="006C57E4" w:rsidP="00B05B20">
            <w:pPr>
              <w:contextualSpacing/>
              <w:rPr>
                <w:color w:val="000000"/>
                <w:sz w:val="20"/>
                <w:szCs w:val="20"/>
              </w:rPr>
            </w:pPr>
            <w:r w:rsidRPr="00D841F2">
              <w:rPr>
                <w:color w:val="000000"/>
                <w:sz w:val="20"/>
                <w:szCs w:val="20"/>
              </w:rPr>
              <w:t>Главный врач ГБУЗ АО «</w:t>
            </w:r>
            <w:proofErr w:type="spellStart"/>
            <w:r w:rsidRPr="00D841F2">
              <w:rPr>
                <w:color w:val="000000"/>
                <w:sz w:val="20"/>
                <w:szCs w:val="20"/>
              </w:rPr>
              <w:t>Свободненская</w:t>
            </w:r>
            <w:proofErr w:type="spellEnd"/>
            <w:r w:rsidRPr="00D841F2">
              <w:rPr>
                <w:color w:val="000000"/>
                <w:sz w:val="20"/>
                <w:szCs w:val="20"/>
              </w:rPr>
              <w:t xml:space="preserve"> ГП»</w:t>
            </w:r>
          </w:p>
          <w:p w:rsidR="006C57E4" w:rsidRPr="00D841F2" w:rsidRDefault="006C57E4" w:rsidP="00B05B20">
            <w:pPr>
              <w:contextualSpacing/>
              <w:rPr>
                <w:color w:val="000000"/>
                <w:sz w:val="20"/>
                <w:szCs w:val="20"/>
              </w:rPr>
            </w:pPr>
          </w:p>
          <w:p w:rsidR="006C57E4" w:rsidRPr="00D841F2" w:rsidRDefault="006C57E4" w:rsidP="00B05B20">
            <w:pPr>
              <w:contextualSpacing/>
              <w:rPr>
                <w:color w:val="000000"/>
                <w:sz w:val="20"/>
                <w:szCs w:val="20"/>
              </w:rPr>
            </w:pPr>
            <w:r w:rsidRPr="00D841F2">
              <w:rPr>
                <w:color w:val="000000"/>
                <w:sz w:val="20"/>
                <w:szCs w:val="20"/>
              </w:rPr>
              <w:t>___________И. В. Юдина</w:t>
            </w:r>
          </w:p>
          <w:p w:rsidR="006C57E4" w:rsidRPr="00D841F2" w:rsidRDefault="006C57E4" w:rsidP="00B05B20">
            <w:pPr>
              <w:contextualSpacing/>
              <w:rPr>
                <w:color w:val="000000"/>
                <w:sz w:val="20"/>
                <w:szCs w:val="20"/>
              </w:rPr>
            </w:pPr>
            <w:r w:rsidRPr="00D841F2">
              <w:rPr>
                <w:color w:val="000000"/>
                <w:sz w:val="20"/>
                <w:szCs w:val="20"/>
              </w:rPr>
              <w:t>М.П.</w:t>
            </w:r>
          </w:p>
        </w:tc>
      </w:tr>
      <w:tr w:rsidR="006C57E4" w:rsidRPr="00D841F2" w:rsidTr="00B05B20">
        <w:tc>
          <w:tcPr>
            <w:tcW w:w="4895" w:type="dxa"/>
            <w:tcMar>
              <w:top w:w="75" w:type="dxa"/>
              <w:left w:w="75" w:type="dxa"/>
              <w:bottom w:w="75" w:type="dxa"/>
              <w:right w:w="75" w:type="dxa"/>
            </w:tcMar>
            <w:vAlign w:val="center"/>
          </w:tcPr>
          <w:p w:rsidR="006C57E4" w:rsidRPr="00D841F2" w:rsidRDefault="006C57E4" w:rsidP="00B05B20">
            <w:pPr>
              <w:ind w:left="75" w:right="75"/>
              <w:contextualSpacing/>
              <w:rPr>
                <w:color w:val="000000"/>
                <w:sz w:val="20"/>
                <w:szCs w:val="20"/>
              </w:rPr>
            </w:pPr>
          </w:p>
        </w:tc>
        <w:tc>
          <w:tcPr>
            <w:tcW w:w="4282" w:type="dxa"/>
            <w:tcMar>
              <w:top w:w="75" w:type="dxa"/>
              <w:left w:w="75" w:type="dxa"/>
              <w:bottom w:w="75" w:type="dxa"/>
              <w:right w:w="75" w:type="dxa"/>
            </w:tcMar>
            <w:vAlign w:val="center"/>
          </w:tcPr>
          <w:p w:rsidR="006C57E4" w:rsidRPr="00D841F2" w:rsidRDefault="006C57E4" w:rsidP="00B05B20">
            <w:pPr>
              <w:ind w:left="75" w:right="75"/>
              <w:contextualSpacing/>
              <w:rPr>
                <w:color w:val="000000"/>
                <w:sz w:val="20"/>
                <w:szCs w:val="20"/>
              </w:rPr>
            </w:pPr>
          </w:p>
        </w:tc>
      </w:tr>
    </w:tbl>
    <w:p w:rsidR="006C57E4" w:rsidRPr="00D841F2" w:rsidRDefault="006C57E4" w:rsidP="006C57E4">
      <w:pPr>
        <w:contextualSpacing/>
        <w:rPr>
          <w:sz w:val="20"/>
          <w:szCs w:val="20"/>
        </w:rPr>
      </w:pPr>
    </w:p>
    <w:p w:rsidR="00B05B20" w:rsidRDefault="00B05B20" w:rsidP="006C57E4">
      <w:pPr>
        <w:contextualSpacing/>
        <w:jc w:val="center"/>
        <w:rPr>
          <w:b/>
          <w:sz w:val="20"/>
          <w:szCs w:val="20"/>
        </w:rPr>
      </w:pPr>
    </w:p>
    <w:p w:rsidR="00D841F2" w:rsidRPr="003A533A" w:rsidRDefault="00D841F2" w:rsidP="00D841F2">
      <w:pPr>
        <w:jc w:val="right"/>
        <w:rPr>
          <w:color w:val="000000"/>
          <w:sz w:val="20"/>
          <w:szCs w:val="20"/>
        </w:rPr>
      </w:pPr>
      <w:r>
        <w:rPr>
          <w:color w:val="000000"/>
          <w:sz w:val="20"/>
          <w:szCs w:val="20"/>
        </w:rPr>
        <w:t>Пр</w:t>
      </w:r>
      <w:r w:rsidRPr="003A533A">
        <w:rPr>
          <w:color w:val="000000"/>
          <w:sz w:val="20"/>
          <w:szCs w:val="20"/>
        </w:rPr>
        <w:t>иложение № 1</w:t>
      </w:r>
      <w:r w:rsidRPr="003A533A">
        <w:rPr>
          <w:sz w:val="20"/>
          <w:szCs w:val="20"/>
        </w:rPr>
        <w:br/>
      </w:r>
      <w:r w:rsidRPr="003A533A">
        <w:rPr>
          <w:color w:val="000000"/>
          <w:sz w:val="20"/>
          <w:szCs w:val="20"/>
        </w:rPr>
        <w:t xml:space="preserve">к договору на оказание платных медицинских услуг № ___ </w:t>
      </w:r>
      <w:proofErr w:type="gramStart"/>
      <w:r w:rsidRPr="003A533A">
        <w:rPr>
          <w:color w:val="000000"/>
          <w:sz w:val="20"/>
          <w:szCs w:val="20"/>
        </w:rPr>
        <w:t>от</w:t>
      </w:r>
      <w:proofErr w:type="gramEnd"/>
      <w:r w:rsidRPr="003A533A">
        <w:rPr>
          <w:color w:val="000000"/>
          <w:sz w:val="20"/>
          <w:szCs w:val="20"/>
        </w:rPr>
        <w:t xml:space="preserve"> __________</w:t>
      </w:r>
    </w:p>
    <w:p w:rsidR="00D841F2" w:rsidRPr="003F47C0" w:rsidRDefault="00D841F2" w:rsidP="00D841F2">
      <w:pPr>
        <w:jc w:val="center"/>
        <w:rPr>
          <w:color w:val="000000"/>
          <w:sz w:val="18"/>
          <w:szCs w:val="18"/>
        </w:rPr>
      </w:pPr>
      <w:r w:rsidRPr="003F47C0">
        <w:rPr>
          <w:b/>
          <w:bCs/>
          <w:color w:val="000000"/>
          <w:sz w:val="18"/>
          <w:szCs w:val="18"/>
        </w:rPr>
        <w:t>Сведения о Лицензии Исполнителя</w:t>
      </w:r>
    </w:p>
    <w:p w:rsidR="00D841F2" w:rsidRPr="003F47C0" w:rsidRDefault="00D841F2" w:rsidP="00D841F2">
      <w:pPr>
        <w:rPr>
          <w:color w:val="000000"/>
          <w:sz w:val="18"/>
          <w:szCs w:val="18"/>
        </w:rPr>
      </w:pPr>
      <w:r w:rsidRPr="003F47C0">
        <w:rPr>
          <w:color w:val="000000"/>
          <w:sz w:val="18"/>
          <w:szCs w:val="18"/>
        </w:rPr>
        <w:t xml:space="preserve">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Л041-01123-28/00332042 от 11.06.2019 года, выдана министерством здравоохранения Амурской области, 67500, Амурская область, </w:t>
      </w:r>
      <w:proofErr w:type="gramStart"/>
      <w:r w:rsidRPr="003F47C0">
        <w:rPr>
          <w:color w:val="000000"/>
          <w:sz w:val="18"/>
          <w:szCs w:val="18"/>
        </w:rPr>
        <w:t>г</w:t>
      </w:r>
      <w:proofErr w:type="gramEnd"/>
      <w:r w:rsidRPr="003F47C0">
        <w:rPr>
          <w:color w:val="000000"/>
          <w:sz w:val="18"/>
          <w:szCs w:val="18"/>
        </w:rPr>
        <w:t>. Благовещенск, ул. Воронкова, 26/2, тел: 8(4162) 59-96-67</w:t>
      </w:r>
    </w:p>
    <w:p w:rsidR="00D841F2" w:rsidRPr="003F47C0" w:rsidRDefault="00D841F2" w:rsidP="00D841F2">
      <w:pPr>
        <w:jc w:val="center"/>
        <w:rPr>
          <w:b/>
          <w:color w:val="000000"/>
          <w:sz w:val="18"/>
          <w:szCs w:val="18"/>
        </w:rPr>
      </w:pPr>
      <w:r w:rsidRPr="003F47C0">
        <w:rPr>
          <w:b/>
          <w:color w:val="000000"/>
          <w:sz w:val="18"/>
          <w:szCs w:val="18"/>
        </w:rPr>
        <w:t>Перечень работ (услуг), составляющих медицинскую деятельность медицинской</w:t>
      </w:r>
      <w:r w:rsidRPr="003F47C0">
        <w:rPr>
          <w:b/>
          <w:sz w:val="18"/>
          <w:szCs w:val="18"/>
        </w:rPr>
        <w:br/>
      </w:r>
      <w:r w:rsidRPr="003F47C0">
        <w:rPr>
          <w:b/>
          <w:color w:val="000000"/>
          <w:sz w:val="18"/>
          <w:szCs w:val="18"/>
        </w:rPr>
        <w:t>организации в соответствии с лицензией</w:t>
      </w:r>
    </w:p>
    <w:p w:rsidR="00D841F2" w:rsidRPr="003F47C0" w:rsidRDefault="00D841F2" w:rsidP="00D841F2">
      <w:pPr>
        <w:contextualSpacing/>
        <w:jc w:val="both"/>
        <w:rPr>
          <w:sz w:val="18"/>
          <w:szCs w:val="18"/>
        </w:rPr>
      </w:pPr>
      <w:r>
        <w:rPr>
          <w:sz w:val="18"/>
          <w:szCs w:val="18"/>
        </w:rPr>
        <w:t>1</w:t>
      </w:r>
      <w:r w:rsidRPr="003F47C0">
        <w:rPr>
          <w:sz w:val="18"/>
          <w:szCs w:val="18"/>
        </w:rPr>
        <w:t xml:space="preserve">.  </w:t>
      </w:r>
      <w:proofErr w:type="gramStart"/>
      <w:r w:rsidRPr="003F47C0">
        <w:rPr>
          <w:sz w:val="18"/>
          <w:szCs w:val="18"/>
        </w:rPr>
        <w:t>При оказании первичной доврачебной медико-санитарной помощи в амбулаторных условиях по акушерскому делу, анестезиологии и реаниматологии, бактериологии, вакцинации (проведению профилактических прививок), лабораторной диагностике, лечебному делу, лечебной физкультуре, медицинской статистике, медицинскому массажу, операционному делу, организации сестринского дела и эпидемиологии, паразитологии, рентгенологии, сестринскому делу, стоматологии, стоматологии профилактической, стоматологии ортопедической, физиотерапии, функциональной диагностике.</w:t>
      </w:r>
      <w:proofErr w:type="gramEnd"/>
    </w:p>
    <w:p w:rsidR="00D841F2" w:rsidRPr="003F47C0" w:rsidRDefault="00D841F2" w:rsidP="00D841F2">
      <w:pPr>
        <w:contextualSpacing/>
        <w:jc w:val="both"/>
        <w:rPr>
          <w:sz w:val="18"/>
          <w:szCs w:val="18"/>
        </w:rPr>
      </w:pPr>
      <w:r>
        <w:rPr>
          <w:sz w:val="18"/>
          <w:szCs w:val="18"/>
        </w:rPr>
        <w:t>2</w:t>
      </w:r>
      <w:r w:rsidRPr="003F47C0">
        <w:rPr>
          <w:sz w:val="18"/>
          <w:szCs w:val="18"/>
        </w:rPr>
        <w:t>.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w:t>
      </w:r>
    </w:p>
    <w:p w:rsidR="00D841F2" w:rsidRPr="003F47C0" w:rsidRDefault="00D841F2" w:rsidP="00D841F2">
      <w:pPr>
        <w:contextualSpacing/>
        <w:jc w:val="both"/>
        <w:rPr>
          <w:sz w:val="18"/>
          <w:szCs w:val="18"/>
        </w:rPr>
      </w:pPr>
      <w:r>
        <w:rPr>
          <w:sz w:val="18"/>
          <w:szCs w:val="18"/>
        </w:rPr>
        <w:t>3</w:t>
      </w:r>
      <w:r w:rsidRPr="003F47C0">
        <w:rPr>
          <w:sz w:val="18"/>
          <w:szCs w:val="18"/>
        </w:rPr>
        <w:t>.  При оказании первичной врачебной медико-санитарной помощи в условиях дневного стационара по общей врачебной  практике (семейной медицине), терапии.</w:t>
      </w:r>
    </w:p>
    <w:p w:rsidR="00D841F2" w:rsidRPr="003F47C0" w:rsidRDefault="00D841F2" w:rsidP="00D841F2">
      <w:pPr>
        <w:contextualSpacing/>
        <w:jc w:val="both"/>
        <w:rPr>
          <w:sz w:val="18"/>
          <w:szCs w:val="18"/>
        </w:rPr>
      </w:pPr>
      <w:r>
        <w:rPr>
          <w:sz w:val="18"/>
          <w:szCs w:val="18"/>
        </w:rPr>
        <w:t>4</w:t>
      </w:r>
      <w:r w:rsidRPr="003F47C0">
        <w:rPr>
          <w:sz w:val="18"/>
          <w:szCs w:val="1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бактериологии, гастроэнтерологии, гематологии, гериатрии, </w:t>
      </w:r>
      <w:proofErr w:type="spellStart"/>
      <w:r w:rsidRPr="003F47C0">
        <w:rPr>
          <w:sz w:val="18"/>
          <w:szCs w:val="18"/>
        </w:rPr>
        <w:t>дерматовенерологии</w:t>
      </w:r>
      <w:proofErr w:type="spellEnd"/>
      <w:r w:rsidRPr="003F47C0">
        <w:rPr>
          <w:sz w:val="18"/>
          <w:szCs w:val="18"/>
        </w:rPr>
        <w:t xml:space="preserve">, детской хирургии, детской эндокринологии, инфекционным болезням, кардиологии, клинической лабораторной диагностике, </w:t>
      </w:r>
      <w:proofErr w:type="spellStart"/>
      <w:r w:rsidRPr="003F47C0">
        <w:rPr>
          <w:sz w:val="18"/>
          <w:szCs w:val="18"/>
        </w:rPr>
        <w:t>колопроктологии</w:t>
      </w:r>
      <w:proofErr w:type="spellEnd"/>
      <w:r w:rsidRPr="003F47C0">
        <w:rPr>
          <w:sz w:val="18"/>
          <w:szCs w:val="18"/>
        </w:rPr>
        <w:t>, лечебной физкультуре и спортивной медицине,</w:t>
      </w:r>
    </w:p>
    <w:p w:rsidR="00D841F2" w:rsidRPr="003F47C0" w:rsidRDefault="00D841F2" w:rsidP="00D841F2">
      <w:pPr>
        <w:contextualSpacing/>
        <w:jc w:val="both"/>
        <w:rPr>
          <w:sz w:val="18"/>
          <w:szCs w:val="18"/>
        </w:rPr>
      </w:pPr>
      <w:proofErr w:type="gramStart"/>
      <w:r w:rsidRPr="003F47C0">
        <w:rPr>
          <w:sz w:val="18"/>
          <w:szCs w:val="18"/>
        </w:rPr>
        <w:t xml:space="preserve">-неврологии, онкологии, организации здравоохранения и общественному здоровью и эпидемиологии, оториноларингологии (за исключением </w:t>
      </w:r>
      <w:proofErr w:type="spellStart"/>
      <w:r w:rsidRPr="003F47C0">
        <w:rPr>
          <w:sz w:val="18"/>
          <w:szCs w:val="18"/>
        </w:rPr>
        <w:t>кохлеарной</w:t>
      </w:r>
      <w:proofErr w:type="spellEnd"/>
      <w:r w:rsidRPr="003F47C0">
        <w:rPr>
          <w:sz w:val="18"/>
          <w:szCs w:val="18"/>
        </w:rPr>
        <w:t xml:space="preserve"> имплантации), офтальмологии, </w:t>
      </w:r>
      <w:proofErr w:type="spellStart"/>
      <w:r w:rsidRPr="003F47C0">
        <w:rPr>
          <w:sz w:val="18"/>
          <w:szCs w:val="18"/>
        </w:rPr>
        <w:t>профпатологии</w:t>
      </w:r>
      <w:proofErr w:type="spellEnd"/>
      <w:r w:rsidRPr="003F47C0">
        <w:rPr>
          <w:sz w:val="18"/>
          <w:szCs w:val="18"/>
        </w:rPr>
        <w:t>, психиатрии, психиатрии-наркологии, пульмонологии, ревматологии, рентгенологии, рефлексотерапии, стоматологии детской,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физиотерапии,  функциональной диагностике,  хирургии, эндокринологии, эндоскопии.</w:t>
      </w:r>
      <w:proofErr w:type="gramEnd"/>
    </w:p>
    <w:p w:rsidR="00D841F2" w:rsidRPr="003F47C0" w:rsidRDefault="00D841F2" w:rsidP="00D841F2">
      <w:pPr>
        <w:contextualSpacing/>
        <w:jc w:val="both"/>
        <w:rPr>
          <w:sz w:val="18"/>
          <w:szCs w:val="18"/>
        </w:rPr>
      </w:pPr>
      <w:r>
        <w:rPr>
          <w:sz w:val="18"/>
          <w:szCs w:val="18"/>
        </w:rPr>
        <w:t>5</w:t>
      </w:r>
      <w:r w:rsidRPr="003F47C0">
        <w:rPr>
          <w:sz w:val="18"/>
          <w:szCs w:val="18"/>
        </w:rPr>
        <w:t xml:space="preserve">.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кардиологии, неврологии,  оториноларингологии (за исключением </w:t>
      </w:r>
      <w:proofErr w:type="spellStart"/>
      <w:r w:rsidRPr="003F47C0">
        <w:rPr>
          <w:sz w:val="18"/>
          <w:szCs w:val="18"/>
        </w:rPr>
        <w:t>кохлеарной</w:t>
      </w:r>
      <w:proofErr w:type="spellEnd"/>
      <w:r w:rsidRPr="003F47C0">
        <w:rPr>
          <w:sz w:val="18"/>
          <w:szCs w:val="18"/>
        </w:rPr>
        <w:t xml:space="preserve"> имплантации),  офтальмологии, урологии,  хирургии, эндокринологии</w:t>
      </w:r>
    </w:p>
    <w:p w:rsidR="00D841F2" w:rsidRPr="003F47C0" w:rsidRDefault="00D841F2" w:rsidP="00D841F2">
      <w:pPr>
        <w:contextualSpacing/>
        <w:jc w:val="both"/>
        <w:rPr>
          <w:sz w:val="18"/>
          <w:szCs w:val="18"/>
        </w:rPr>
      </w:pPr>
      <w:r>
        <w:rPr>
          <w:sz w:val="18"/>
          <w:szCs w:val="18"/>
        </w:rPr>
        <w:t>6</w:t>
      </w:r>
      <w:r w:rsidRPr="003F47C0">
        <w:rPr>
          <w:sz w:val="18"/>
          <w:szCs w:val="18"/>
        </w:rPr>
        <w:t>. При оказании паллиативной медицинской помощи в амбулаторных условиях по онкологии, сестринскому делу, терапии</w:t>
      </w:r>
    </w:p>
    <w:p w:rsidR="00D841F2" w:rsidRPr="003F47C0" w:rsidRDefault="00D841F2" w:rsidP="00D841F2">
      <w:pPr>
        <w:contextualSpacing/>
        <w:jc w:val="both"/>
        <w:rPr>
          <w:sz w:val="18"/>
          <w:szCs w:val="18"/>
        </w:rPr>
      </w:pPr>
      <w:r>
        <w:rPr>
          <w:sz w:val="18"/>
          <w:szCs w:val="18"/>
        </w:rPr>
        <w:t>7</w:t>
      </w:r>
      <w:r w:rsidRPr="003F47C0">
        <w:rPr>
          <w:sz w:val="18"/>
          <w:szCs w:val="18"/>
        </w:rPr>
        <w:t>.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bookmarkStart w:id="3" w:name="_GoBack"/>
      <w:bookmarkEnd w:id="3"/>
    </w:p>
    <w:p w:rsidR="00D841F2" w:rsidRPr="003F47C0" w:rsidRDefault="00D841F2" w:rsidP="00D841F2">
      <w:pPr>
        <w:contextualSpacing/>
        <w:jc w:val="both"/>
        <w:rPr>
          <w:sz w:val="18"/>
          <w:szCs w:val="18"/>
        </w:rPr>
      </w:pPr>
      <w:r>
        <w:rPr>
          <w:sz w:val="18"/>
          <w:szCs w:val="18"/>
        </w:rPr>
        <w:t>8</w:t>
      </w:r>
      <w:r w:rsidRPr="003F47C0">
        <w:rPr>
          <w:sz w:val="18"/>
          <w:szCs w:val="18"/>
        </w:rPr>
        <w:t>. При проведении медицинских осмотров организуются и выполняются следующие работы (услуги) по медицинским осмотра</w:t>
      </w:r>
      <w:proofErr w:type="gramStart"/>
      <w:r w:rsidRPr="003F47C0">
        <w:rPr>
          <w:sz w:val="18"/>
          <w:szCs w:val="18"/>
        </w:rPr>
        <w:t>м(</w:t>
      </w:r>
      <w:proofErr w:type="gramEnd"/>
      <w:r w:rsidRPr="003F47C0">
        <w:rPr>
          <w:sz w:val="18"/>
          <w:szCs w:val="18"/>
        </w:rPr>
        <w:t>предварительным, периодическим), по медицинским осмотрам (</w:t>
      </w:r>
      <w:proofErr w:type="spellStart"/>
      <w:r w:rsidRPr="003F47C0">
        <w:rPr>
          <w:sz w:val="18"/>
          <w:szCs w:val="18"/>
        </w:rPr>
        <w:t>предсменным</w:t>
      </w:r>
      <w:proofErr w:type="spellEnd"/>
      <w:r w:rsidRPr="003F47C0">
        <w:rPr>
          <w:sz w:val="18"/>
          <w:szCs w:val="18"/>
        </w:rPr>
        <w:t xml:space="preserve">, </w:t>
      </w:r>
      <w:proofErr w:type="spellStart"/>
      <w:r w:rsidRPr="003F47C0">
        <w:rPr>
          <w:sz w:val="18"/>
          <w:szCs w:val="18"/>
        </w:rPr>
        <w:t>послесменным</w:t>
      </w:r>
      <w:proofErr w:type="spellEnd"/>
      <w:r w:rsidRPr="003F47C0">
        <w:rPr>
          <w:sz w:val="18"/>
          <w:szCs w:val="18"/>
        </w:rPr>
        <w:t xml:space="preserve">, </w:t>
      </w:r>
      <w:proofErr w:type="spellStart"/>
      <w:r w:rsidRPr="003F47C0">
        <w:rPr>
          <w:sz w:val="18"/>
          <w:szCs w:val="18"/>
        </w:rPr>
        <w:t>предрейсовым</w:t>
      </w:r>
      <w:proofErr w:type="spellEnd"/>
      <w:r w:rsidRPr="003F47C0">
        <w:rPr>
          <w:sz w:val="18"/>
          <w:szCs w:val="18"/>
        </w:rPr>
        <w:t xml:space="preserve">, </w:t>
      </w:r>
      <w:proofErr w:type="spellStart"/>
      <w:r w:rsidRPr="003F47C0">
        <w:rPr>
          <w:sz w:val="18"/>
          <w:szCs w:val="18"/>
        </w:rPr>
        <w:t>послерейсовым</w:t>
      </w:r>
      <w:proofErr w:type="spellEnd"/>
      <w:r w:rsidRPr="003F47C0">
        <w:rPr>
          <w:sz w:val="18"/>
          <w:szCs w:val="18"/>
        </w:rPr>
        <w:t>), медицинским осмотрам профилактическим .</w:t>
      </w:r>
    </w:p>
    <w:p w:rsidR="00D841F2" w:rsidRPr="003F47C0" w:rsidRDefault="00D841F2" w:rsidP="00D841F2">
      <w:pPr>
        <w:jc w:val="both"/>
        <w:rPr>
          <w:sz w:val="18"/>
          <w:szCs w:val="18"/>
        </w:rPr>
      </w:pPr>
      <w:r>
        <w:rPr>
          <w:sz w:val="18"/>
          <w:szCs w:val="18"/>
        </w:rPr>
        <w:t>9</w:t>
      </w:r>
      <w:r w:rsidRPr="003F47C0">
        <w:rPr>
          <w:sz w:val="18"/>
          <w:szCs w:val="18"/>
        </w:rPr>
        <w:t xml:space="preserve">. При проведении медицинских освидетельствований организуются и выполняются следующие работы (услуги) по </w:t>
      </w:r>
      <w:proofErr w:type="spellStart"/>
      <w:proofErr w:type="gramStart"/>
      <w:r w:rsidRPr="003F47C0">
        <w:rPr>
          <w:sz w:val="18"/>
          <w:szCs w:val="18"/>
        </w:rPr>
        <w:t>по</w:t>
      </w:r>
      <w:proofErr w:type="spellEnd"/>
      <w:proofErr w:type="gramEnd"/>
      <w:r w:rsidRPr="003F47C0">
        <w:rPr>
          <w:sz w:val="18"/>
          <w:szCs w:val="18"/>
        </w:rPr>
        <w:t xml:space="preserve"> медицинскому освидетельствованию кандидатов в усыновители, опекуны (попечители) или приемные родители,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по медицинскому освидетельствованию на наличие медицинских противопоказаний к владению оружием, по медицинскому освидетельствованию на наличие медицинских противопоказаний к управлению транспортным средством, по медицинскому освидетельствованию на состояние опьянения (алкогольного, наркотического или иного токсического) </w:t>
      </w:r>
    </w:p>
    <w:p w:rsidR="00D841F2" w:rsidRDefault="00D841F2" w:rsidP="00D841F2">
      <w:pPr>
        <w:jc w:val="right"/>
        <w:rPr>
          <w:color w:val="000000"/>
        </w:rPr>
      </w:pPr>
    </w:p>
    <w:p w:rsidR="00D841F2" w:rsidRDefault="00D841F2" w:rsidP="00D841F2">
      <w:pPr>
        <w:jc w:val="right"/>
        <w:rPr>
          <w:color w:val="000000"/>
        </w:rPr>
      </w:pPr>
    </w:p>
    <w:p w:rsidR="00D841F2" w:rsidRDefault="00D841F2" w:rsidP="00D841F2">
      <w:pPr>
        <w:jc w:val="right"/>
        <w:rPr>
          <w:color w:val="000000"/>
        </w:rPr>
      </w:pPr>
    </w:p>
    <w:p w:rsidR="00D841F2" w:rsidRPr="003A533A" w:rsidRDefault="00D841F2" w:rsidP="00D841F2">
      <w:pPr>
        <w:jc w:val="right"/>
        <w:rPr>
          <w:color w:val="000000"/>
          <w:sz w:val="20"/>
          <w:szCs w:val="20"/>
        </w:rPr>
      </w:pPr>
      <w:r w:rsidRPr="003A533A">
        <w:rPr>
          <w:color w:val="000000"/>
          <w:sz w:val="20"/>
          <w:szCs w:val="20"/>
        </w:rPr>
        <w:t xml:space="preserve">Приложение № </w:t>
      </w:r>
      <w:r w:rsidR="009B3181">
        <w:rPr>
          <w:color w:val="000000"/>
          <w:sz w:val="20"/>
          <w:szCs w:val="20"/>
        </w:rPr>
        <w:t>2</w:t>
      </w:r>
      <w:r w:rsidRPr="003A533A">
        <w:rPr>
          <w:sz w:val="20"/>
          <w:szCs w:val="20"/>
        </w:rPr>
        <w:br/>
      </w:r>
      <w:r w:rsidRPr="003A533A">
        <w:rPr>
          <w:color w:val="000000"/>
          <w:sz w:val="20"/>
          <w:szCs w:val="20"/>
        </w:rPr>
        <w:t xml:space="preserve">к договору на оказание платных медицинских услуг № _ </w:t>
      </w:r>
      <w:proofErr w:type="gramStart"/>
      <w:r w:rsidRPr="003A533A">
        <w:rPr>
          <w:color w:val="000000"/>
          <w:sz w:val="20"/>
          <w:szCs w:val="20"/>
        </w:rPr>
        <w:t>от</w:t>
      </w:r>
      <w:proofErr w:type="gramEnd"/>
      <w:r w:rsidRPr="003A533A">
        <w:rPr>
          <w:color w:val="000000"/>
          <w:sz w:val="20"/>
          <w:szCs w:val="20"/>
        </w:rPr>
        <w:t xml:space="preserve"> __________</w:t>
      </w:r>
    </w:p>
    <w:p w:rsidR="00D841F2" w:rsidRPr="0012729A" w:rsidRDefault="00D841F2" w:rsidP="00D841F2">
      <w:pPr>
        <w:jc w:val="center"/>
        <w:rPr>
          <w:color w:val="000000"/>
          <w:sz w:val="20"/>
          <w:szCs w:val="20"/>
        </w:rPr>
      </w:pPr>
      <w:r w:rsidRPr="0012729A">
        <w:rPr>
          <w:b/>
          <w:bCs/>
          <w:color w:val="000000"/>
          <w:sz w:val="20"/>
          <w:szCs w:val="20"/>
        </w:rPr>
        <w:t>Информированное добровольное согласие на предоставление платных медицинских услуг, обработку персональных данных, медицинское вмешательство</w:t>
      </w:r>
    </w:p>
    <w:p w:rsidR="00D841F2" w:rsidRPr="0012729A" w:rsidRDefault="00D841F2" w:rsidP="00D841F2">
      <w:pPr>
        <w:contextualSpacing/>
        <w:jc w:val="both"/>
        <w:rPr>
          <w:color w:val="000000"/>
          <w:sz w:val="20"/>
          <w:szCs w:val="20"/>
        </w:rPr>
      </w:pPr>
      <w:r w:rsidRPr="0012729A">
        <w:rPr>
          <w:color w:val="000000"/>
          <w:sz w:val="20"/>
          <w:szCs w:val="20"/>
        </w:rPr>
        <w:t>Я ________________________________________________________________________,</w:t>
      </w:r>
    </w:p>
    <w:p w:rsidR="00D841F2" w:rsidRPr="0012729A" w:rsidRDefault="00D841F2" w:rsidP="00D841F2">
      <w:pPr>
        <w:contextualSpacing/>
        <w:jc w:val="center"/>
        <w:rPr>
          <w:color w:val="000000"/>
          <w:sz w:val="20"/>
          <w:szCs w:val="20"/>
        </w:rPr>
      </w:pPr>
      <w:r w:rsidRPr="0012729A">
        <w:rPr>
          <w:color w:val="000000"/>
          <w:sz w:val="20"/>
          <w:szCs w:val="20"/>
        </w:rPr>
        <w:t>(Ф.И.О.)</w:t>
      </w:r>
    </w:p>
    <w:p w:rsidR="00D841F2" w:rsidRPr="0012729A" w:rsidRDefault="00D841F2" w:rsidP="00D841F2">
      <w:pPr>
        <w:contextualSpacing/>
        <w:rPr>
          <w:color w:val="000000"/>
          <w:sz w:val="20"/>
          <w:szCs w:val="20"/>
        </w:rPr>
      </w:pPr>
      <w:r w:rsidRPr="0012729A">
        <w:rPr>
          <w:color w:val="000000"/>
          <w:sz w:val="20"/>
          <w:szCs w:val="20"/>
        </w:rPr>
        <w:t>___________________________________________________________________________</w:t>
      </w:r>
    </w:p>
    <w:p w:rsidR="00D841F2" w:rsidRPr="0012729A" w:rsidRDefault="00D841F2" w:rsidP="00D841F2">
      <w:pPr>
        <w:contextualSpacing/>
        <w:rPr>
          <w:color w:val="000000"/>
          <w:sz w:val="20"/>
          <w:szCs w:val="20"/>
        </w:rPr>
      </w:pPr>
    </w:p>
    <w:p w:rsidR="00D841F2" w:rsidRPr="0012729A" w:rsidRDefault="00D841F2" w:rsidP="00D841F2">
      <w:pPr>
        <w:contextualSpacing/>
        <w:rPr>
          <w:color w:val="000000"/>
          <w:sz w:val="20"/>
          <w:szCs w:val="20"/>
        </w:rPr>
      </w:pPr>
      <w:r w:rsidRPr="0012729A">
        <w:rPr>
          <w:color w:val="000000"/>
          <w:sz w:val="20"/>
          <w:szCs w:val="20"/>
        </w:rPr>
        <w:t>________________________________________________________________________________________________________________,</w:t>
      </w:r>
    </w:p>
    <w:p w:rsidR="00D841F2" w:rsidRPr="0012729A" w:rsidRDefault="00D841F2" w:rsidP="00D841F2">
      <w:pPr>
        <w:contextualSpacing/>
        <w:jc w:val="center"/>
        <w:rPr>
          <w:color w:val="000000"/>
          <w:sz w:val="20"/>
          <w:szCs w:val="20"/>
        </w:rPr>
      </w:pPr>
      <w:r w:rsidRPr="0012729A">
        <w:rPr>
          <w:color w:val="000000"/>
          <w:sz w:val="20"/>
          <w:szCs w:val="20"/>
        </w:rPr>
        <w:t>(Реквизиты документа, удостоверяющего личность)</w:t>
      </w:r>
    </w:p>
    <w:p w:rsidR="00D841F2" w:rsidRPr="0012729A" w:rsidRDefault="00D841F2" w:rsidP="00D841F2">
      <w:pPr>
        <w:contextualSpacing/>
        <w:jc w:val="both"/>
        <w:rPr>
          <w:color w:val="000000"/>
          <w:sz w:val="20"/>
          <w:szCs w:val="20"/>
        </w:rPr>
      </w:pPr>
      <w:proofErr w:type="gramStart"/>
      <w:r w:rsidRPr="0012729A">
        <w:rPr>
          <w:color w:val="000000"/>
          <w:sz w:val="20"/>
          <w:szCs w:val="20"/>
        </w:rPr>
        <w:t>зарегистрированный</w:t>
      </w:r>
      <w:proofErr w:type="gramEnd"/>
      <w:r w:rsidRPr="0012729A">
        <w:rPr>
          <w:color w:val="000000"/>
          <w:sz w:val="20"/>
          <w:szCs w:val="20"/>
        </w:rPr>
        <w:t xml:space="preserve"> по адресу: _______________________________________________</w:t>
      </w:r>
    </w:p>
    <w:p w:rsidR="00D841F2" w:rsidRPr="0012729A" w:rsidRDefault="00D841F2" w:rsidP="00D841F2">
      <w:pPr>
        <w:contextualSpacing/>
        <w:jc w:val="both"/>
        <w:rPr>
          <w:color w:val="000000"/>
          <w:sz w:val="20"/>
          <w:szCs w:val="20"/>
        </w:rPr>
      </w:pPr>
      <w:r w:rsidRPr="0012729A">
        <w:rPr>
          <w:color w:val="000000"/>
          <w:sz w:val="20"/>
          <w:szCs w:val="20"/>
        </w:rPr>
        <w:lastRenderedPageBreak/>
        <w:t>___________________________________________________________________________ в рамках договора об оказании платных услуг в ГБУЗ АО «</w:t>
      </w:r>
      <w:proofErr w:type="spellStart"/>
      <w:r w:rsidRPr="0012729A">
        <w:rPr>
          <w:color w:val="000000"/>
          <w:sz w:val="20"/>
          <w:szCs w:val="20"/>
        </w:rPr>
        <w:t>Свободненская</w:t>
      </w:r>
      <w:proofErr w:type="spellEnd"/>
      <w:r w:rsidRPr="0012729A">
        <w:rPr>
          <w:color w:val="000000"/>
          <w:sz w:val="20"/>
          <w:szCs w:val="20"/>
        </w:rPr>
        <w:t xml:space="preserve"> ГП» (далее по тексту – Учреждение) даю свое согласие </w:t>
      </w:r>
      <w:proofErr w:type="gramStart"/>
      <w:r w:rsidRPr="0012729A">
        <w:rPr>
          <w:color w:val="000000"/>
          <w:sz w:val="20"/>
          <w:szCs w:val="20"/>
        </w:rPr>
        <w:t>на</w:t>
      </w:r>
      <w:proofErr w:type="gramEnd"/>
      <w:r w:rsidRPr="0012729A">
        <w:rPr>
          <w:color w:val="000000"/>
          <w:sz w:val="20"/>
          <w:szCs w:val="20"/>
        </w:rPr>
        <w:t>:</w:t>
      </w:r>
    </w:p>
    <w:p w:rsidR="00D841F2" w:rsidRPr="0012729A" w:rsidRDefault="00D841F2" w:rsidP="00D841F2">
      <w:pPr>
        <w:contextualSpacing/>
        <w:jc w:val="both"/>
        <w:rPr>
          <w:color w:val="000000"/>
          <w:sz w:val="20"/>
          <w:szCs w:val="20"/>
        </w:rPr>
      </w:pPr>
      <w:r w:rsidRPr="0012729A">
        <w:rPr>
          <w:color w:val="000000"/>
          <w:sz w:val="20"/>
          <w:szCs w:val="20"/>
        </w:rPr>
        <w:t>1. На оказание платных медицинских услуг</w:t>
      </w:r>
    </w:p>
    <w:p w:rsidR="00D841F2" w:rsidRPr="0012729A" w:rsidRDefault="00D841F2" w:rsidP="00D841F2">
      <w:pPr>
        <w:contextualSpacing/>
        <w:jc w:val="both"/>
        <w:rPr>
          <w:color w:val="000000"/>
          <w:sz w:val="20"/>
          <w:szCs w:val="20"/>
        </w:rPr>
      </w:pPr>
      <w:r w:rsidRPr="0012729A">
        <w:rPr>
          <w:color w:val="000000"/>
          <w:sz w:val="20"/>
          <w:szCs w:val="20"/>
        </w:rPr>
        <w:t>1.1. Я получи</w:t>
      </w:r>
      <w:proofErr w:type="gramStart"/>
      <w:r w:rsidRPr="0012729A">
        <w:rPr>
          <w:color w:val="000000"/>
          <w:sz w:val="20"/>
          <w:szCs w:val="20"/>
        </w:rPr>
        <w:t>л(</w:t>
      </w:r>
      <w:proofErr w:type="gramEnd"/>
      <w:r w:rsidRPr="0012729A">
        <w:rPr>
          <w:color w:val="000000"/>
          <w:sz w:val="20"/>
          <w:szCs w:val="20"/>
        </w:rPr>
        <w:t>а)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rsidR="00D841F2" w:rsidRPr="0012729A" w:rsidRDefault="00D841F2" w:rsidP="00D841F2">
      <w:pPr>
        <w:contextualSpacing/>
        <w:jc w:val="both"/>
        <w:rPr>
          <w:color w:val="000000"/>
          <w:sz w:val="20"/>
          <w:szCs w:val="20"/>
        </w:rPr>
      </w:pPr>
      <w:r w:rsidRPr="0012729A">
        <w:rPr>
          <w:color w:val="000000"/>
          <w:sz w:val="20"/>
          <w:szCs w:val="20"/>
        </w:rPr>
        <w:t>1.2. Я ознакомле</w:t>
      </w:r>
      <w:proofErr w:type="gramStart"/>
      <w:r w:rsidRPr="0012729A">
        <w:rPr>
          <w:color w:val="000000"/>
          <w:sz w:val="20"/>
          <w:szCs w:val="20"/>
        </w:rPr>
        <w:t>н(</w:t>
      </w:r>
      <w:proofErr w:type="gramEnd"/>
      <w:r w:rsidRPr="0012729A">
        <w:rPr>
          <w:color w:val="000000"/>
          <w:sz w:val="20"/>
          <w:szCs w:val="20"/>
        </w:rPr>
        <w:t>а) с действующим прейскурантом и согласен (на) оплатить стоимость медицинских услуг, указанных в настоящем Договоре.</w:t>
      </w:r>
    </w:p>
    <w:p w:rsidR="00D841F2" w:rsidRPr="0012729A" w:rsidRDefault="00D841F2" w:rsidP="00D841F2">
      <w:pPr>
        <w:contextualSpacing/>
        <w:jc w:val="both"/>
        <w:rPr>
          <w:color w:val="000000"/>
          <w:sz w:val="20"/>
          <w:szCs w:val="20"/>
        </w:rPr>
      </w:pPr>
      <w:r w:rsidRPr="0012729A">
        <w:rPr>
          <w:color w:val="000000"/>
          <w:sz w:val="20"/>
          <w:szCs w:val="20"/>
        </w:rPr>
        <w:t>2. На обработку персональных данных</w:t>
      </w:r>
    </w:p>
    <w:p w:rsidR="00D841F2" w:rsidRPr="0012729A" w:rsidRDefault="00D841F2" w:rsidP="00D841F2">
      <w:pPr>
        <w:contextualSpacing/>
        <w:jc w:val="both"/>
        <w:rPr>
          <w:color w:val="000000"/>
          <w:sz w:val="20"/>
          <w:szCs w:val="20"/>
        </w:rPr>
      </w:pPr>
      <w:r w:rsidRPr="0012729A">
        <w:rPr>
          <w:color w:val="000000"/>
          <w:sz w:val="20"/>
          <w:szCs w:val="20"/>
        </w:rPr>
        <w:t xml:space="preserve">2.1. </w:t>
      </w:r>
      <w:proofErr w:type="gramStart"/>
      <w:r w:rsidRPr="0012729A">
        <w:rPr>
          <w:color w:val="000000"/>
          <w:sz w:val="20"/>
          <w:szCs w:val="20"/>
        </w:rPr>
        <w:t>В соответствии с требованиями статьи 9 Федерального закона от 27.07.2006 № 152-ФЗ «О персональных данных» подтверждаю свое согласие на обработку Учреждением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w:t>
      </w:r>
      <w:proofErr w:type="gramEnd"/>
      <w:r w:rsidRPr="0012729A">
        <w:rPr>
          <w:color w:val="000000"/>
          <w:sz w:val="20"/>
          <w:szCs w:val="20"/>
        </w:rPr>
        <w:t xml:space="preserve"> их обработка осуществляется лицом, профессионально занимающимся медицинской деятельностью и обязанным сохранять врачебную тайну.</w:t>
      </w:r>
    </w:p>
    <w:p w:rsidR="00D841F2" w:rsidRPr="0012729A" w:rsidRDefault="00D841F2" w:rsidP="00D841F2">
      <w:pPr>
        <w:contextualSpacing/>
        <w:jc w:val="both"/>
        <w:rPr>
          <w:color w:val="000000"/>
          <w:sz w:val="20"/>
          <w:szCs w:val="20"/>
        </w:rPr>
      </w:pPr>
      <w:r w:rsidRPr="0012729A">
        <w:rPr>
          <w:color w:val="000000"/>
          <w:sz w:val="20"/>
          <w:szCs w:val="20"/>
        </w:rPr>
        <w:t>2.2. Я даю согласие на использование моих персональных данных в целях выполнения обязательств по договору оказания платных медицинских услуг.</w:t>
      </w:r>
    </w:p>
    <w:p w:rsidR="00D841F2" w:rsidRPr="0012729A" w:rsidRDefault="00D841F2" w:rsidP="00D841F2">
      <w:pPr>
        <w:contextualSpacing/>
        <w:jc w:val="both"/>
        <w:rPr>
          <w:color w:val="000000"/>
          <w:sz w:val="20"/>
          <w:szCs w:val="20"/>
        </w:rPr>
      </w:pPr>
      <w:r w:rsidRPr="0012729A">
        <w:rPr>
          <w:color w:val="000000"/>
          <w:sz w:val="20"/>
          <w:szCs w:val="20"/>
        </w:rPr>
        <w:t>2.3. 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rsidR="00D841F2" w:rsidRPr="0012729A" w:rsidRDefault="00D841F2" w:rsidP="00D841F2">
      <w:pPr>
        <w:contextualSpacing/>
        <w:jc w:val="both"/>
        <w:rPr>
          <w:color w:val="000000"/>
          <w:sz w:val="20"/>
          <w:szCs w:val="20"/>
        </w:rPr>
      </w:pPr>
      <w:r w:rsidRPr="0012729A">
        <w:rPr>
          <w:color w:val="000000"/>
          <w:sz w:val="20"/>
          <w:szCs w:val="20"/>
        </w:rPr>
        <w:t>2.4. Я подтверждаю, что давая такое Согласие, я действую своей волей и в своих интересах.</w:t>
      </w:r>
    </w:p>
    <w:p w:rsidR="00D841F2" w:rsidRPr="0012729A" w:rsidRDefault="00D841F2" w:rsidP="00D841F2">
      <w:pPr>
        <w:contextualSpacing/>
        <w:jc w:val="both"/>
        <w:rPr>
          <w:color w:val="000000"/>
          <w:sz w:val="20"/>
          <w:szCs w:val="20"/>
        </w:rPr>
      </w:pPr>
      <w:r w:rsidRPr="0012729A">
        <w:rPr>
          <w:color w:val="000000"/>
          <w:sz w:val="20"/>
          <w:szCs w:val="20"/>
        </w:rPr>
        <w:t>3. На медицинское вмешательство</w:t>
      </w:r>
    </w:p>
    <w:p w:rsidR="00D841F2" w:rsidRPr="0012729A" w:rsidRDefault="00D841F2" w:rsidP="00D841F2">
      <w:pPr>
        <w:contextualSpacing/>
        <w:jc w:val="both"/>
        <w:rPr>
          <w:color w:val="000000"/>
          <w:sz w:val="20"/>
          <w:szCs w:val="20"/>
        </w:rPr>
      </w:pPr>
      <w:r w:rsidRPr="0012729A">
        <w:rPr>
          <w:color w:val="000000"/>
          <w:sz w:val="20"/>
          <w:szCs w:val="20"/>
        </w:rPr>
        <w:t>3.1. 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rsidR="00D841F2" w:rsidRPr="0012729A" w:rsidRDefault="00D841F2" w:rsidP="00D841F2">
      <w:pPr>
        <w:contextualSpacing/>
        <w:jc w:val="both"/>
        <w:rPr>
          <w:color w:val="000000"/>
          <w:sz w:val="20"/>
          <w:szCs w:val="20"/>
        </w:rPr>
      </w:pPr>
      <w:r w:rsidRPr="0012729A">
        <w:rPr>
          <w:color w:val="000000"/>
          <w:sz w:val="20"/>
          <w:szCs w:val="20"/>
        </w:rPr>
        <w:t>3.2. 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rsidR="00D841F2" w:rsidRPr="0012729A" w:rsidRDefault="00D841F2" w:rsidP="00D841F2">
      <w:pPr>
        <w:contextualSpacing/>
        <w:jc w:val="both"/>
        <w:rPr>
          <w:color w:val="000000"/>
          <w:sz w:val="20"/>
          <w:szCs w:val="20"/>
        </w:rPr>
      </w:pPr>
      <w:r w:rsidRPr="0012729A">
        <w:rPr>
          <w:color w:val="000000"/>
          <w:sz w:val="20"/>
          <w:szCs w:val="20"/>
        </w:rPr>
        <w:t>3.3. Я уполномочиваю медицинских работников Учреждения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rsidR="00D841F2" w:rsidRPr="0012729A" w:rsidRDefault="00D841F2" w:rsidP="00D841F2">
      <w:pPr>
        <w:contextualSpacing/>
        <w:jc w:val="both"/>
        <w:rPr>
          <w:color w:val="000000"/>
          <w:sz w:val="20"/>
          <w:szCs w:val="20"/>
        </w:rPr>
      </w:pPr>
      <w:r w:rsidRPr="0012729A">
        <w:rPr>
          <w:color w:val="000000"/>
          <w:sz w:val="20"/>
          <w:szCs w:val="20"/>
        </w:rPr>
        <w:t xml:space="preserve">3.4. </w:t>
      </w:r>
      <w:proofErr w:type="gramStart"/>
      <w:r w:rsidRPr="0012729A">
        <w:rPr>
          <w:color w:val="000000"/>
          <w:sz w:val="20"/>
          <w:szCs w:val="20"/>
        </w:rPr>
        <w:t>Я обязуюсь поставить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w:t>
      </w:r>
      <w:proofErr w:type="gramEnd"/>
      <w:r w:rsidRPr="0012729A">
        <w:rPr>
          <w:color w:val="000000"/>
          <w:sz w:val="20"/>
          <w:szCs w:val="20"/>
        </w:rPr>
        <w:t xml:space="preserve">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rsidR="00D841F2" w:rsidRPr="0012729A" w:rsidRDefault="00D841F2" w:rsidP="00D841F2">
      <w:pPr>
        <w:contextualSpacing/>
        <w:jc w:val="both"/>
        <w:rPr>
          <w:color w:val="000000"/>
          <w:sz w:val="20"/>
          <w:szCs w:val="20"/>
        </w:rPr>
      </w:pPr>
      <w:r w:rsidRPr="0012729A">
        <w:rPr>
          <w:color w:val="000000"/>
          <w:sz w:val="20"/>
          <w:szCs w:val="20"/>
        </w:rPr>
        <w:t>3.5. Я согласе</w:t>
      </w:r>
      <w:proofErr w:type="gramStart"/>
      <w:r w:rsidRPr="0012729A">
        <w:rPr>
          <w:color w:val="000000"/>
          <w:sz w:val="20"/>
          <w:szCs w:val="20"/>
        </w:rPr>
        <w:t>н(</w:t>
      </w:r>
      <w:proofErr w:type="gramEnd"/>
      <w:r w:rsidRPr="0012729A">
        <w:rPr>
          <w:color w:val="000000"/>
          <w:sz w:val="20"/>
          <w:szCs w:val="20"/>
        </w:rPr>
        <w:t>а), что при несоблюдении назначений и рекомендаций, лечащий врач не несет ответственности за результаты моего лечения.</w:t>
      </w:r>
    </w:p>
    <w:p w:rsidR="00D841F2" w:rsidRPr="0012729A" w:rsidRDefault="00D841F2" w:rsidP="00D841F2">
      <w:pPr>
        <w:contextualSpacing/>
        <w:jc w:val="both"/>
        <w:rPr>
          <w:color w:val="000000"/>
          <w:sz w:val="20"/>
          <w:szCs w:val="20"/>
        </w:rPr>
      </w:pPr>
      <w:r w:rsidRPr="0012729A">
        <w:rPr>
          <w:color w:val="000000"/>
          <w:sz w:val="20"/>
          <w:szCs w:val="20"/>
        </w:rPr>
        <w:t>3.6. 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мною прочитан, мне понятно назначение данного 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
    <w:tbl>
      <w:tblPr>
        <w:tblW w:w="0" w:type="auto"/>
        <w:tblCellMar>
          <w:top w:w="15" w:type="dxa"/>
          <w:left w:w="15" w:type="dxa"/>
          <w:bottom w:w="15" w:type="dxa"/>
          <w:right w:w="15" w:type="dxa"/>
        </w:tblCellMar>
        <w:tblLook w:val="0600"/>
      </w:tblPr>
      <w:tblGrid>
        <w:gridCol w:w="1119"/>
        <w:gridCol w:w="1950"/>
        <w:gridCol w:w="2550"/>
      </w:tblGrid>
      <w:tr w:rsidR="00D841F2" w:rsidRPr="0012729A" w:rsidTr="00B05B20">
        <w:tc>
          <w:tcPr>
            <w:tcW w:w="0" w:type="auto"/>
            <w:tcMar>
              <w:top w:w="75" w:type="dxa"/>
              <w:left w:w="75" w:type="dxa"/>
              <w:bottom w:w="75" w:type="dxa"/>
              <w:right w:w="75" w:type="dxa"/>
            </w:tcMar>
          </w:tcPr>
          <w:p w:rsidR="00D841F2" w:rsidRPr="0012729A" w:rsidRDefault="00D841F2" w:rsidP="00B05B20">
            <w:pPr>
              <w:contextualSpacing/>
              <w:jc w:val="both"/>
              <w:rPr>
                <w:sz w:val="20"/>
                <w:szCs w:val="20"/>
              </w:rPr>
            </w:pPr>
            <w:proofErr w:type="spellStart"/>
            <w:r w:rsidRPr="0012729A">
              <w:rPr>
                <w:color w:val="000000"/>
                <w:sz w:val="20"/>
                <w:szCs w:val="20"/>
              </w:rPr>
              <w:t>требитель</w:t>
            </w:r>
            <w:proofErr w:type="spellEnd"/>
            <w:proofErr w:type="gramStart"/>
            <w:r w:rsidRPr="0012729A">
              <w:rPr>
                <w:color w:val="000000"/>
                <w:sz w:val="20"/>
                <w:szCs w:val="20"/>
              </w:rPr>
              <w:t xml:space="preserve"> )</w:t>
            </w:r>
            <w:proofErr w:type="gramEnd"/>
          </w:p>
        </w:tc>
        <w:tc>
          <w:tcPr>
            <w:tcW w:w="0" w:type="auto"/>
            <w:tcMar>
              <w:top w:w="75" w:type="dxa"/>
              <w:left w:w="75" w:type="dxa"/>
              <w:bottom w:w="75" w:type="dxa"/>
              <w:right w:w="75" w:type="dxa"/>
            </w:tcMar>
          </w:tcPr>
          <w:p w:rsidR="00D841F2" w:rsidRPr="0012729A" w:rsidRDefault="00D841F2" w:rsidP="00B05B20">
            <w:pPr>
              <w:contextualSpacing/>
              <w:jc w:val="both"/>
              <w:rPr>
                <w:sz w:val="20"/>
                <w:szCs w:val="20"/>
              </w:rPr>
            </w:pPr>
            <w:r w:rsidRPr="0012729A">
              <w:rPr>
                <w:color w:val="000000"/>
                <w:sz w:val="20"/>
                <w:szCs w:val="20"/>
              </w:rPr>
              <w:t>__________________</w:t>
            </w:r>
            <w:r w:rsidRPr="0012729A">
              <w:rPr>
                <w:sz w:val="20"/>
                <w:szCs w:val="20"/>
              </w:rPr>
              <w:br/>
            </w:r>
            <w:r w:rsidRPr="0012729A">
              <w:rPr>
                <w:color w:val="000000"/>
                <w:sz w:val="20"/>
                <w:szCs w:val="20"/>
              </w:rPr>
              <w:t>(подпись)</w:t>
            </w:r>
          </w:p>
        </w:tc>
        <w:tc>
          <w:tcPr>
            <w:tcW w:w="0" w:type="auto"/>
            <w:tcMar>
              <w:top w:w="75" w:type="dxa"/>
              <w:left w:w="75" w:type="dxa"/>
              <w:bottom w:w="75" w:type="dxa"/>
              <w:right w:w="75" w:type="dxa"/>
            </w:tcMar>
          </w:tcPr>
          <w:p w:rsidR="00D841F2" w:rsidRPr="0012729A" w:rsidRDefault="00D841F2" w:rsidP="00B05B20">
            <w:pPr>
              <w:contextualSpacing/>
              <w:jc w:val="both"/>
              <w:rPr>
                <w:sz w:val="20"/>
                <w:szCs w:val="20"/>
              </w:rPr>
            </w:pPr>
            <w:r w:rsidRPr="0012729A">
              <w:rPr>
                <w:color w:val="000000"/>
                <w:sz w:val="20"/>
                <w:szCs w:val="20"/>
              </w:rPr>
              <w:t>________________________</w:t>
            </w:r>
            <w:r w:rsidRPr="0012729A">
              <w:rPr>
                <w:sz w:val="20"/>
                <w:szCs w:val="20"/>
              </w:rPr>
              <w:br/>
            </w:r>
            <w:r w:rsidRPr="0012729A">
              <w:rPr>
                <w:color w:val="000000"/>
                <w:sz w:val="20"/>
                <w:szCs w:val="20"/>
              </w:rPr>
              <w:t>(Ф. И. О.)</w:t>
            </w:r>
          </w:p>
        </w:tc>
      </w:tr>
    </w:tbl>
    <w:p w:rsidR="00D841F2" w:rsidRDefault="00D841F2" w:rsidP="00D841F2">
      <w:pPr>
        <w:jc w:val="right"/>
        <w:rPr>
          <w:color w:val="000000"/>
        </w:rPr>
      </w:pPr>
    </w:p>
    <w:p w:rsidR="00D841F2" w:rsidRPr="00372EAB" w:rsidRDefault="00D841F2" w:rsidP="00D841F2">
      <w:pPr>
        <w:jc w:val="right"/>
        <w:rPr>
          <w:color w:val="000000"/>
        </w:rPr>
      </w:pPr>
    </w:p>
    <w:p w:rsidR="00D841F2" w:rsidRPr="005B5C6D" w:rsidRDefault="00D841F2" w:rsidP="00D841F2">
      <w:pPr>
        <w:jc w:val="right"/>
        <w:rPr>
          <w:color w:val="000000"/>
          <w:sz w:val="20"/>
          <w:szCs w:val="20"/>
        </w:rPr>
      </w:pPr>
      <w:r w:rsidRPr="005B5C6D">
        <w:rPr>
          <w:color w:val="000000"/>
          <w:sz w:val="20"/>
          <w:szCs w:val="20"/>
        </w:rPr>
        <w:t>Приложение № 4</w:t>
      </w:r>
      <w:r w:rsidRPr="005B5C6D">
        <w:rPr>
          <w:sz w:val="20"/>
          <w:szCs w:val="20"/>
        </w:rPr>
        <w:br/>
      </w:r>
      <w:r w:rsidRPr="005B5C6D">
        <w:rPr>
          <w:color w:val="000000"/>
          <w:sz w:val="20"/>
          <w:szCs w:val="20"/>
        </w:rPr>
        <w:t xml:space="preserve">к договору на оказание платных медицинских услуг № _ </w:t>
      </w:r>
      <w:proofErr w:type="gramStart"/>
      <w:r w:rsidRPr="005B5C6D">
        <w:rPr>
          <w:color w:val="000000"/>
          <w:sz w:val="20"/>
          <w:szCs w:val="20"/>
        </w:rPr>
        <w:t>от</w:t>
      </w:r>
      <w:proofErr w:type="gramEnd"/>
      <w:r w:rsidRPr="005B5C6D">
        <w:rPr>
          <w:color w:val="000000"/>
          <w:sz w:val="20"/>
          <w:szCs w:val="20"/>
        </w:rPr>
        <w:t xml:space="preserve"> __________</w:t>
      </w:r>
    </w:p>
    <w:p w:rsidR="00D841F2" w:rsidRPr="005B5C6D" w:rsidRDefault="00D841F2" w:rsidP="00D841F2">
      <w:pPr>
        <w:jc w:val="center"/>
        <w:rPr>
          <w:color w:val="000000"/>
          <w:sz w:val="20"/>
          <w:szCs w:val="20"/>
        </w:rPr>
      </w:pPr>
      <w:r w:rsidRPr="005B5C6D">
        <w:rPr>
          <w:b/>
          <w:bCs/>
          <w:color w:val="000000"/>
          <w:sz w:val="20"/>
          <w:szCs w:val="20"/>
        </w:rPr>
        <w:t>Смета на оказание платных медицинских услуг</w:t>
      </w:r>
    </w:p>
    <w:tbl>
      <w:tblPr>
        <w:tblW w:w="0" w:type="auto"/>
        <w:tblCellMar>
          <w:top w:w="15" w:type="dxa"/>
          <w:left w:w="15" w:type="dxa"/>
          <w:bottom w:w="15" w:type="dxa"/>
          <w:right w:w="15" w:type="dxa"/>
        </w:tblCellMar>
        <w:tblLook w:val="0600"/>
      </w:tblPr>
      <w:tblGrid>
        <w:gridCol w:w="437"/>
        <w:gridCol w:w="1620"/>
        <w:gridCol w:w="1967"/>
        <w:gridCol w:w="1321"/>
        <w:gridCol w:w="1438"/>
        <w:gridCol w:w="813"/>
        <w:gridCol w:w="1909"/>
      </w:tblGrid>
      <w:tr w:rsidR="00D841F2" w:rsidRPr="005B5C6D"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b/>
                <w:bCs/>
                <w:color w:val="000000"/>
                <w:sz w:val="20"/>
                <w:szCs w:val="20"/>
              </w:rPr>
              <w:t>№</w:t>
            </w:r>
            <w:r w:rsidRPr="005B5C6D">
              <w:rPr>
                <w:sz w:val="20"/>
                <w:szCs w:val="20"/>
              </w:rPr>
              <w:br/>
            </w:r>
            <w:proofErr w:type="spellStart"/>
            <w:proofErr w:type="gramStart"/>
            <w:r w:rsidRPr="005B5C6D">
              <w:rPr>
                <w:b/>
                <w:bCs/>
                <w:color w:val="000000"/>
                <w:sz w:val="20"/>
                <w:szCs w:val="20"/>
              </w:rPr>
              <w:t>п</w:t>
            </w:r>
            <w:proofErr w:type="spellEnd"/>
            <w:proofErr w:type="gramEnd"/>
            <w:r w:rsidRPr="005B5C6D">
              <w:rPr>
                <w:b/>
                <w:bCs/>
                <w:color w:val="000000"/>
                <w:sz w:val="20"/>
                <w:szCs w:val="20"/>
              </w:rPr>
              <w:t>/</w:t>
            </w:r>
            <w:proofErr w:type="spellStart"/>
            <w:r w:rsidRPr="005B5C6D">
              <w:rPr>
                <w:b/>
                <w:bCs/>
                <w:color w:val="000000"/>
                <w:sz w:val="20"/>
                <w:szCs w:val="20"/>
              </w:rPr>
              <w:t>п</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b/>
                <w:bCs/>
                <w:color w:val="000000"/>
                <w:sz w:val="20"/>
                <w:szCs w:val="20"/>
              </w:rPr>
              <w:t>Код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b/>
                <w:bCs/>
                <w:color w:val="000000"/>
                <w:sz w:val="20"/>
                <w:szCs w:val="20"/>
              </w:rPr>
              <w:t>Наименование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b/>
                <w:bCs/>
                <w:color w:val="000000"/>
                <w:sz w:val="20"/>
                <w:szCs w:val="20"/>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b/>
                <w:bCs/>
                <w:color w:val="000000"/>
                <w:sz w:val="20"/>
                <w:szCs w:val="20"/>
              </w:rPr>
              <w:t>Стоимость услуги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b/>
                <w:bCs/>
                <w:color w:val="000000"/>
                <w:sz w:val="20"/>
                <w:szCs w:val="20"/>
              </w:rPr>
              <w:t>Кол-во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b/>
                <w:bCs/>
                <w:color w:val="000000"/>
                <w:sz w:val="20"/>
                <w:szCs w:val="20"/>
              </w:rPr>
              <w:t>Общая стоимость медицинских услуг</w:t>
            </w:r>
          </w:p>
        </w:tc>
      </w:tr>
      <w:tr w:rsidR="00D841F2" w:rsidRPr="005B5C6D"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jc w:val="center"/>
              <w:rPr>
                <w:color w:val="000000"/>
                <w:sz w:val="20"/>
                <w:szCs w:val="20"/>
              </w:rPr>
            </w:pPr>
            <w:r w:rsidRPr="005B5C6D">
              <w:rPr>
                <w:color w:val="000000"/>
                <w:sz w:val="20"/>
                <w:szCs w:val="20"/>
              </w:rPr>
              <w:t>7</w:t>
            </w:r>
          </w:p>
        </w:tc>
      </w:tr>
      <w:tr w:rsidR="00D841F2" w:rsidRPr="005B5C6D"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r>
      <w:tr w:rsidR="00D841F2" w:rsidRPr="007D3AD5" w:rsidTr="00B05B20">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rPr>
                <w:color w:val="000000"/>
                <w:sz w:val="20"/>
                <w:szCs w:val="20"/>
              </w:rPr>
            </w:pPr>
            <w:r w:rsidRPr="005B5C6D">
              <w:rPr>
                <w:color w:val="000000"/>
                <w:sz w:val="20"/>
                <w:szCs w:val="20"/>
              </w:rPr>
              <w:t>Стоимость платных медицинских услуг 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841F2" w:rsidRPr="005B5C6D" w:rsidRDefault="00D841F2" w:rsidP="00B05B20">
            <w:pPr>
              <w:ind w:left="75" w:right="75"/>
              <w:rPr>
                <w:color w:val="000000"/>
                <w:sz w:val="20"/>
                <w:szCs w:val="20"/>
              </w:rPr>
            </w:pPr>
          </w:p>
        </w:tc>
      </w:tr>
    </w:tbl>
    <w:p w:rsidR="00D841F2" w:rsidRPr="005B5C6D" w:rsidRDefault="00D841F2" w:rsidP="00D841F2">
      <w:pPr>
        <w:rPr>
          <w:sz w:val="20"/>
          <w:szCs w:val="20"/>
        </w:rPr>
      </w:pPr>
      <w:r w:rsidRPr="005B5C6D">
        <w:rPr>
          <w:sz w:val="20"/>
          <w:szCs w:val="20"/>
        </w:rPr>
        <w:t>*заполняется и выдается по требованию Потребителя</w:t>
      </w:r>
    </w:p>
    <w:p w:rsidR="00D841F2" w:rsidRDefault="00D841F2" w:rsidP="00D841F2">
      <w:pPr>
        <w:contextualSpacing/>
      </w:pPr>
    </w:p>
    <w:p w:rsidR="009B3181" w:rsidRDefault="009B3181" w:rsidP="00D841F2">
      <w:pPr>
        <w:contextualSpacing/>
      </w:pPr>
    </w:p>
    <w:p w:rsidR="009B3181" w:rsidRDefault="009B3181" w:rsidP="00D841F2">
      <w:pPr>
        <w:contextualSpacing/>
      </w:pPr>
    </w:p>
    <w:p w:rsidR="00B05B20" w:rsidRDefault="00B05B20" w:rsidP="00B05B20">
      <w:pPr>
        <w:autoSpaceDE w:val="0"/>
        <w:autoSpaceDN w:val="0"/>
        <w:adjustRightInd w:val="0"/>
        <w:ind w:left="720"/>
        <w:rPr>
          <w:b/>
        </w:rPr>
      </w:pPr>
      <w:r>
        <w:rPr>
          <w:b/>
        </w:rPr>
        <w:t xml:space="preserve">                                                                                                                                                                    </w:t>
      </w:r>
    </w:p>
    <w:p w:rsidR="00B05B20" w:rsidRDefault="00B05B20" w:rsidP="00B05B20">
      <w:pPr>
        <w:autoSpaceDE w:val="0"/>
        <w:autoSpaceDN w:val="0"/>
        <w:adjustRightInd w:val="0"/>
        <w:ind w:left="720"/>
        <w:rPr>
          <w:b/>
        </w:rPr>
      </w:pPr>
      <w:r>
        <w:rPr>
          <w:b/>
        </w:rPr>
        <w:lastRenderedPageBreak/>
        <w:t xml:space="preserve">                                                                                 </w:t>
      </w:r>
      <w:r w:rsidR="002B4229">
        <w:rPr>
          <w:b/>
        </w:rPr>
        <w:t xml:space="preserve"> </w:t>
      </w:r>
      <w:r>
        <w:rPr>
          <w:b/>
        </w:rPr>
        <w:t xml:space="preserve"> </w:t>
      </w:r>
      <w:r w:rsidRPr="000E2254">
        <w:rPr>
          <w:b/>
        </w:rPr>
        <w:t>Приложени</w:t>
      </w:r>
      <w:r>
        <w:rPr>
          <w:b/>
        </w:rPr>
        <w:t xml:space="preserve">е № </w:t>
      </w:r>
      <w:r w:rsidR="009B3181">
        <w:rPr>
          <w:b/>
        </w:rPr>
        <w:t>3</w:t>
      </w:r>
    </w:p>
    <w:p w:rsidR="00B05B20" w:rsidRPr="000E2254" w:rsidRDefault="00B05B20" w:rsidP="00B05B20">
      <w:pPr>
        <w:autoSpaceDE w:val="0"/>
        <w:autoSpaceDN w:val="0"/>
        <w:adjustRightInd w:val="0"/>
        <w:ind w:left="720"/>
        <w:rPr>
          <w:b/>
        </w:rPr>
      </w:pPr>
      <w:r>
        <w:rPr>
          <w:b/>
        </w:rPr>
        <w:t xml:space="preserve">                                                                                   </w:t>
      </w:r>
      <w:r w:rsidRPr="000E2254">
        <w:rPr>
          <w:b/>
        </w:rPr>
        <w:t xml:space="preserve">к Положению о предоставлении </w:t>
      </w:r>
    </w:p>
    <w:p w:rsidR="00B05B20" w:rsidRPr="000E2254" w:rsidRDefault="00B05B20" w:rsidP="00B05B20">
      <w:pPr>
        <w:autoSpaceDE w:val="0"/>
        <w:autoSpaceDN w:val="0"/>
        <w:adjustRightInd w:val="0"/>
        <w:ind w:left="720"/>
        <w:jc w:val="center"/>
        <w:rPr>
          <w:b/>
        </w:rPr>
      </w:pPr>
      <w:r w:rsidRPr="000E2254">
        <w:rPr>
          <w:b/>
        </w:rPr>
        <w:t xml:space="preserve">                                                   </w:t>
      </w:r>
      <w:r>
        <w:rPr>
          <w:b/>
        </w:rPr>
        <w:t xml:space="preserve">                        </w:t>
      </w:r>
      <w:r w:rsidRPr="000E2254">
        <w:rPr>
          <w:b/>
        </w:rPr>
        <w:t>платных медицинских услуг</w:t>
      </w:r>
    </w:p>
    <w:p w:rsidR="00B05B20" w:rsidRDefault="00B05B20" w:rsidP="00B05B20">
      <w:pPr>
        <w:autoSpaceDE w:val="0"/>
        <w:autoSpaceDN w:val="0"/>
        <w:adjustRightInd w:val="0"/>
        <w:ind w:left="720"/>
        <w:jc w:val="center"/>
        <w:rPr>
          <w:b/>
        </w:rPr>
      </w:pPr>
      <w:r w:rsidRPr="000E2254">
        <w:rPr>
          <w:b/>
        </w:rPr>
        <w:t xml:space="preserve">                                                        </w:t>
      </w:r>
      <w:r>
        <w:rPr>
          <w:b/>
        </w:rPr>
        <w:t xml:space="preserve">                        </w:t>
      </w:r>
      <w:r w:rsidRPr="000E2254">
        <w:rPr>
          <w:b/>
        </w:rPr>
        <w:t>ГБУЗ АО «</w:t>
      </w:r>
      <w:proofErr w:type="spellStart"/>
      <w:r w:rsidRPr="000E2254">
        <w:rPr>
          <w:b/>
        </w:rPr>
        <w:t>Свободненская</w:t>
      </w:r>
      <w:proofErr w:type="spellEnd"/>
      <w:r>
        <w:rPr>
          <w:b/>
        </w:rPr>
        <w:t xml:space="preserve"> </w:t>
      </w:r>
      <w:r w:rsidRPr="000E2254">
        <w:rPr>
          <w:b/>
        </w:rPr>
        <w:t>ГП»</w:t>
      </w:r>
    </w:p>
    <w:p w:rsidR="00AD53FC" w:rsidRPr="00B05B20" w:rsidRDefault="00AD53FC" w:rsidP="00AD53FC">
      <w:pPr>
        <w:jc w:val="center"/>
        <w:rPr>
          <w:color w:val="000000"/>
          <w:sz w:val="20"/>
          <w:szCs w:val="20"/>
        </w:rPr>
      </w:pPr>
      <w:r w:rsidRPr="00B05B20">
        <w:rPr>
          <w:b/>
          <w:bCs/>
          <w:color w:val="000000"/>
          <w:sz w:val="20"/>
          <w:szCs w:val="20"/>
        </w:rPr>
        <w:t>УВЕДОМЛЕНИЕ</w:t>
      </w:r>
    </w:p>
    <w:p w:rsidR="00AD53FC" w:rsidRPr="00B05B20" w:rsidRDefault="00AD53FC" w:rsidP="00AD53FC">
      <w:pPr>
        <w:jc w:val="both"/>
        <w:rPr>
          <w:color w:val="000000"/>
          <w:sz w:val="20"/>
          <w:szCs w:val="20"/>
        </w:rPr>
      </w:pPr>
      <w:r w:rsidRPr="00B05B20">
        <w:rPr>
          <w:color w:val="000000"/>
          <w:sz w:val="20"/>
          <w:szCs w:val="20"/>
        </w:rPr>
        <w:tab/>
      </w:r>
      <w:proofErr w:type="gramStart"/>
      <w:r w:rsidRPr="00B05B20">
        <w:rPr>
          <w:color w:val="000000"/>
          <w:sz w:val="20"/>
          <w:szCs w:val="20"/>
        </w:rPr>
        <w:t>В соответствии с п. 24 Правил предоставления медицинскими организациями платных медицинских услуг, утвержденных постановлением Правительства РФ от 11.05.2023 № 736, настоящим подтверждаю, что до заключения договора о предоставлении мне платных медицинских услуг,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w:t>
      </w:r>
      <w:proofErr w:type="gramEnd"/>
      <w:r w:rsidRPr="00B05B20">
        <w:rPr>
          <w:color w:val="000000"/>
          <w:sz w:val="20"/>
          <w:szCs w:val="20"/>
        </w:rPr>
        <w:t xml:space="preserve"> собой невозможность ее завершения в срок или отрицательно сказаться на моем состоянии здоровья.</w:t>
      </w:r>
    </w:p>
    <w:p w:rsidR="00AD53FC" w:rsidRPr="00B05B20" w:rsidRDefault="00AD53FC" w:rsidP="00AD53FC">
      <w:pPr>
        <w:rPr>
          <w:color w:val="000000"/>
          <w:sz w:val="20"/>
          <w:szCs w:val="20"/>
        </w:rPr>
      </w:pPr>
    </w:p>
    <w:tbl>
      <w:tblPr>
        <w:tblW w:w="0" w:type="auto"/>
        <w:tblCellMar>
          <w:top w:w="15" w:type="dxa"/>
          <w:left w:w="15" w:type="dxa"/>
          <w:bottom w:w="15" w:type="dxa"/>
          <w:right w:w="15" w:type="dxa"/>
        </w:tblCellMar>
        <w:tblLook w:val="0600"/>
      </w:tblPr>
      <w:tblGrid>
        <w:gridCol w:w="2233"/>
        <w:gridCol w:w="1950"/>
        <w:gridCol w:w="1950"/>
      </w:tblGrid>
      <w:tr w:rsidR="00AD53FC" w:rsidRPr="00B05B20" w:rsidTr="00184638">
        <w:tc>
          <w:tcPr>
            <w:tcW w:w="0" w:type="auto"/>
            <w:tcMar>
              <w:top w:w="75" w:type="dxa"/>
              <w:left w:w="75" w:type="dxa"/>
              <w:bottom w:w="75" w:type="dxa"/>
              <w:right w:w="75" w:type="dxa"/>
            </w:tcMar>
          </w:tcPr>
          <w:p w:rsidR="00AD53FC" w:rsidRPr="00B05B20" w:rsidRDefault="00AD53FC" w:rsidP="00184638">
            <w:pPr>
              <w:rPr>
                <w:sz w:val="20"/>
                <w:szCs w:val="20"/>
              </w:rPr>
            </w:pPr>
            <w:r w:rsidRPr="00B05B20">
              <w:rPr>
                <w:color w:val="000000"/>
                <w:sz w:val="20"/>
                <w:szCs w:val="20"/>
              </w:rPr>
              <w:t>«__» _________ 20___ г.</w:t>
            </w:r>
          </w:p>
        </w:tc>
        <w:tc>
          <w:tcPr>
            <w:tcW w:w="0" w:type="auto"/>
            <w:tcMar>
              <w:top w:w="75" w:type="dxa"/>
              <w:left w:w="75" w:type="dxa"/>
              <w:bottom w:w="75" w:type="dxa"/>
              <w:right w:w="75" w:type="dxa"/>
            </w:tcMar>
          </w:tcPr>
          <w:p w:rsidR="00AD53FC" w:rsidRPr="00B05B20" w:rsidRDefault="00AD53FC" w:rsidP="00184638">
            <w:pPr>
              <w:rPr>
                <w:sz w:val="20"/>
                <w:szCs w:val="20"/>
              </w:rPr>
            </w:pPr>
            <w:r w:rsidRPr="00B05B20">
              <w:rPr>
                <w:color w:val="000000"/>
                <w:sz w:val="20"/>
                <w:szCs w:val="20"/>
              </w:rPr>
              <w:t>__________________</w:t>
            </w:r>
            <w:r w:rsidRPr="00B05B20">
              <w:rPr>
                <w:sz w:val="20"/>
                <w:szCs w:val="20"/>
              </w:rPr>
              <w:br/>
            </w:r>
            <w:r w:rsidRPr="00B05B20">
              <w:rPr>
                <w:color w:val="000000"/>
                <w:sz w:val="20"/>
                <w:szCs w:val="20"/>
              </w:rPr>
              <w:t>(подпись)</w:t>
            </w:r>
          </w:p>
        </w:tc>
        <w:tc>
          <w:tcPr>
            <w:tcW w:w="0" w:type="auto"/>
            <w:tcMar>
              <w:top w:w="75" w:type="dxa"/>
              <w:left w:w="75" w:type="dxa"/>
              <w:bottom w:w="75" w:type="dxa"/>
              <w:right w:w="75" w:type="dxa"/>
            </w:tcMar>
          </w:tcPr>
          <w:p w:rsidR="00AD53FC" w:rsidRPr="00B05B20" w:rsidRDefault="00AD53FC" w:rsidP="00184638">
            <w:pPr>
              <w:rPr>
                <w:sz w:val="20"/>
                <w:szCs w:val="20"/>
              </w:rPr>
            </w:pPr>
            <w:r w:rsidRPr="00B05B20">
              <w:rPr>
                <w:color w:val="000000"/>
                <w:sz w:val="20"/>
                <w:szCs w:val="20"/>
              </w:rPr>
              <w:t>__________________</w:t>
            </w:r>
            <w:r w:rsidRPr="00B05B20">
              <w:rPr>
                <w:sz w:val="20"/>
                <w:szCs w:val="20"/>
              </w:rPr>
              <w:br/>
            </w:r>
            <w:r w:rsidRPr="00B05B20">
              <w:rPr>
                <w:color w:val="000000"/>
                <w:sz w:val="20"/>
                <w:szCs w:val="20"/>
              </w:rPr>
              <w:t>(Ф. И. О.)</w:t>
            </w:r>
          </w:p>
        </w:tc>
      </w:tr>
    </w:tbl>
    <w:p w:rsidR="00D841F2" w:rsidRPr="000A1CF1" w:rsidRDefault="00D841F2" w:rsidP="00D841F2">
      <w:pPr>
        <w:contextualSpacing/>
      </w:pPr>
    </w:p>
    <w:p w:rsidR="00B05B20" w:rsidRDefault="00B05B20" w:rsidP="00B05B20">
      <w:pPr>
        <w:jc w:val="right"/>
        <w:rPr>
          <w:b/>
          <w:bCs/>
          <w:color w:val="000000"/>
        </w:rPr>
      </w:pPr>
      <w:r>
        <w:rPr>
          <w:b/>
          <w:bCs/>
          <w:color w:val="000000"/>
        </w:rPr>
        <w:t>ФОРМА</w:t>
      </w:r>
    </w:p>
    <w:p w:rsidR="00B05B20" w:rsidRDefault="009B3181" w:rsidP="00B05B20">
      <w:pPr>
        <w:jc w:val="center"/>
        <w:rPr>
          <w:color w:val="000000"/>
        </w:rPr>
      </w:pPr>
      <w:r>
        <w:rPr>
          <w:b/>
          <w:bCs/>
          <w:color w:val="000000"/>
        </w:rPr>
        <w:t>Дистанционный договор на оказан</w:t>
      </w:r>
      <w:r w:rsidR="006C69C6">
        <w:rPr>
          <w:b/>
          <w:bCs/>
          <w:color w:val="000000"/>
        </w:rPr>
        <w:t>ие платных медицинских услуг</w:t>
      </w:r>
      <w:r w:rsidR="00B05B20" w:rsidRPr="0030602A">
        <w:rPr>
          <w:b/>
          <w:bCs/>
          <w:color w:val="000000"/>
        </w:rPr>
        <w:t xml:space="preserve"> № </w:t>
      </w:r>
      <w:r w:rsidR="00B05B20" w:rsidRPr="0030602A">
        <w:rPr>
          <w:color w:val="000000"/>
        </w:rPr>
        <w:t>_</w:t>
      </w:r>
    </w:p>
    <w:p w:rsidR="00B05B20" w:rsidRPr="00B05B20" w:rsidRDefault="00B05B20" w:rsidP="00B05B20">
      <w:pPr>
        <w:rPr>
          <w:color w:val="000000"/>
          <w:sz w:val="20"/>
          <w:szCs w:val="20"/>
        </w:rPr>
      </w:pPr>
      <w:r w:rsidRPr="00B05B20">
        <w:rPr>
          <w:color w:val="000000"/>
          <w:sz w:val="20"/>
          <w:szCs w:val="20"/>
        </w:rPr>
        <w:t xml:space="preserve">г. Свободный                                                                  </w:t>
      </w:r>
      <w:r w:rsidR="006C69C6">
        <w:rPr>
          <w:color w:val="000000"/>
          <w:sz w:val="20"/>
          <w:szCs w:val="20"/>
        </w:rPr>
        <w:t xml:space="preserve">                                </w:t>
      </w:r>
      <w:r w:rsidRPr="00B05B20">
        <w:rPr>
          <w:color w:val="000000"/>
          <w:sz w:val="20"/>
          <w:szCs w:val="20"/>
        </w:rPr>
        <w:t xml:space="preserve">        «___»_____________20____г.</w:t>
      </w:r>
    </w:p>
    <w:p w:rsidR="00B05B20" w:rsidRPr="00B05B20" w:rsidRDefault="00B05B20" w:rsidP="00B05B20">
      <w:pPr>
        <w:rPr>
          <w:color w:val="000000"/>
          <w:sz w:val="20"/>
          <w:szCs w:val="20"/>
        </w:rPr>
      </w:pPr>
      <w:r w:rsidRPr="00B05B20">
        <w:rPr>
          <w:b/>
          <w:color w:val="000000"/>
          <w:sz w:val="20"/>
          <w:szCs w:val="20"/>
        </w:rPr>
        <w:tab/>
        <w:t>Государственное бюджетное учреждение здравоохранения Амурской области «</w:t>
      </w:r>
      <w:proofErr w:type="spellStart"/>
      <w:r w:rsidRPr="00B05B20">
        <w:rPr>
          <w:b/>
          <w:color w:val="000000"/>
          <w:sz w:val="20"/>
          <w:szCs w:val="20"/>
        </w:rPr>
        <w:t>Свободненская</w:t>
      </w:r>
      <w:proofErr w:type="spellEnd"/>
      <w:r w:rsidRPr="00B05B20">
        <w:rPr>
          <w:b/>
          <w:color w:val="000000"/>
          <w:sz w:val="20"/>
          <w:szCs w:val="20"/>
        </w:rPr>
        <w:t xml:space="preserve"> городская поликлиника» (ГБУЗ АО «</w:t>
      </w:r>
      <w:proofErr w:type="spellStart"/>
      <w:r w:rsidRPr="00B05B20">
        <w:rPr>
          <w:b/>
          <w:color w:val="000000"/>
          <w:sz w:val="20"/>
          <w:szCs w:val="20"/>
        </w:rPr>
        <w:t>Свободненская</w:t>
      </w:r>
      <w:proofErr w:type="spellEnd"/>
      <w:r w:rsidRPr="00B05B20">
        <w:rPr>
          <w:b/>
          <w:color w:val="000000"/>
          <w:sz w:val="20"/>
          <w:szCs w:val="20"/>
        </w:rPr>
        <w:t xml:space="preserve"> ГП»),</w:t>
      </w:r>
      <w:r w:rsidRPr="00B05B20">
        <w:rPr>
          <w:color w:val="000000"/>
          <w:sz w:val="20"/>
          <w:szCs w:val="20"/>
        </w:rPr>
        <w:t xml:space="preserve"> именуемое в дальнейшем «Исполнитель», в лице главного врача Юдиной Ирины Владимировны, действующего на основании Устава, лицензии № Л041-01123-28/00332042 от 11.06.2019 года, с одной стороны и </w:t>
      </w:r>
      <w:r w:rsidRPr="00B05B20">
        <w:rPr>
          <w:color w:val="000000"/>
          <w:sz w:val="20"/>
          <w:szCs w:val="20"/>
        </w:rPr>
        <w:tab/>
        <w:t>граждани</w:t>
      </w:r>
      <w:proofErr w:type="gramStart"/>
      <w:r w:rsidRPr="00B05B20">
        <w:rPr>
          <w:color w:val="000000"/>
          <w:sz w:val="20"/>
          <w:szCs w:val="20"/>
        </w:rPr>
        <w:t>н(</w:t>
      </w:r>
      <w:proofErr w:type="gramEnd"/>
      <w:r w:rsidRPr="00B05B20">
        <w:rPr>
          <w:color w:val="000000"/>
          <w:sz w:val="20"/>
          <w:szCs w:val="20"/>
        </w:rPr>
        <w:t>ка)__________________________________________________________________________, именуемый в дальнейшем «Потребитель», с другой стороны, вместе именуемые «Стороны», заключили настоящий договор о нижеследующем:</w:t>
      </w:r>
    </w:p>
    <w:p w:rsidR="00B05B20" w:rsidRPr="00B05B20" w:rsidRDefault="00B05B20" w:rsidP="00B05B20">
      <w:pPr>
        <w:contextualSpacing/>
        <w:jc w:val="center"/>
        <w:rPr>
          <w:color w:val="000000"/>
          <w:sz w:val="20"/>
          <w:szCs w:val="20"/>
        </w:rPr>
      </w:pPr>
      <w:r w:rsidRPr="00B05B20">
        <w:rPr>
          <w:b/>
          <w:bCs/>
          <w:color w:val="000000"/>
          <w:sz w:val="20"/>
          <w:szCs w:val="20"/>
        </w:rPr>
        <w:t>1. Предмет договора</w:t>
      </w:r>
    </w:p>
    <w:p w:rsidR="00B05B20" w:rsidRPr="00B05B20" w:rsidRDefault="00B05B20" w:rsidP="00B05B20">
      <w:pPr>
        <w:contextualSpacing/>
        <w:jc w:val="both"/>
        <w:rPr>
          <w:color w:val="000000"/>
          <w:sz w:val="20"/>
          <w:szCs w:val="20"/>
        </w:rPr>
      </w:pPr>
      <w:r w:rsidRPr="00B05B20">
        <w:rPr>
          <w:color w:val="000000"/>
          <w:sz w:val="20"/>
          <w:szCs w:val="20"/>
        </w:rPr>
        <w:t>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данные услуги.</w:t>
      </w:r>
    </w:p>
    <w:p w:rsidR="00B05B20" w:rsidRPr="00B05B20" w:rsidRDefault="00B05B20" w:rsidP="00B05B20">
      <w:pPr>
        <w:contextualSpacing/>
        <w:jc w:val="both"/>
        <w:rPr>
          <w:color w:val="000000"/>
          <w:sz w:val="20"/>
          <w:szCs w:val="20"/>
        </w:rPr>
      </w:pPr>
      <w:r w:rsidRPr="00B05B20">
        <w:rPr>
          <w:color w:val="000000"/>
          <w:sz w:val="20"/>
          <w:szCs w:val="20"/>
        </w:rPr>
        <w:t>1.2. Платные медицинские услуги, предоставляемые по настоящему договору:</w:t>
      </w:r>
    </w:p>
    <w:p w:rsidR="00B05B20" w:rsidRPr="00B05B20" w:rsidRDefault="00B05B20" w:rsidP="00B05B20">
      <w:pPr>
        <w:contextualSpacing/>
        <w:jc w:val="both"/>
        <w:rPr>
          <w:color w:val="000000"/>
          <w:sz w:val="20"/>
          <w:szCs w:val="20"/>
        </w:rPr>
      </w:pPr>
      <w:r w:rsidRPr="00B05B20">
        <w:rPr>
          <w:color w:val="000000"/>
          <w:sz w:val="20"/>
          <w:szCs w:val="20"/>
        </w:rPr>
        <w:t>при оказании ____________________________________________________, их стоимость указана в приложении №2 к договору.</w:t>
      </w:r>
    </w:p>
    <w:p w:rsidR="00B05B20" w:rsidRPr="00B05B20" w:rsidRDefault="00B05B20" w:rsidP="00B05B20">
      <w:pPr>
        <w:contextualSpacing/>
        <w:jc w:val="both"/>
        <w:rPr>
          <w:color w:val="000000"/>
          <w:sz w:val="20"/>
          <w:szCs w:val="20"/>
        </w:rPr>
      </w:pPr>
      <w:r w:rsidRPr="00B05B20">
        <w:rPr>
          <w:color w:val="000000"/>
          <w:sz w:val="20"/>
          <w:szCs w:val="20"/>
        </w:rPr>
        <w:t xml:space="preserve">1.3. </w:t>
      </w:r>
      <w:proofErr w:type="gramStart"/>
      <w:r w:rsidRPr="00B05B20">
        <w:rPr>
          <w:color w:val="000000"/>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 </w:t>
      </w:r>
      <w:proofErr w:type="gramEnd"/>
    </w:p>
    <w:p w:rsidR="00B05B20" w:rsidRPr="00B05B20" w:rsidRDefault="00B05B20" w:rsidP="00B05B20">
      <w:pPr>
        <w:contextualSpacing/>
        <w:jc w:val="both"/>
        <w:rPr>
          <w:color w:val="000000"/>
          <w:sz w:val="20"/>
          <w:szCs w:val="20"/>
        </w:rPr>
      </w:pPr>
      <w:proofErr w:type="gramStart"/>
      <w:r w:rsidRPr="00B05B20">
        <w:rPr>
          <w:color w:val="000000"/>
          <w:sz w:val="20"/>
          <w:szCs w:val="20"/>
        </w:rPr>
        <w:t>Расходы, связанные с оказанием Потребителю медицинской помощи в экстренной форме, возмещаются Исполнителю в порядке и размерах, которые установлены органом исполнительной власти субъекта Российской Федерации в рамках территориальных программ в соответствии с пунктом 10 части 2 статьи 81 Федерального закона от 21.11.2011 № 323-ФЗ «Об основах охраны здоровья граждан в Российской Федерации».</w:t>
      </w:r>
      <w:proofErr w:type="gramEnd"/>
    </w:p>
    <w:p w:rsidR="00B05B20" w:rsidRPr="00B05B20" w:rsidRDefault="00B05B20" w:rsidP="00B05B20">
      <w:pPr>
        <w:contextualSpacing/>
        <w:jc w:val="both"/>
        <w:rPr>
          <w:color w:val="000000"/>
          <w:sz w:val="20"/>
          <w:szCs w:val="20"/>
        </w:rPr>
      </w:pPr>
      <w:r w:rsidRPr="00B05B20">
        <w:rPr>
          <w:color w:val="000000"/>
          <w:sz w:val="20"/>
          <w:szCs w:val="20"/>
        </w:rPr>
        <w:t>1.4. В случае если при предоставлении платных медицинских услуг потребуется предоставление дополнительных медицинских услуг, оказываемых в плановом порядке (не по экстренным показаниям), заключается дополнительное соглашение к настоящему договору.</w:t>
      </w:r>
    </w:p>
    <w:p w:rsidR="00B05B20" w:rsidRPr="00B05B20" w:rsidRDefault="00B05B20" w:rsidP="00B05B20">
      <w:pPr>
        <w:contextualSpacing/>
        <w:jc w:val="both"/>
        <w:rPr>
          <w:color w:val="000000"/>
          <w:sz w:val="20"/>
          <w:szCs w:val="20"/>
        </w:rPr>
      </w:pPr>
      <w:r w:rsidRPr="00B05B20">
        <w:rPr>
          <w:color w:val="000000"/>
          <w:sz w:val="20"/>
          <w:szCs w:val="20"/>
        </w:rPr>
        <w:t xml:space="preserve">1.5. Срок (дата) оказания медицинских </w:t>
      </w:r>
      <w:proofErr w:type="spellStart"/>
      <w:r w:rsidRPr="00B05B20">
        <w:rPr>
          <w:color w:val="000000"/>
          <w:sz w:val="20"/>
          <w:szCs w:val="20"/>
        </w:rPr>
        <w:t>услуг</w:t>
      </w:r>
      <w:proofErr w:type="gramStart"/>
      <w:r w:rsidRPr="00B05B20">
        <w:rPr>
          <w:color w:val="000000"/>
          <w:sz w:val="20"/>
          <w:szCs w:val="20"/>
        </w:rPr>
        <w:t>________________,</w:t>
      </w:r>
      <w:proofErr w:type="gramEnd"/>
      <w:r w:rsidRPr="00B05B20">
        <w:rPr>
          <w:color w:val="000000"/>
          <w:sz w:val="20"/>
          <w:szCs w:val="20"/>
        </w:rPr>
        <w:t>время</w:t>
      </w:r>
      <w:proofErr w:type="spellEnd"/>
      <w:r w:rsidRPr="00B05B20">
        <w:rPr>
          <w:color w:val="000000"/>
          <w:sz w:val="20"/>
          <w:szCs w:val="20"/>
        </w:rPr>
        <w:t xml:space="preserve"> ожидания медицинских услуг: 3-5 рабочих дней.</w:t>
      </w:r>
    </w:p>
    <w:p w:rsidR="00B05B20" w:rsidRPr="00B05B20" w:rsidRDefault="00B05B20" w:rsidP="00B05B20">
      <w:pPr>
        <w:contextualSpacing/>
        <w:jc w:val="center"/>
        <w:rPr>
          <w:color w:val="000000" w:themeColor="text1"/>
          <w:sz w:val="20"/>
          <w:szCs w:val="20"/>
        </w:rPr>
      </w:pPr>
      <w:r w:rsidRPr="00B05B20">
        <w:rPr>
          <w:b/>
          <w:bCs/>
          <w:color w:val="000000"/>
          <w:sz w:val="20"/>
          <w:szCs w:val="20"/>
        </w:rPr>
        <w:t>2. Права и обязанности сторон</w:t>
      </w:r>
    </w:p>
    <w:p w:rsidR="00B05B20" w:rsidRPr="00B05B20" w:rsidRDefault="00B05B20" w:rsidP="00B05B20">
      <w:pPr>
        <w:contextualSpacing/>
        <w:rPr>
          <w:color w:val="000000"/>
          <w:sz w:val="20"/>
          <w:szCs w:val="20"/>
        </w:rPr>
      </w:pPr>
      <w:r w:rsidRPr="00B05B20">
        <w:rPr>
          <w:color w:val="000000"/>
          <w:sz w:val="20"/>
          <w:szCs w:val="20"/>
        </w:rPr>
        <w:t>2.1. Исполнитель обязуется:</w:t>
      </w:r>
    </w:p>
    <w:p w:rsidR="00B05B20" w:rsidRPr="00B05B20" w:rsidRDefault="00B05B20" w:rsidP="00B05B20">
      <w:pPr>
        <w:contextualSpacing/>
        <w:rPr>
          <w:color w:val="000000"/>
          <w:sz w:val="20"/>
          <w:szCs w:val="20"/>
        </w:rPr>
      </w:pPr>
      <w:r w:rsidRPr="00B05B20">
        <w:rPr>
          <w:color w:val="000000"/>
          <w:sz w:val="20"/>
          <w:szCs w:val="20"/>
        </w:rPr>
        <w:t>2.1.1.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w:t>
      </w:r>
      <w:proofErr w:type="gramStart"/>
      <w:r w:rsidRPr="00B05B20">
        <w:rPr>
          <w:color w:val="000000"/>
          <w:sz w:val="20"/>
          <w:szCs w:val="20"/>
        </w:rPr>
        <w:t>размещена</w:t>
      </w:r>
      <w:proofErr w:type="gramEnd"/>
      <w:r w:rsidRPr="00B05B20">
        <w:rPr>
          <w:color w:val="000000"/>
          <w:sz w:val="20"/>
          <w:szCs w:val="20"/>
        </w:rPr>
        <w:t xml:space="preserve"> на сайте </w:t>
      </w:r>
      <w:proofErr w:type="spellStart"/>
      <w:r w:rsidRPr="00B05B20">
        <w:rPr>
          <w:color w:val="000000"/>
          <w:sz w:val="20"/>
          <w:szCs w:val="20"/>
        </w:rPr>
        <w:t>www.svbgp.ru</w:t>
      </w:r>
      <w:proofErr w:type="spellEnd"/>
      <w:r w:rsidRPr="00B05B20">
        <w:rPr>
          <w:color w:val="000000"/>
          <w:sz w:val="20"/>
          <w:szCs w:val="20"/>
        </w:rPr>
        <w:t>).</w:t>
      </w:r>
    </w:p>
    <w:p w:rsidR="00B05B20" w:rsidRPr="00B05B20" w:rsidRDefault="00B05B20" w:rsidP="00B05B20">
      <w:pPr>
        <w:contextualSpacing/>
        <w:jc w:val="both"/>
        <w:rPr>
          <w:color w:val="000000"/>
          <w:sz w:val="20"/>
          <w:szCs w:val="20"/>
        </w:rPr>
      </w:pPr>
      <w:r w:rsidRPr="00B05B20">
        <w:rPr>
          <w:color w:val="000000"/>
          <w:sz w:val="20"/>
          <w:szCs w:val="20"/>
        </w:rPr>
        <w:t>2.1.2. Оказать Потребителю платные медицинские услуги в соответствии с п.1.2 настоящего Договора,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w:t>
      </w:r>
      <w:proofErr w:type="gramStart"/>
      <w:r w:rsidRPr="00B05B20">
        <w:rPr>
          <w:color w:val="000000"/>
          <w:sz w:val="20"/>
          <w:szCs w:val="20"/>
        </w:rPr>
        <w:t>,</w:t>
      </w:r>
      <w:proofErr w:type="gramEnd"/>
      <w:r w:rsidRPr="00B05B20">
        <w:rPr>
          <w:color w:val="000000"/>
          <w:sz w:val="20"/>
          <w:szCs w:val="20"/>
        </w:rPr>
        <w:t xml:space="preserve"> если федеральным законом или иными нормативными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05B20" w:rsidRPr="00B05B20" w:rsidRDefault="00B05B20" w:rsidP="00B05B20">
      <w:pPr>
        <w:contextualSpacing/>
        <w:jc w:val="both"/>
        <w:rPr>
          <w:color w:val="000000"/>
          <w:sz w:val="20"/>
          <w:szCs w:val="20"/>
        </w:rPr>
      </w:pPr>
      <w:r w:rsidRPr="00B05B20">
        <w:rPr>
          <w:color w:val="000000"/>
          <w:sz w:val="20"/>
          <w:szCs w:val="20"/>
        </w:rPr>
        <w:t xml:space="preserve">2.1.3. </w:t>
      </w:r>
      <w:proofErr w:type="gramStart"/>
      <w:r w:rsidRPr="00B05B20">
        <w:rPr>
          <w:color w:val="000000"/>
          <w:sz w:val="20"/>
          <w:szCs w:val="20"/>
        </w:rPr>
        <w:t>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на основании лицензии на осуществление медицинской деятельности (реквизиты лицензии на осуществление медицинской деятельности, срок ее действия и перечень разрешенных работ (услуг), составляющих медицинскую деятельность, указан в Приложении № 1 к настоящему договору).</w:t>
      </w:r>
      <w:proofErr w:type="gramEnd"/>
    </w:p>
    <w:p w:rsidR="00B05B20" w:rsidRPr="00B05B20" w:rsidRDefault="00B05B20" w:rsidP="00B05B20">
      <w:pPr>
        <w:contextualSpacing/>
        <w:jc w:val="both"/>
        <w:rPr>
          <w:color w:val="000000"/>
          <w:sz w:val="20"/>
          <w:szCs w:val="20"/>
        </w:rPr>
      </w:pPr>
      <w:r w:rsidRPr="00B05B20">
        <w:rPr>
          <w:color w:val="000000"/>
          <w:sz w:val="20"/>
          <w:szCs w:val="20"/>
        </w:rPr>
        <w:lastRenderedPageBreak/>
        <w:t>2.1.4. В случае</w:t>
      </w:r>
      <w:proofErr w:type="gramStart"/>
      <w:r w:rsidRPr="00B05B20">
        <w:rPr>
          <w:color w:val="000000"/>
          <w:sz w:val="20"/>
          <w:szCs w:val="20"/>
        </w:rPr>
        <w:t>,</w:t>
      </w:r>
      <w:proofErr w:type="gramEnd"/>
      <w:r w:rsidRPr="00B05B20">
        <w:rPr>
          <w:color w:val="000000"/>
          <w:sz w:val="20"/>
          <w:szCs w:val="20"/>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B05B20" w:rsidRPr="00B05B20" w:rsidRDefault="00B05B20" w:rsidP="00B05B20">
      <w:pPr>
        <w:contextualSpacing/>
        <w:jc w:val="both"/>
        <w:rPr>
          <w:color w:val="000000"/>
          <w:sz w:val="20"/>
          <w:szCs w:val="20"/>
        </w:rPr>
      </w:pPr>
      <w:r w:rsidRPr="00B05B20">
        <w:rPr>
          <w:color w:val="000000"/>
          <w:sz w:val="20"/>
          <w:szCs w:val="20"/>
        </w:rPr>
        <w:t>Без согласия Потребителя Исполнитель не вправе предоставлять дополнительные медицинские услуги на возмездной основе.</w:t>
      </w:r>
    </w:p>
    <w:p w:rsidR="00B05B20" w:rsidRPr="00B05B20" w:rsidRDefault="00B05B20" w:rsidP="00B05B20">
      <w:pPr>
        <w:contextualSpacing/>
        <w:jc w:val="both"/>
        <w:rPr>
          <w:color w:val="000000"/>
          <w:sz w:val="20"/>
          <w:szCs w:val="20"/>
        </w:rPr>
      </w:pPr>
      <w:r w:rsidRPr="00B05B20">
        <w:rPr>
          <w:color w:val="000000"/>
          <w:sz w:val="20"/>
          <w:szCs w:val="20"/>
        </w:rPr>
        <w:t>2.1.5. По требованию Потребителя предоставить ему в доступной форме информацию о платных медицинских услугах, содержащую следующие сведения:</w:t>
      </w:r>
    </w:p>
    <w:p w:rsidR="00B05B20" w:rsidRPr="00B05B20" w:rsidRDefault="00B05B20" w:rsidP="00B05B20">
      <w:pPr>
        <w:contextualSpacing/>
        <w:jc w:val="both"/>
        <w:rPr>
          <w:color w:val="000000"/>
          <w:sz w:val="20"/>
          <w:szCs w:val="20"/>
        </w:rPr>
      </w:pPr>
      <w:r w:rsidRPr="00B05B20">
        <w:rPr>
          <w:color w:val="000000"/>
          <w:sz w:val="20"/>
          <w:szCs w:val="20"/>
        </w:rPr>
        <w:t>– порядки оказания медицинской помощи и стандарты медицинской помощи, применяемые при предоставлении платных медицинских услуг;</w:t>
      </w:r>
    </w:p>
    <w:p w:rsidR="00B05B20" w:rsidRPr="00B05B20" w:rsidRDefault="00B05B20" w:rsidP="00B05B20">
      <w:pPr>
        <w:contextualSpacing/>
        <w:jc w:val="both"/>
        <w:rPr>
          <w:color w:val="000000"/>
          <w:sz w:val="20"/>
          <w:szCs w:val="20"/>
        </w:rPr>
      </w:pPr>
      <w:r w:rsidRPr="00B05B20">
        <w:rPr>
          <w:color w:val="000000"/>
          <w:sz w:val="20"/>
          <w:szCs w:val="20"/>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05B20" w:rsidRPr="00B05B20" w:rsidRDefault="00B05B20" w:rsidP="00B05B20">
      <w:pPr>
        <w:contextualSpacing/>
        <w:jc w:val="both"/>
        <w:rPr>
          <w:color w:val="000000"/>
          <w:sz w:val="20"/>
          <w:szCs w:val="20"/>
        </w:rPr>
      </w:pPr>
      <w:r w:rsidRPr="00B05B20">
        <w:rPr>
          <w:color w:val="000000"/>
          <w:sz w:val="20"/>
          <w:szCs w:val="20"/>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05B20" w:rsidRPr="00B05B20" w:rsidRDefault="00B05B20" w:rsidP="00B05B20">
      <w:pPr>
        <w:contextualSpacing/>
        <w:jc w:val="both"/>
        <w:rPr>
          <w:color w:val="000000"/>
          <w:sz w:val="20"/>
          <w:szCs w:val="20"/>
        </w:rPr>
      </w:pPr>
      <w:r w:rsidRPr="00B05B20">
        <w:rPr>
          <w:color w:val="000000"/>
          <w:sz w:val="20"/>
          <w:szCs w:val="20"/>
        </w:rPr>
        <w:t>– другие сведения, относящиеся к предмету настоящего договора.</w:t>
      </w:r>
    </w:p>
    <w:p w:rsidR="00B05B20" w:rsidRPr="00B05B20" w:rsidRDefault="00B05B20" w:rsidP="00B05B20">
      <w:pPr>
        <w:contextualSpacing/>
        <w:jc w:val="both"/>
        <w:rPr>
          <w:color w:val="000000"/>
          <w:sz w:val="20"/>
          <w:szCs w:val="20"/>
        </w:rPr>
      </w:pPr>
      <w:r w:rsidRPr="00B05B20">
        <w:rPr>
          <w:color w:val="000000"/>
          <w:sz w:val="20"/>
          <w:szCs w:val="20"/>
        </w:rPr>
        <w:t>2.1.6. Предоставить Потребителю (законному представителю Потребителя) по его требованию и в доступной для него форме информацию:</w:t>
      </w:r>
    </w:p>
    <w:p w:rsidR="00B05B20" w:rsidRPr="00B05B20" w:rsidRDefault="00B05B20" w:rsidP="00B05B20">
      <w:pPr>
        <w:contextualSpacing/>
        <w:jc w:val="both"/>
        <w:rPr>
          <w:color w:val="000000"/>
          <w:sz w:val="20"/>
          <w:szCs w:val="20"/>
        </w:rPr>
      </w:pPr>
      <w:r w:rsidRPr="00B05B20">
        <w:rPr>
          <w:color w:val="000000"/>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05B20" w:rsidRPr="00B05B20" w:rsidRDefault="00B05B20" w:rsidP="00B05B20">
      <w:pPr>
        <w:contextualSpacing/>
        <w:jc w:val="both"/>
        <w:rPr>
          <w:color w:val="000000"/>
          <w:sz w:val="20"/>
          <w:szCs w:val="20"/>
        </w:rPr>
      </w:pPr>
      <w:proofErr w:type="gramStart"/>
      <w:r w:rsidRPr="00B05B20">
        <w:rPr>
          <w:color w:val="000000"/>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B05B20" w:rsidRPr="00B05B20" w:rsidRDefault="00B05B20" w:rsidP="00B05B20">
      <w:pPr>
        <w:contextualSpacing/>
        <w:jc w:val="both"/>
        <w:rPr>
          <w:color w:val="000000"/>
          <w:sz w:val="20"/>
          <w:szCs w:val="20"/>
        </w:rPr>
      </w:pPr>
      <w:proofErr w:type="gramStart"/>
      <w:r w:rsidRPr="00B05B20">
        <w:rPr>
          <w:color w:val="000000"/>
          <w:sz w:val="20"/>
          <w:szCs w:val="20"/>
        </w:rPr>
        <w:t>– копии медицинских документов (выписки из медицинских документов), отражающих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B05B20" w:rsidRPr="00B05B20" w:rsidRDefault="00B05B20" w:rsidP="00B05B20">
      <w:pPr>
        <w:contextualSpacing/>
        <w:jc w:val="both"/>
        <w:rPr>
          <w:color w:val="000000"/>
          <w:sz w:val="20"/>
          <w:szCs w:val="20"/>
        </w:rPr>
      </w:pPr>
      <w:proofErr w:type="gramStart"/>
      <w:r w:rsidRPr="00B05B20">
        <w:rPr>
          <w:color w:val="000000"/>
          <w:sz w:val="20"/>
          <w:szCs w:val="20"/>
        </w:rPr>
        <w:t>– копию договора с приложениями и дополнительными соглашениями к нему (в случае заключения), справку об оплате медицинских услуг по установленной форме, рецептурный бланк с поставленным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w:t>
      </w:r>
      <w:proofErr w:type="gramEnd"/>
      <w:r w:rsidRPr="00B05B20">
        <w:rPr>
          <w:color w:val="000000"/>
          <w:sz w:val="20"/>
          <w:szCs w:val="20"/>
        </w:rPr>
        <w:t xml:space="preserve">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 Запрашиваемые документы предоставляются Потребителю в течение 3 рабочих дней со дня поступления заявления Исполнителю </w:t>
      </w:r>
      <w:proofErr w:type="gramStart"/>
      <w:r w:rsidRPr="00B05B20">
        <w:rPr>
          <w:color w:val="000000"/>
          <w:sz w:val="20"/>
          <w:szCs w:val="20"/>
        </w:rPr>
        <w:t>о</w:t>
      </w:r>
      <w:proofErr w:type="gramEnd"/>
      <w:r w:rsidRPr="00B05B20">
        <w:rPr>
          <w:color w:val="000000"/>
          <w:sz w:val="20"/>
          <w:szCs w:val="20"/>
        </w:rPr>
        <w:t xml:space="preserve"> предоставлению указанных документов. При поступлении заявления от Потребителя на предоставление копий медицинских документов (выписок из медицинских документов) в период нахождения Потребителя на стационарном лечен</w:t>
      </w:r>
      <w:proofErr w:type="gramStart"/>
      <w:r w:rsidRPr="00B05B20">
        <w:rPr>
          <w:color w:val="000000"/>
          <w:sz w:val="20"/>
          <w:szCs w:val="20"/>
        </w:rPr>
        <w:t>ии у И</w:t>
      </w:r>
      <w:proofErr w:type="gramEnd"/>
      <w:r w:rsidRPr="00B05B20">
        <w:rPr>
          <w:color w:val="000000"/>
          <w:sz w:val="20"/>
          <w:szCs w:val="20"/>
        </w:rPr>
        <w:t>сполнителя, указанные документы предоставляются в течение 1 рабочего дня.</w:t>
      </w:r>
    </w:p>
    <w:p w:rsidR="00B05B20" w:rsidRPr="00B05B20" w:rsidRDefault="00B05B20" w:rsidP="00B05B20">
      <w:pPr>
        <w:contextualSpacing/>
        <w:jc w:val="both"/>
        <w:rPr>
          <w:color w:val="000000"/>
          <w:sz w:val="20"/>
          <w:szCs w:val="20"/>
        </w:rPr>
      </w:pPr>
      <w:r w:rsidRPr="00B05B20">
        <w:rPr>
          <w:color w:val="000000"/>
          <w:sz w:val="20"/>
          <w:szCs w:val="20"/>
        </w:rPr>
        <w:t>2.1.7. Обеспечить участие квалифицированного медицинского персонала для предоставления услуг по настоящему договору.</w:t>
      </w:r>
    </w:p>
    <w:p w:rsidR="00B05B20" w:rsidRPr="00B05B20" w:rsidRDefault="00B05B20" w:rsidP="00B05B20">
      <w:pPr>
        <w:contextualSpacing/>
        <w:jc w:val="both"/>
        <w:rPr>
          <w:color w:val="000000"/>
          <w:sz w:val="20"/>
          <w:szCs w:val="20"/>
        </w:rPr>
      </w:pPr>
      <w:r w:rsidRPr="00B05B20">
        <w:rPr>
          <w:color w:val="000000"/>
          <w:sz w:val="20"/>
          <w:szCs w:val="20"/>
        </w:rPr>
        <w:t>2.1.8.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B05B20" w:rsidRPr="00B05B20" w:rsidRDefault="00B05B20" w:rsidP="00B05B20">
      <w:pPr>
        <w:contextualSpacing/>
        <w:jc w:val="both"/>
        <w:rPr>
          <w:color w:val="000000"/>
          <w:sz w:val="20"/>
          <w:szCs w:val="20"/>
        </w:rPr>
      </w:pPr>
      <w:r w:rsidRPr="00B05B20">
        <w:rPr>
          <w:color w:val="000000"/>
          <w:sz w:val="20"/>
          <w:szCs w:val="20"/>
        </w:rPr>
        <w:t>2.1.9. Вести учет видов, объемов, стоимости оказанных Потребителю услуг, а также денежных средств, поступивших от Потребителя.</w:t>
      </w:r>
    </w:p>
    <w:p w:rsidR="00B05B20" w:rsidRPr="00B05B20" w:rsidRDefault="00B05B20" w:rsidP="00B05B20">
      <w:pPr>
        <w:contextualSpacing/>
        <w:jc w:val="both"/>
        <w:rPr>
          <w:color w:val="000000"/>
          <w:sz w:val="20"/>
          <w:szCs w:val="20"/>
        </w:rPr>
      </w:pPr>
      <w:r w:rsidRPr="00B05B20">
        <w:rPr>
          <w:color w:val="000000"/>
          <w:sz w:val="20"/>
          <w:szCs w:val="20"/>
        </w:rPr>
        <w:t>2.1.10.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rsidR="00B05B20" w:rsidRPr="00B05B20" w:rsidRDefault="00B05B20" w:rsidP="00B05B20">
      <w:pPr>
        <w:contextualSpacing/>
        <w:jc w:val="both"/>
        <w:rPr>
          <w:color w:val="000000"/>
          <w:sz w:val="20"/>
          <w:szCs w:val="20"/>
        </w:rPr>
      </w:pPr>
      <w:r w:rsidRPr="00B05B20">
        <w:rPr>
          <w:color w:val="000000"/>
          <w:sz w:val="20"/>
          <w:szCs w:val="20"/>
        </w:rPr>
        <w:t>2.1.11. Предоставлять платные медицинские услуги только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 3).</w:t>
      </w:r>
    </w:p>
    <w:p w:rsidR="00B05B20" w:rsidRPr="00B05B20" w:rsidRDefault="00B05B20" w:rsidP="00B05B20">
      <w:pPr>
        <w:contextualSpacing/>
        <w:jc w:val="both"/>
        <w:rPr>
          <w:color w:val="000000"/>
          <w:sz w:val="20"/>
          <w:szCs w:val="20"/>
        </w:rPr>
      </w:pPr>
      <w:r w:rsidRPr="00B05B20">
        <w:rPr>
          <w:color w:val="000000"/>
          <w:sz w:val="20"/>
          <w:szCs w:val="20"/>
        </w:rPr>
        <w:t>2.1.12. При предоставлении платных медицинских услуг гражданам иностранных государств (нерезидентам)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B05B20" w:rsidRPr="00B05B20" w:rsidRDefault="00B05B20" w:rsidP="00B05B20">
      <w:pPr>
        <w:contextualSpacing/>
        <w:jc w:val="both"/>
        <w:rPr>
          <w:color w:val="000000"/>
          <w:sz w:val="20"/>
          <w:szCs w:val="20"/>
        </w:rPr>
      </w:pPr>
      <w:r w:rsidRPr="00B05B20">
        <w:rPr>
          <w:color w:val="000000"/>
          <w:sz w:val="20"/>
          <w:szCs w:val="20"/>
        </w:rPr>
        <w:t>2.2. Исполнитель имеет право на получение полной и достоверной информации о состоянии здоровья Потребителя и обстоятельствах, прямым или косвенным образом влияющих на состояние здоровья и результат лечения. Исполнитель не несет ответственности за осложнения или неэффективность лечения, возникшие в результате неисполнения Потребителем назначений, рекомендаций и советов медицинских сотрудников Исполнителя.</w:t>
      </w:r>
    </w:p>
    <w:p w:rsidR="00B05B20" w:rsidRPr="00B05B20" w:rsidRDefault="00B05B20" w:rsidP="00B05B20">
      <w:pPr>
        <w:contextualSpacing/>
        <w:jc w:val="both"/>
        <w:rPr>
          <w:color w:val="000000"/>
          <w:sz w:val="20"/>
          <w:szCs w:val="20"/>
        </w:rPr>
      </w:pPr>
      <w:r w:rsidRPr="00B05B20">
        <w:rPr>
          <w:color w:val="000000"/>
          <w:sz w:val="20"/>
          <w:szCs w:val="20"/>
        </w:rPr>
        <w:t>2.3. Потребитель (законный представитель Потребителя) обязуется:</w:t>
      </w:r>
    </w:p>
    <w:p w:rsidR="00B05B20" w:rsidRPr="00B05B20" w:rsidRDefault="00B05B20" w:rsidP="00B05B20">
      <w:pPr>
        <w:contextualSpacing/>
        <w:jc w:val="both"/>
        <w:rPr>
          <w:color w:val="000000"/>
          <w:sz w:val="20"/>
          <w:szCs w:val="20"/>
        </w:rPr>
      </w:pPr>
      <w:r w:rsidRPr="00B05B20">
        <w:rPr>
          <w:color w:val="000000"/>
          <w:sz w:val="20"/>
          <w:szCs w:val="20"/>
        </w:rPr>
        <w:t>2.3.1.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B05B20" w:rsidRPr="00B05B20" w:rsidRDefault="00B05B20" w:rsidP="00B05B20">
      <w:pPr>
        <w:contextualSpacing/>
        <w:jc w:val="both"/>
        <w:rPr>
          <w:color w:val="000000"/>
          <w:sz w:val="20"/>
          <w:szCs w:val="20"/>
        </w:rPr>
      </w:pPr>
      <w:r w:rsidRPr="00B05B20">
        <w:rPr>
          <w:color w:val="000000"/>
          <w:sz w:val="20"/>
          <w:szCs w:val="20"/>
        </w:rPr>
        <w:t>2.3.2. Ознакомиться с порядком и условиями предоставления медицинских услуг по настоящему Договору.</w:t>
      </w:r>
    </w:p>
    <w:p w:rsidR="00B05B20" w:rsidRPr="00B05B20" w:rsidRDefault="00B05B20" w:rsidP="00B05B20">
      <w:pPr>
        <w:contextualSpacing/>
        <w:jc w:val="both"/>
        <w:rPr>
          <w:color w:val="000000"/>
          <w:sz w:val="20"/>
          <w:szCs w:val="20"/>
        </w:rPr>
      </w:pPr>
      <w:r w:rsidRPr="00B05B20">
        <w:rPr>
          <w:color w:val="000000"/>
          <w:sz w:val="20"/>
          <w:szCs w:val="20"/>
        </w:rPr>
        <w:lastRenderedPageBreak/>
        <w:t>2.3.3.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B05B20" w:rsidRPr="00B05B20" w:rsidRDefault="00B05B20" w:rsidP="00B05B20">
      <w:pPr>
        <w:contextualSpacing/>
        <w:jc w:val="both"/>
        <w:rPr>
          <w:color w:val="000000"/>
          <w:sz w:val="20"/>
          <w:szCs w:val="20"/>
        </w:rPr>
      </w:pPr>
      <w:r w:rsidRPr="00B05B20">
        <w:rPr>
          <w:color w:val="000000"/>
          <w:sz w:val="20"/>
          <w:szCs w:val="20"/>
        </w:rPr>
        <w:t xml:space="preserve">2.3.4. </w:t>
      </w:r>
      <w:proofErr w:type="gramStart"/>
      <w:r w:rsidRPr="00B05B20">
        <w:rPr>
          <w:color w:val="000000"/>
          <w:sz w:val="20"/>
          <w:szCs w:val="20"/>
        </w:rPr>
        <w:t>Оплатить стоимость предоставленных</w:t>
      </w:r>
      <w:proofErr w:type="gramEnd"/>
      <w:r w:rsidRPr="00B05B20">
        <w:rPr>
          <w:color w:val="000000"/>
          <w:sz w:val="20"/>
          <w:szCs w:val="20"/>
        </w:rPr>
        <w:t xml:space="preserve"> Исполнителем медицинских услуг, указанных в п. 1.2 настоящего договора в сроки и в порядке, которые определены настоящим Договором.</w:t>
      </w:r>
    </w:p>
    <w:p w:rsidR="00B05B20" w:rsidRPr="00B05B20" w:rsidRDefault="00B05B20" w:rsidP="00B05B20">
      <w:pPr>
        <w:contextualSpacing/>
        <w:jc w:val="both"/>
        <w:rPr>
          <w:color w:val="000000"/>
          <w:sz w:val="20"/>
          <w:szCs w:val="20"/>
        </w:rPr>
      </w:pPr>
      <w:r w:rsidRPr="00B05B20">
        <w:rPr>
          <w:color w:val="000000"/>
          <w:sz w:val="20"/>
          <w:szCs w:val="20"/>
        </w:rPr>
        <w:t>2.4. Потребитель имеет право:</w:t>
      </w:r>
    </w:p>
    <w:p w:rsidR="00B05B20" w:rsidRPr="00B05B20" w:rsidRDefault="00B05B20" w:rsidP="00B05B20">
      <w:pPr>
        <w:contextualSpacing/>
        <w:jc w:val="both"/>
        <w:rPr>
          <w:color w:val="000000"/>
          <w:sz w:val="20"/>
          <w:szCs w:val="20"/>
        </w:rPr>
      </w:pPr>
      <w:r w:rsidRPr="00B05B20">
        <w:rPr>
          <w:color w:val="000000"/>
          <w:sz w:val="20"/>
          <w:szCs w:val="20"/>
        </w:rPr>
        <w:t>2.4.1. Получать информацию об Исполнителе и предоставляемых им медицинских услугах.</w:t>
      </w:r>
    </w:p>
    <w:p w:rsidR="00B05B20" w:rsidRPr="00B05B20" w:rsidRDefault="00B05B20" w:rsidP="00B05B20">
      <w:pPr>
        <w:contextualSpacing/>
        <w:jc w:val="both"/>
        <w:rPr>
          <w:color w:val="000000"/>
          <w:sz w:val="20"/>
          <w:szCs w:val="20"/>
        </w:rPr>
      </w:pPr>
      <w:r w:rsidRPr="00B05B20">
        <w:rPr>
          <w:color w:val="000000"/>
          <w:sz w:val="20"/>
          <w:szCs w:val="20"/>
        </w:rPr>
        <w:t>2.4.2. Отказаться от исполнения настоящего Договора при условии оплаты Исполнителю фактически понесенных им расходов.</w:t>
      </w:r>
    </w:p>
    <w:p w:rsidR="00B05B20" w:rsidRPr="00B05B20" w:rsidRDefault="00B05B20" w:rsidP="00B05B20">
      <w:pPr>
        <w:jc w:val="both"/>
        <w:rPr>
          <w:color w:val="000000"/>
          <w:sz w:val="20"/>
          <w:szCs w:val="20"/>
        </w:rPr>
      </w:pPr>
      <w:r w:rsidRPr="00B05B20">
        <w:rPr>
          <w:color w:val="000000"/>
          <w:sz w:val="20"/>
          <w:szCs w:val="20"/>
        </w:rPr>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B05B20" w:rsidRPr="00B05B20" w:rsidRDefault="00B05B20" w:rsidP="00B05B20">
      <w:pPr>
        <w:jc w:val="center"/>
        <w:rPr>
          <w:color w:val="000000"/>
          <w:sz w:val="20"/>
          <w:szCs w:val="20"/>
        </w:rPr>
      </w:pPr>
      <w:r w:rsidRPr="00B05B20">
        <w:rPr>
          <w:b/>
          <w:bCs/>
          <w:color w:val="000000"/>
          <w:sz w:val="20"/>
          <w:szCs w:val="20"/>
        </w:rPr>
        <w:t>3. Стоимость медицинских услуг и порядок расчетов</w:t>
      </w:r>
    </w:p>
    <w:p w:rsidR="00B05B20" w:rsidRPr="00B05B20" w:rsidRDefault="00B05B20" w:rsidP="00B05B20">
      <w:pPr>
        <w:contextualSpacing/>
        <w:jc w:val="both"/>
        <w:rPr>
          <w:color w:val="000000"/>
          <w:sz w:val="20"/>
          <w:szCs w:val="20"/>
        </w:rPr>
      </w:pPr>
      <w:r w:rsidRPr="00B05B20">
        <w:rPr>
          <w:color w:val="000000"/>
          <w:sz w:val="20"/>
          <w:szCs w:val="20"/>
        </w:rPr>
        <w:t>3.1. Стоимость услуг, оказываемых по настоящему договору, определяется в соответствии с действующим Прейскурантом платных медицинских услуг, утвержденным Исполнителем, и составляет</w:t>
      </w:r>
      <w:proofErr w:type="gramStart"/>
      <w:r w:rsidRPr="00B05B20">
        <w:rPr>
          <w:color w:val="000000"/>
          <w:sz w:val="20"/>
          <w:szCs w:val="20"/>
        </w:rPr>
        <w:t xml:space="preserve"> ___________ (_________) </w:t>
      </w:r>
      <w:proofErr w:type="gramEnd"/>
      <w:r w:rsidRPr="00B05B20">
        <w:rPr>
          <w:color w:val="000000"/>
          <w:sz w:val="20"/>
          <w:szCs w:val="20"/>
        </w:rPr>
        <w:t>руб.</w:t>
      </w:r>
    </w:p>
    <w:p w:rsidR="00B05B20" w:rsidRPr="00B05B20" w:rsidRDefault="00B05B20" w:rsidP="00B05B20">
      <w:pPr>
        <w:contextualSpacing/>
        <w:jc w:val="both"/>
        <w:rPr>
          <w:color w:val="000000"/>
          <w:sz w:val="20"/>
          <w:szCs w:val="20"/>
        </w:rPr>
      </w:pPr>
      <w:r w:rsidRPr="00B05B20">
        <w:rPr>
          <w:color w:val="000000"/>
          <w:sz w:val="20"/>
          <w:szCs w:val="20"/>
        </w:rPr>
        <w:t>3.2. Потребителю в соответствии с законодательством Российской Федерации выдается контрольно-кассовый чек или бланк строгой отчетности, подтверждающий произведенную оплату предоставленных медицинских услуг.</w:t>
      </w:r>
    </w:p>
    <w:p w:rsidR="00B05B20" w:rsidRPr="00B05B20" w:rsidRDefault="00B05B20" w:rsidP="00B05B20">
      <w:pPr>
        <w:contextualSpacing/>
        <w:jc w:val="both"/>
        <w:rPr>
          <w:color w:val="000000"/>
          <w:sz w:val="20"/>
          <w:szCs w:val="20"/>
        </w:rPr>
      </w:pPr>
      <w:r w:rsidRPr="00B05B20">
        <w:rPr>
          <w:color w:val="000000"/>
          <w:sz w:val="20"/>
          <w:szCs w:val="20"/>
        </w:rPr>
        <w:t>3.3.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B05B20" w:rsidRPr="00B05B20" w:rsidRDefault="00B05B20" w:rsidP="00B05B20">
      <w:pPr>
        <w:contextualSpacing/>
        <w:jc w:val="both"/>
        <w:rPr>
          <w:color w:val="000000"/>
          <w:sz w:val="20"/>
          <w:szCs w:val="20"/>
        </w:rPr>
      </w:pPr>
      <w:r w:rsidRPr="00B05B20">
        <w:rPr>
          <w:color w:val="000000"/>
          <w:sz w:val="20"/>
          <w:szCs w:val="20"/>
        </w:rPr>
        <w:t>3.4. Оплата услуг по договору осуществляется наличными денежными средствами или с использованием платежных банковских карт по выбору Потребителя.</w:t>
      </w:r>
    </w:p>
    <w:p w:rsidR="00B05B20" w:rsidRPr="00B05B20" w:rsidRDefault="00B05B20" w:rsidP="00B05B20">
      <w:pPr>
        <w:contextualSpacing/>
        <w:jc w:val="both"/>
        <w:rPr>
          <w:color w:val="000000"/>
          <w:sz w:val="20"/>
          <w:szCs w:val="20"/>
        </w:rPr>
      </w:pPr>
      <w:r w:rsidRPr="00B05B20">
        <w:rPr>
          <w:color w:val="000000"/>
          <w:sz w:val="20"/>
          <w:szCs w:val="20"/>
        </w:rPr>
        <w:t xml:space="preserve">3.5.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B05B20">
        <w:rPr>
          <w:color w:val="000000"/>
          <w:sz w:val="20"/>
          <w:szCs w:val="20"/>
        </w:rPr>
        <w:t>сократится</w:t>
      </w:r>
      <w:proofErr w:type="gramEnd"/>
      <w:r w:rsidRPr="00B05B20">
        <w:rPr>
          <w:color w:val="000000"/>
          <w:sz w:val="20"/>
          <w:szCs w:val="20"/>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главой III Закона Российской Федерации от 07.02.1992 № 2300-1 «О защите прав потребителей». </w:t>
      </w:r>
      <w:proofErr w:type="gramStart"/>
      <w:r w:rsidRPr="00B05B20">
        <w:rPr>
          <w:color w:val="000000"/>
          <w:sz w:val="20"/>
          <w:szCs w:val="20"/>
        </w:rPr>
        <w:t>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Законом Российской Федерации от 07.02.1992 № 2300-1 «О защите прав</w:t>
      </w:r>
      <w:proofErr w:type="gramEnd"/>
      <w:r w:rsidRPr="00B05B20">
        <w:rPr>
          <w:color w:val="000000"/>
          <w:sz w:val="20"/>
          <w:szCs w:val="20"/>
        </w:rPr>
        <w:t xml:space="preserve"> потребителей».</w:t>
      </w:r>
    </w:p>
    <w:p w:rsidR="00B05B20" w:rsidRPr="00B05B20" w:rsidRDefault="00B05B20" w:rsidP="00B05B20">
      <w:pPr>
        <w:contextualSpacing/>
        <w:jc w:val="both"/>
        <w:rPr>
          <w:color w:val="000000"/>
          <w:sz w:val="20"/>
          <w:szCs w:val="20"/>
        </w:rPr>
      </w:pPr>
      <w:r w:rsidRPr="00B05B20">
        <w:rPr>
          <w:color w:val="000000"/>
          <w:sz w:val="20"/>
          <w:szCs w:val="20"/>
        </w:rPr>
        <w:t>3.6.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rsidR="00B05B20" w:rsidRPr="00B05B20" w:rsidRDefault="00B05B20" w:rsidP="00B05B20">
      <w:pPr>
        <w:contextualSpacing/>
        <w:jc w:val="both"/>
        <w:rPr>
          <w:color w:val="000000"/>
          <w:sz w:val="20"/>
          <w:szCs w:val="20"/>
        </w:rPr>
      </w:pPr>
      <w:r w:rsidRPr="00B05B20">
        <w:rPr>
          <w:color w:val="000000"/>
          <w:sz w:val="20"/>
          <w:szCs w:val="20"/>
        </w:rPr>
        <w:t>3.7. На предоставление платных медицинских услуг может быть составлена смета. Ее составление по требованию Потребителя или Исполнителя является обязательным, при этом она является неотъемлемой частью настоящего Договора (Приложение № 4).</w:t>
      </w:r>
    </w:p>
    <w:p w:rsidR="00B05B20" w:rsidRPr="00B05B20" w:rsidRDefault="00B05B20" w:rsidP="00B05B20">
      <w:pPr>
        <w:jc w:val="center"/>
        <w:rPr>
          <w:color w:val="000000"/>
          <w:sz w:val="20"/>
          <w:szCs w:val="20"/>
        </w:rPr>
      </w:pPr>
      <w:r w:rsidRPr="00B05B20">
        <w:rPr>
          <w:b/>
          <w:bCs/>
          <w:color w:val="000000"/>
          <w:sz w:val="20"/>
          <w:szCs w:val="20"/>
        </w:rPr>
        <w:t>4. Ответственность сторон</w:t>
      </w:r>
    </w:p>
    <w:p w:rsidR="00B05B20" w:rsidRPr="00B05B20" w:rsidRDefault="00B05B20" w:rsidP="00B05B20">
      <w:pPr>
        <w:contextualSpacing/>
        <w:jc w:val="both"/>
        <w:rPr>
          <w:color w:val="000000"/>
          <w:sz w:val="20"/>
          <w:szCs w:val="20"/>
        </w:rPr>
      </w:pPr>
      <w:r w:rsidRPr="00B05B20">
        <w:rPr>
          <w:color w:val="000000"/>
          <w:sz w:val="20"/>
          <w:szCs w:val="20"/>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05B20" w:rsidRPr="00B05B20" w:rsidRDefault="00B05B20" w:rsidP="00B05B20">
      <w:pPr>
        <w:contextualSpacing/>
        <w:jc w:val="both"/>
        <w:rPr>
          <w:color w:val="000000"/>
          <w:sz w:val="20"/>
          <w:szCs w:val="20"/>
        </w:rPr>
      </w:pPr>
      <w:r w:rsidRPr="00B05B20">
        <w:rPr>
          <w:color w:val="000000"/>
          <w:sz w:val="20"/>
          <w:szCs w:val="20"/>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05B20" w:rsidRPr="00B05B20" w:rsidRDefault="00B05B20" w:rsidP="00B05B20">
      <w:pPr>
        <w:contextualSpacing/>
        <w:jc w:val="both"/>
        <w:rPr>
          <w:color w:val="000000"/>
          <w:sz w:val="20"/>
          <w:szCs w:val="20"/>
        </w:rPr>
      </w:pPr>
      <w:r w:rsidRPr="00B05B20">
        <w:rPr>
          <w:color w:val="000000"/>
          <w:sz w:val="20"/>
          <w:szCs w:val="20"/>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и п. 3.6 настоящего договора.</w:t>
      </w:r>
    </w:p>
    <w:p w:rsidR="00B05B20" w:rsidRPr="00B05B20" w:rsidRDefault="00B05B20" w:rsidP="00B05B20">
      <w:pPr>
        <w:contextualSpacing/>
        <w:jc w:val="both"/>
        <w:rPr>
          <w:color w:val="000000"/>
          <w:sz w:val="20"/>
          <w:szCs w:val="20"/>
        </w:rPr>
      </w:pPr>
      <w:r w:rsidRPr="00B05B20">
        <w:rPr>
          <w:color w:val="000000"/>
          <w:sz w:val="20"/>
          <w:szCs w:val="20"/>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B05B20" w:rsidRPr="00B05B20" w:rsidRDefault="00B05B20" w:rsidP="00B05B20">
      <w:pPr>
        <w:contextualSpacing/>
        <w:jc w:val="center"/>
        <w:rPr>
          <w:color w:val="000000"/>
          <w:sz w:val="20"/>
          <w:szCs w:val="20"/>
        </w:rPr>
      </w:pPr>
      <w:r w:rsidRPr="00B05B20">
        <w:rPr>
          <w:b/>
          <w:bCs/>
          <w:color w:val="000000"/>
          <w:sz w:val="20"/>
          <w:szCs w:val="20"/>
        </w:rPr>
        <w:t>5. Конфиденциальность</w:t>
      </w:r>
    </w:p>
    <w:p w:rsidR="00B05B20" w:rsidRPr="00B05B20" w:rsidRDefault="00B05B20" w:rsidP="00B05B20">
      <w:pPr>
        <w:contextualSpacing/>
        <w:jc w:val="both"/>
        <w:rPr>
          <w:color w:val="000000"/>
          <w:sz w:val="20"/>
          <w:szCs w:val="20"/>
        </w:rPr>
      </w:pPr>
      <w:r w:rsidRPr="00B05B20">
        <w:rPr>
          <w:color w:val="000000"/>
          <w:sz w:val="20"/>
          <w:szCs w:val="20"/>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B05B20" w:rsidRPr="00B05B20" w:rsidRDefault="00B05B20" w:rsidP="00B05B20">
      <w:pPr>
        <w:contextualSpacing/>
        <w:jc w:val="both"/>
        <w:rPr>
          <w:color w:val="000000"/>
          <w:sz w:val="20"/>
          <w:szCs w:val="20"/>
        </w:rPr>
      </w:pPr>
      <w:r w:rsidRPr="00B05B20">
        <w:rPr>
          <w:color w:val="000000"/>
          <w:sz w:val="20"/>
          <w:szCs w:val="20"/>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B05B20" w:rsidRPr="00B05B20" w:rsidRDefault="00B05B20" w:rsidP="00B05B20">
      <w:pPr>
        <w:contextualSpacing/>
        <w:jc w:val="center"/>
        <w:rPr>
          <w:color w:val="000000"/>
          <w:sz w:val="20"/>
          <w:szCs w:val="20"/>
        </w:rPr>
      </w:pPr>
      <w:r w:rsidRPr="00B05B20">
        <w:rPr>
          <w:b/>
          <w:bCs/>
          <w:color w:val="000000"/>
          <w:sz w:val="20"/>
          <w:szCs w:val="20"/>
        </w:rPr>
        <w:t>6. Заключительные положения</w:t>
      </w:r>
    </w:p>
    <w:p w:rsidR="00B05B20" w:rsidRPr="00B05B20" w:rsidRDefault="00B05B20" w:rsidP="00B05B20">
      <w:pPr>
        <w:contextualSpacing/>
        <w:jc w:val="both"/>
        <w:rPr>
          <w:color w:val="000000"/>
          <w:sz w:val="20"/>
          <w:szCs w:val="20"/>
        </w:rPr>
      </w:pPr>
      <w:r w:rsidRPr="00B05B20">
        <w:rPr>
          <w:color w:val="000000"/>
          <w:sz w:val="20"/>
          <w:szCs w:val="20"/>
        </w:rPr>
        <w:t xml:space="preserve">6.1. </w:t>
      </w:r>
      <w:proofErr w:type="gramStart"/>
      <w:r w:rsidRPr="00B05B20">
        <w:rPr>
          <w:color w:val="000000"/>
          <w:sz w:val="20"/>
          <w:szCs w:val="20"/>
        </w:rPr>
        <w:t>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05B20" w:rsidRPr="00B05B20" w:rsidRDefault="00B05B20" w:rsidP="00B05B20">
      <w:pPr>
        <w:contextualSpacing/>
        <w:jc w:val="both"/>
        <w:rPr>
          <w:color w:val="000000"/>
          <w:sz w:val="20"/>
          <w:szCs w:val="20"/>
        </w:rPr>
      </w:pPr>
      <w:r w:rsidRPr="00B05B20">
        <w:rPr>
          <w:color w:val="000000"/>
          <w:sz w:val="20"/>
          <w:szCs w:val="20"/>
        </w:rPr>
        <w:lastRenderedPageBreak/>
        <w:t>6.2. Настоящий Договор заключен посредством использования сети «Интернет» через официальный сайт Исполнителя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B05B20" w:rsidRPr="00B05B20" w:rsidRDefault="00B05B20" w:rsidP="00B05B20">
      <w:pPr>
        <w:contextualSpacing/>
        <w:jc w:val="both"/>
        <w:rPr>
          <w:color w:val="000000"/>
          <w:sz w:val="20"/>
          <w:szCs w:val="20"/>
        </w:rPr>
      </w:pPr>
      <w:r w:rsidRPr="00B05B20">
        <w:rPr>
          <w:color w:val="000000"/>
          <w:sz w:val="20"/>
          <w:szCs w:val="20"/>
        </w:rPr>
        <w:t xml:space="preserve">6.3. При заключении договора дистанционным способом потребитель самостоятельно знакомится на официальном сайте исполнителя в сети «Интернет» </w:t>
      </w:r>
      <w:proofErr w:type="spellStart"/>
      <w:r w:rsidRPr="00B05B20">
        <w:rPr>
          <w:color w:val="000000"/>
          <w:sz w:val="20"/>
          <w:szCs w:val="20"/>
        </w:rPr>
        <w:t>www.svbgp.ru</w:t>
      </w:r>
      <w:proofErr w:type="spellEnd"/>
      <w:r w:rsidRPr="00B05B20">
        <w:rPr>
          <w:color w:val="000000"/>
          <w:sz w:val="20"/>
          <w:szCs w:val="20"/>
        </w:rPr>
        <w:t xml:space="preserve">  со следующей информацией:</w:t>
      </w:r>
    </w:p>
    <w:p w:rsidR="00B05B20" w:rsidRPr="00B05B20" w:rsidRDefault="00B05B20" w:rsidP="00B05B20">
      <w:pPr>
        <w:contextualSpacing/>
        <w:jc w:val="both"/>
        <w:rPr>
          <w:color w:val="000000"/>
          <w:sz w:val="20"/>
          <w:szCs w:val="20"/>
        </w:rPr>
      </w:pPr>
      <w:r w:rsidRPr="00B05B20">
        <w:rPr>
          <w:color w:val="000000"/>
          <w:sz w:val="20"/>
          <w:szCs w:val="20"/>
        </w:rPr>
        <w:t>– наименование (фирменное наименование) Исполнителя;</w:t>
      </w:r>
    </w:p>
    <w:p w:rsidR="00B05B20" w:rsidRPr="00B05B20" w:rsidRDefault="00B05B20" w:rsidP="00B05B20">
      <w:pPr>
        <w:contextualSpacing/>
        <w:jc w:val="both"/>
        <w:rPr>
          <w:color w:val="000000"/>
          <w:sz w:val="20"/>
          <w:szCs w:val="20"/>
        </w:rPr>
      </w:pPr>
      <w:r w:rsidRPr="00B05B20">
        <w:rPr>
          <w:color w:val="000000"/>
          <w:sz w:val="20"/>
          <w:szCs w:val="20"/>
        </w:rPr>
        <w:t>– основной государственный регистрационный номер исполнителя;</w:t>
      </w:r>
    </w:p>
    <w:p w:rsidR="00B05B20" w:rsidRPr="00B05B20" w:rsidRDefault="00B05B20" w:rsidP="00B05B20">
      <w:pPr>
        <w:contextualSpacing/>
        <w:jc w:val="both"/>
        <w:rPr>
          <w:color w:val="000000"/>
          <w:sz w:val="20"/>
          <w:szCs w:val="20"/>
        </w:rPr>
      </w:pPr>
      <w:r w:rsidRPr="00B05B20">
        <w:rPr>
          <w:color w:val="000000"/>
          <w:sz w:val="20"/>
          <w:szCs w:val="20"/>
        </w:rPr>
        <w:t>– идентификационный номер налогоплательщика (исполнителя);</w:t>
      </w:r>
    </w:p>
    <w:p w:rsidR="00B05B20" w:rsidRPr="00B05B20" w:rsidRDefault="00B05B20" w:rsidP="00B05B20">
      <w:pPr>
        <w:contextualSpacing/>
        <w:jc w:val="both"/>
        <w:rPr>
          <w:color w:val="000000"/>
          <w:sz w:val="20"/>
          <w:szCs w:val="20"/>
        </w:rPr>
      </w:pPr>
      <w:r w:rsidRPr="00B05B20">
        <w:rPr>
          <w:color w:val="000000"/>
          <w:sz w:val="20"/>
          <w:szCs w:val="20"/>
        </w:rPr>
        <w:t>– информация об оказываемой услуге (выполняемой работе), предусмотренная статьей 10 Закона Российской Федерации от 07.02.1992 № 2300-1 «О защите прав потребителей»;</w:t>
      </w:r>
    </w:p>
    <w:p w:rsidR="00B05B20" w:rsidRPr="00B05B20" w:rsidRDefault="00B05B20" w:rsidP="00B05B20">
      <w:pPr>
        <w:contextualSpacing/>
        <w:jc w:val="both"/>
        <w:rPr>
          <w:color w:val="000000"/>
          <w:sz w:val="20"/>
          <w:szCs w:val="20"/>
        </w:rPr>
      </w:pPr>
      <w:r w:rsidRPr="00B05B20">
        <w:rPr>
          <w:color w:val="000000"/>
          <w:sz w:val="20"/>
          <w:szCs w:val="20"/>
        </w:rPr>
        <w:t>– способы оплаты услуги (работы);</w:t>
      </w:r>
    </w:p>
    <w:p w:rsidR="00B05B20" w:rsidRPr="00B05B20" w:rsidRDefault="00B05B20" w:rsidP="00B05B20">
      <w:pPr>
        <w:contextualSpacing/>
        <w:jc w:val="both"/>
        <w:rPr>
          <w:color w:val="000000"/>
          <w:sz w:val="20"/>
          <w:szCs w:val="20"/>
        </w:rPr>
      </w:pPr>
      <w:r w:rsidRPr="00B05B20">
        <w:rPr>
          <w:color w:val="000000"/>
          <w:sz w:val="20"/>
          <w:szCs w:val="20"/>
        </w:rPr>
        <w:t>– 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B05B20" w:rsidRPr="00B05B20" w:rsidRDefault="00B05B20" w:rsidP="00B05B20">
      <w:pPr>
        <w:contextualSpacing/>
        <w:jc w:val="both"/>
        <w:rPr>
          <w:color w:val="000000"/>
          <w:sz w:val="20"/>
          <w:szCs w:val="20"/>
        </w:rPr>
      </w:pPr>
      <w:r w:rsidRPr="00B05B20">
        <w:rPr>
          <w:color w:val="000000"/>
          <w:sz w:val="20"/>
          <w:szCs w:val="20"/>
        </w:rPr>
        <w:t>– адреса, в том числе адреса электронной почты, по которым принимаются обращения (жалобы) и требования потребителей и (или) заказчиков: ____________________________________________________________________.</w:t>
      </w:r>
    </w:p>
    <w:p w:rsidR="00B05B20" w:rsidRPr="00B05B20" w:rsidRDefault="00B05B20" w:rsidP="00B05B20">
      <w:pPr>
        <w:contextualSpacing/>
        <w:jc w:val="both"/>
        <w:rPr>
          <w:color w:val="000000"/>
          <w:sz w:val="20"/>
          <w:szCs w:val="20"/>
        </w:rPr>
      </w:pPr>
      <w:r w:rsidRPr="00B05B20">
        <w:rPr>
          <w:color w:val="000000"/>
          <w:sz w:val="20"/>
          <w:szCs w:val="20"/>
        </w:rPr>
        <w:t xml:space="preserve">6.4. Указанная в п. 6.3. информация размещена на официальном сайте исполнителя в сети «Интернет» </w:t>
      </w:r>
      <w:proofErr w:type="spellStart"/>
      <w:r w:rsidRPr="00B05B20">
        <w:rPr>
          <w:color w:val="000000"/>
          <w:sz w:val="20"/>
          <w:szCs w:val="20"/>
        </w:rPr>
        <w:t>www.svbgp.ru</w:t>
      </w:r>
      <w:proofErr w:type="spellEnd"/>
      <w:r w:rsidRPr="00B05B20">
        <w:rPr>
          <w:color w:val="000000"/>
          <w:sz w:val="20"/>
          <w:szCs w:val="20"/>
        </w:rPr>
        <w:t>. Подписанием настоящего договора электронной подписью потребителя и (или) заказчика, потребитель и (или) заказчик подтверждает факт ознакомления с данной информацией.</w:t>
      </w:r>
    </w:p>
    <w:p w:rsidR="00B05B20" w:rsidRPr="00B05B20" w:rsidRDefault="00B05B20" w:rsidP="00B05B20">
      <w:pPr>
        <w:contextualSpacing/>
        <w:jc w:val="both"/>
        <w:rPr>
          <w:color w:val="000000"/>
          <w:sz w:val="20"/>
          <w:szCs w:val="20"/>
        </w:rPr>
      </w:pPr>
      <w:r w:rsidRPr="00B05B20">
        <w:rPr>
          <w:color w:val="000000"/>
          <w:sz w:val="20"/>
          <w:szCs w:val="20"/>
        </w:rPr>
        <w:t xml:space="preserve">6.5. </w:t>
      </w:r>
      <w:proofErr w:type="gramStart"/>
      <w:r w:rsidRPr="00B05B20">
        <w:rPr>
          <w:color w:val="000000"/>
          <w:sz w:val="20"/>
          <w:szCs w:val="20"/>
        </w:rPr>
        <w:t>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16.1. и 37 Закона Российской Федерации от 07.02.1992 № 2300-1 «О защите прав потребителей».</w:t>
      </w:r>
      <w:proofErr w:type="gramEnd"/>
    </w:p>
    <w:p w:rsidR="00B05B20" w:rsidRPr="00B05B20" w:rsidRDefault="00B05B20" w:rsidP="00B05B20">
      <w:pPr>
        <w:contextualSpacing/>
        <w:jc w:val="both"/>
        <w:rPr>
          <w:color w:val="000000"/>
          <w:sz w:val="20"/>
          <w:szCs w:val="20"/>
        </w:rPr>
      </w:pPr>
      <w:r w:rsidRPr="00B05B20">
        <w:rPr>
          <w:color w:val="000000"/>
          <w:sz w:val="20"/>
          <w:szCs w:val="20"/>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B05B20" w:rsidRPr="00B05B20" w:rsidRDefault="00B05B20" w:rsidP="00B05B20">
      <w:pPr>
        <w:contextualSpacing/>
        <w:jc w:val="both"/>
        <w:rPr>
          <w:color w:val="000000"/>
          <w:sz w:val="20"/>
          <w:szCs w:val="20"/>
        </w:rPr>
      </w:pPr>
      <w:r w:rsidRPr="00B05B20">
        <w:rPr>
          <w:color w:val="000000"/>
          <w:sz w:val="20"/>
          <w:szCs w:val="20"/>
        </w:rPr>
        <w:t>6.6.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B05B20" w:rsidRPr="00B05B20" w:rsidRDefault="00B05B20" w:rsidP="00B05B20">
      <w:pPr>
        <w:contextualSpacing/>
        <w:jc w:val="both"/>
        <w:rPr>
          <w:color w:val="000000"/>
          <w:sz w:val="20"/>
          <w:szCs w:val="20"/>
        </w:rPr>
      </w:pPr>
      <w:r w:rsidRPr="00B05B20">
        <w:rPr>
          <w:color w:val="000000"/>
          <w:sz w:val="20"/>
          <w:szCs w:val="20"/>
        </w:rPr>
        <w:t xml:space="preserve">6.7. По требованию потребителя и (или) заказчика в целях заключения и (или) исполнения договора, заключенного дистанционным способом, может </w:t>
      </w:r>
      <w:proofErr w:type="gramStart"/>
      <w:r w:rsidRPr="00B05B20">
        <w:rPr>
          <w:color w:val="000000"/>
          <w:sz w:val="20"/>
          <w:szCs w:val="20"/>
        </w:rPr>
        <w:t>осуществляться</w:t>
      </w:r>
      <w:proofErr w:type="gramEnd"/>
      <w:r w:rsidRPr="00B05B20">
        <w:rPr>
          <w:color w:val="000000"/>
          <w:sz w:val="20"/>
          <w:szCs w:val="20"/>
        </w:rPr>
        <w:t xml:space="preserve"> в том числе с помощью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spellStart"/>
      <w:r w:rsidRPr="00B05B20">
        <w:rPr>
          <w:color w:val="000000"/>
          <w:sz w:val="20"/>
          <w:szCs w:val="20"/>
        </w:rPr>
        <w:t>Госуслуги</w:t>
      </w:r>
      <w:proofErr w:type="spellEnd"/>
      <w:r w:rsidRPr="00B05B20">
        <w:rPr>
          <w:color w:val="000000"/>
          <w:sz w:val="20"/>
          <w:szCs w:val="20"/>
        </w:rPr>
        <w:t>»).</w:t>
      </w:r>
    </w:p>
    <w:p w:rsidR="00B05B20" w:rsidRPr="00B05B20" w:rsidRDefault="00B05B20" w:rsidP="00B05B20">
      <w:pPr>
        <w:contextualSpacing/>
        <w:jc w:val="both"/>
        <w:rPr>
          <w:color w:val="000000"/>
          <w:sz w:val="20"/>
          <w:szCs w:val="20"/>
        </w:rPr>
      </w:pPr>
      <w:r w:rsidRPr="00B05B20">
        <w:rPr>
          <w:color w:val="000000"/>
          <w:sz w:val="20"/>
          <w:szCs w:val="20"/>
        </w:rPr>
        <w:t>6.8. 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лица исполнителя.</w:t>
      </w:r>
    </w:p>
    <w:p w:rsidR="00B05B20" w:rsidRPr="00B05B20" w:rsidRDefault="00B05B20" w:rsidP="00B05B20">
      <w:pPr>
        <w:contextualSpacing/>
        <w:jc w:val="both"/>
        <w:rPr>
          <w:color w:val="000000"/>
          <w:sz w:val="20"/>
          <w:szCs w:val="20"/>
        </w:rPr>
      </w:pPr>
      <w:r w:rsidRPr="00B05B20">
        <w:rPr>
          <w:color w:val="000000"/>
          <w:sz w:val="20"/>
          <w:szCs w:val="20"/>
        </w:rPr>
        <w:t>6.9.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в дистанционной форме, с учетом положений статей 16.1 и 37 Закона Российской Федерации от 07.02.1992 № 2300-1 «О защите прав потребителей».</w:t>
      </w:r>
    </w:p>
    <w:p w:rsidR="00B05B20" w:rsidRPr="00B05B20" w:rsidRDefault="00B05B20" w:rsidP="00B05B20">
      <w:pPr>
        <w:contextualSpacing/>
        <w:jc w:val="both"/>
        <w:rPr>
          <w:color w:val="000000"/>
          <w:sz w:val="20"/>
          <w:szCs w:val="20"/>
        </w:rPr>
      </w:pPr>
      <w:r w:rsidRPr="00B05B20">
        <w:rPr>
          <w:color w:val="000000"/>
          <w:sz w:val="20"/>
          <w:szCs w:val="20"/>
        </w:rPr>
        <w:t>6.10.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B05B20" w:rsidRPr="00B05B20" w:rsidRDefault="00B05B20" w:rsidP="00B05B20">
      <w:pPr>
        <w:contextualSpacing/>
        <w:jc w:val="both"/>
        <w:rPr>
          <w:color w:val="000000"/>
          <w:sz w:val="20"/>
          <w:szCs w:val="20"/>
        </w:rPr>
      </w:pPr>
      <w:r w:rsidRPr="00B05B20">
        <w:rPr>
          <w:color w:val="000000"/>
          <w:sz w:val="20"/>
          <w:szCs w:val="20"/>
        </w:rPr>
        <w:t>6.11.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B05B20" w:rsidRPr="00B05B20" w:rsidRDefault="00B05B20" w:rsidP="00B05B20">
      <w:pPr>
        <w:contextualSpacing/>
        <w:jc w:val="both"/>
        <w:rPr>
          <w:color w:val="000000"/>
          <w:sz w:val="20"/>
          <w:szCs w:val="20"/>
        </w:rPr>
      </w:pPr>
      <w:r w:rsidRPr="00B05B20">
        <w:rPr>
          <w:color w:val="000000"/>
          <w:sz w:val="20"/>
          <w:szCs w:val="20"/>
        </w:rPr>
        <w:t>6.12. Настоящий Договор вступает в силу с момента его заключения и действует до полного исполнения обязатель</w:t>
      </w:r>
      <w:proofErr w:type="gramStart"/>
      <w:r w:rsidRPr="00B05B20">
        <w:rPr>
          <w:color w:val="000000"/>
          <w:sz w:val="20"/>
          <w:szCs w:val="20"/>
        </w:rPr>
        <w:t>ств Ст</w:t>
      </w:r>
      <w:proofErr w:type="gramEnd"/>
      <w:r w:rsidRPr="00B05B20">
        <w:rPr>
          <w:color w:val="000000"/>
          <w:sz w:val="20"/>
          <w:szCs w:val="20"/>
        </w:rPr>
        <w:t>оронами.</w:t>
      </w:r>
    </w:p>
    <w:p w:rsidR="00B05B20" w:rsidRPr="00B05B20" w:rsidRDefault="00B05B20" w:rsidP="00B05B20">
      <w:pPr>
        <w:contextualSpacing/>
        <w:jc w:val="both"/>
        <w:rPr>
          <w:color w:val="000000"/>
          <w:sz w:val="20"/>
          <w:szCs w:val="20"/>
        </w:rPr>
      </w:pPr>
      <w:r w:rsidRPr="00B05B20">
        <w:rPr>
          <w:color w:val="000000"/>
          <w:sz w:val="20"/>
          <w:szCs w:val="20"/>
        </w:rPr>
        <w:t>6.13.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B05B20" w:rsidRPr="00B05B20" w:rsidRDefault="00B05B20" w:rsidP="00B05B20">
      <w:pPr>
        <w:contextualSpacing/>
        <w:jc w:val="both"/>
        <w:rPr>
          <w:color w:val="000000"/>
          <w:sz w:val="20"/>
          <w:szCs w:val="20"/>
        </w:rPr>
      </w:pPr>
      <w:r w:rsidRPr="00B05B20">
        <w:rPr>
          <w:color w:val="000000"/>
          <w:sz w:val="20"/>
          <w:szCs w:val="20"/>
        </w:rPr>
        <w:t>6.14. Оплату фактически оказанных Исполнителем Потребителю медицинских услуг, в случае досрочного расторжения настоящего Договора по основаниям, указанным в п. 6.13 Договора, Потребитель обязан произвести в течение 3 рабочих дней со дня расторжения Договора.</w:t>
      </w:r>
    </w:p>
    <w:p w:rsidR="00B05B20" w:rsidRPr="00B05B20" w:rsidRDefault="00B05B20" w:rsidP="00B05B20">
      <w:pPr>
        <w:contextualSpacing/>
        <w:jc w:val="both"/>
        <w:rPr>
          <w:color w:val="000000"/>
          <w:sz w:val="20"/>
          <w:szCs w:val="20"/>
        </w:rPr>
      </w:pPr>
      <w:r w:rsidRPr="00B05B20">
        <w:rPr>
          <w:color w:val="000000"/>
          <w:sz w:val="20"/>
          <w:szCs w:val="20"/>
        </w:rPr>
        <w:t>6.15. Во всем, что не предусмотрено настоящим Договором, Стороны руководствуются действующим законодательством РФ.</w:t>
      </w:r>
    </w:p>
    <w:p w:rsidR="00B05B20" w:rsidRPr="00B05B20" w:rsidRDefault="00B05B20" w:rsidP="00B05B20">
      <w:pPr>
        <w:contextualSpacing/>
        <w:jc w:val="both"/>
        <w:rPr>
          <w:color w:val="000000"/>
          <w:sz w:val="20"/>
          <w:szCs w:val="20"/>
        </w:rPr>
      </w:pPr>
      <w:r w:rsidRPr="00B05B20">
        <w:rPr>
          <w:color w:val="000000"/>
          <w:sz w:val="20"/>
          <w:szCs w:val="20"/>
        </w:rPr>
        <w:t>6.16. Исполнитель обеспечивает хранение настоящего договора в порядке, определенном законодательством Российской Федерации об архивном деле в Российской Федерации.</w:t>
      </w:r>
    </w:p>
    <w:p w:rsidR="00B05B20" w:rsidRPr="00B05B20" w:rsidRDefault="00B05B20" w:rsidP="00B05B20">
      <w:pPr>
        <w:jc w:val="center"/>
        <w:rPr>
          <w:color w:val="000000"/>
          <w:sz w:val="20"/>
          <w:szCs w:val="20"/>
        </w:rPr>
      </w:pPr>
      <w:r w:rsidRPr="00B05B20">
        <w:rPr>
          <w:b/>
          <w:bCs/>
          <w:color w:val="000000"/>
          <w:sz w:val="20"/>
          <w:szCs w:val="20"/>
        </w:rPr>
        <w:t>7.Реквизиты и подписи сторон</w:t>
      </w:r>
    </w:p>
    <w:tbl>
      <w:tblPr>
        <w:tblW w:w="0" w:type="auto"/>
        <w:tblLayout w:type="fixed"/>
        <w:tblCellMar>
          <w:top w:w="15" w:type="dxa"/>
          <w:left w:w="15" w:type="dxa"/>
          <w:bottom w:w="15" w:type="dxa"/>
          <w:right w:w="15" w:type="dxa"/>
        </w:tblCellMar>
        <w:tblLook w:val="0600"/>
      </w:tblPr>
      <w:tblGrid>
        <w:gridCol w:w="5320"/>
        <w:gridCol w:w="3857"/>
      </w:tblGrid>
      <w:tr w:rsidR="00B05B20" w:rsidRPr="00B05B20" w:rsidTr="00B05B20">
        <w:tc>
          <w:tcPr>
            <w:tcW w:w="5320" w:type="dxa"/>
            <w:tcMar>
              <w:top w:w="75" w:type="dxa"/>
              <w:left w:w="75" w:type="dxa"/>
              <w:bottom w:w="75" w:type="dxa"/>
              <w:right w:w="75" w:type="dxa"/>
            </w:tcMar>
          </w:tcPr>
          <w:p w:rsidR="00B05B20" w:rsidRPr="00B05B20" w:rsidRDefault="00B05B20" w:rsidP="00B05B20">
            <w:pPr>
              <w:rPr>
                <w:sz w:val="20"/>
                <w:szCs w:val="20"/>
              </w:rPr>
            </w:pPr>
            <w:r w:rsidRPr="00B05B20">
              <w:rPr>
                <w:color w:val="000000"/>
                <w:sz w:val="20"/>
                <w:szCs w:val="20"/>
              </w:rPr>
              <w:t>Потребитель:</w:t>
            </w:r>
          </w:p>
        </w:tc>
        <w:tc>
          <w:tcPr>
            <w:tcW w:w="3857" w:type="dxa"/>
            <w:tcMar>
              <w:top w:w="75" w:type="dxa"/>
              <w:left w:w="75" w:type="dxa"/>
              <w:bottom w:w="75" w:type="dxa"/>
              <w:right w:w="75" w:type="dxa"/>
            </w:tcMar>
          </w:tcPr>
          <w:p w:rsidR="00B05B20" w:rsidRPr="00B05B20" w:rsidRDefault="00B05B20" w:rsidP="00B05B20">
            <w:pPr>
              <w:rPr>
                <w:sz w:val="20"/>
                <w:szCs w:val="20"/>
              </w:rPr>
            </w:pPr>
            <w:r w:rsidRPr="00B05B20">
              <w:rPr>
                <w:color w:val="000000"/>
                <w:sz w:val="20"/>
                <w:szCs w:val="20"/>
              </w:rPr>
              <w:t>Исполнитель:</w:t>
            </w:r>
          </w:p>
        </w:tc>
      </w:tr>
      <w:tr w:rsidR="00B05B20" w:rsidRPr="00B05B20" w:rsidTr="002B4229">
        <w:tc>
          <w:tcPr>
            <w:tcW w:w="5320" w:type="dxa"/>
            <w:tcMar>
              <w:top w:w="75" w:type="dxa"/>
              <w:left w:w="75" w:type="dxa"/>
              <w:bottom w:w="75" w:type="dxa"/>
              <w:right w:w="75" w:type="dxa"/>
            </w:tcMar>
          </w:tcPr>
          <w:p w:rsidR="00B05B20" w:rsidRPr="00B05B20" w:rsidRDefault="00B05B20" w:rsidP="00B05B20">
            <w:pPr>
              <w:rPr>
                <w:color w:val="000000"/>
                <w:sz w:val="20"/>
                <w:szCs w:val="20"/>
              </w:rPr>
            </w:pPr>
            <w:r w:rsidRPr="00B05B20">
              <w:rPr>
                <w:color w:val="000000"/>
                <w:sz w:val="20"/>
                <w:szCs w:val="20"/>
              </w:rPr>
              <w:t>___________</w:t>
            </w:r>
          </w:p>
          <w:p w:rsidR="00B05B20" w:rsidRPr="00B05B20" w:rsidRDefault="00B05B20" w:rsidP="00B05B20">
            <w:pPr>
              <w:rPr>
                <w:color w:val="000000"/>
                <w:sz w:val="20"/>
                <w:szCs w:val="20"/>
              </w:rPr>
            </w:pPr>
            <w:r w:rsidRPr="00B05B20">
              <w:rPr>
                <w:color w:val="000000"/>
                <w:sz w:val="20"/>
                <w:szCs w:val="20"/>
              </w:rPr>
              <w:t>Адрес места жительства: __________________________________________</w:t>
            </w:r>
          </w:p>
          <w:p w:rsidR="00B05B20" w:rsidRPr="00B05B20" w:rsidRDefault="00B05B20" w:rsidP="00B05B20">
            <w:pPr>
              <w:rPr>
                <w:color w:val="000000"/>
                <w:sz w:val="20"/>
                <w:szCs w:val="20"/>
              </w:rPr>
            </w:pPr>
            <w:r w:rsidRPr="00B05B20">
              <w:rPr>
                <w:color w:val="000000"/>
                <w:sz w:val="20"/>
                <w:szCs w:val="20"/>
              </w:rPr>
              <w:t>__________________________</w:t>
            </w:r>
          </w:p>
          <w:p w:rsidR="00B05B20" w:rsidRPr="00B05B20" w:rsidRDefault="00B05B20" w:rsidP="00B05B20">
            <w:pPr>
              <w:rPr>
                <w:color w:val="000000"/>
                <w:sz w:val="20"/>
                <w:szCs w:val="20"/>
              </w:rPr>
            </w:pPr>
            <w:r w:rsidRPr="00B05B20">
              <w:rPr>
                <w:color w:val="000000"/>
                <w:sz w:val="20"/>
                <w:szCs w:val="20"/>
              </w:rPr>
              <w:lastRenderedPageBreak/>
              <w:t>Документ, удостоверяющий личность:_________________________________________________________________________________________________________________________________________</w:t>
            </w:r>
          </w:p>
          <w:p w:rsidR="00B05B20" w:rsidRPr="00B05B20" w:rsidRDefault="00B05B20" w:rsidP="00B05B20">
            <w:pPr>
              <w:rPr>
                <w:color w:val="000000"/>
                <w:sz w:val="20"/>
                <w:szCs w:val="20"/>
              </w:rPr>
            </w:pPr>
            <w:r w:rsidRPr="00B05B20">
              <w:rPr>
                <w:color w:val="000000"/>
                <w:sz w:val="20"/>
                <w:szCs w:val="20"/>
              </w:rPr>
              <w:t>Телефон: __________________</w:t>
            </w:r>
          </w:p>
        </w:tc>
        <w:tc>
          <w:tcPr>
            <w:tcW w:w="3857" w:type="dxa"/>
            <w:tcMar>
              <w:top w:w="75" w:type="dxa"/>
              <w:left w:w="75" w:type="dxa"/>
              <w:bottom w:w="75" w:type="dxa"/>
              <w:right w:w="75" w:type="dxa"/>
            </w:tcMar>
          </w:tcPr>
          <w:p w:rsidR="00B05B20" w:rsidRPr="00B05B20" w:rsidRDefault="00B05B20" w:rsidP="00B05B20">
            <w:pPr>
              <w:contextualSpacing/>
              <w:rPr>
                <w:color w:val="000000"/>
                <w:sz w:val="20"/>
                <w:szCs w:val="20"/>
              </w:rPr>
            </w:pPr>
            <w:proofErr w:type="gramStart"/>
            <w:r w:rsidRPr="00B05B20">
              <w:rPr>
                <w:color w:val="000000"/>
                <w:sz w:val="20"/>
                <w:szCs w:val="20"/>
              </w:rPr>
              <w:lastRenderedPageBreak/>
              <w:t>Государственное бюджетное учреждение здравоохранения Амурской области «</w:t>
            </w:r>
            <w:proofErr w:type="spellStart"/>
            <w:r w:rsidRPr="00B05B20">
              <w:rPr>
                <w:color w:val="000000"/>
                <w:sz w:val="20"/>
                <w:szCs w:val="20"/>
              </w:rPr>
              <w:t>Свободненская</w:t>
            </w:r>
            <w:proofErr w:type="spellEnd"/>
            <w:r w:rsidRPr="00B05B20">
              <w:rPr>
                <w:color w:val="000000"/>
                <w:sz w:val="20"/>
                <w:szCs w:val="20"/>
              </w:rPr>
              <w:t xml:space="preserve"> городская поликлиника» (ГБУЗ АО «</w:t>
            </w:r>
            <w:proofErr w:type="spellStart"/>
            <w:r w:rsidRPr="00B05B20">
              <w:rPr>
                <w:color w:val="000000"/>
                <w:sz w:val="20"/>
                <w:szCs w:val="20"/>
              </w:rPr>
              <w:t>Свободненская</w:t>
            </w:r>
            <w:proofErr w:type="spellEnd"/>
            <w:r w:rsidRPr="00B05B20">
              <w:rPr>
                <w:color w:val="000000"/>
                <w:sz w:val="20"/>
                <w:szCs w:val="20"/>
              </w:rPr>
              <w:t xml:space="preserve"> ГП»</w:t>
            </w:r>
            <w:proofErr w:type="gramEnd"/>
          </w:p>
          <w:p w:rsidR="00B05B20" w:rsidRPr="00B05B20" w:rsidRDefault="00B05B20" w:rsidP="00B05B20">
            <w:pPr>
              <w:contextualSpacing/>
              <w:rPr>
                <w:color w:val="000000"/>
                <w:sz w:val="20"/>
                <w:szCs w:val="20"/>
              </w:rPr>
            </w:pPr>
            <w:r w:rsidRPr="00B05B20">
              <w:rPr>
                <w:color w:val="000000"/>
                <w:sz w:val="20"/>
                <w:szCs w:val="20"/>
              </w:rPr>
              <w:lastRenderedPageBreak/>
              <w:t xml:space="preserve">Юридический адрес: 676450, Амурская область, </w:t>
            </w:r>
            <w:proofErr w:type="gramStart"/>
            <w:r w:rsidRPr="00B05B20">
              <w:rPr>
                <w:color w:val="000000"/>
                <w:sz w:val="20"/>
                <w:szCs w:val="20"/>
              </w:rPr>
              <w:t>г</w:t>
            </w:r>
            <w:proofErr w:type="gramEnd"/>
            <w:r w:rsidRPr="00B05B20">
              <w:rPr>
                <w:color w:val="000000"/>
                <w:sz w:val="20"/>
                <w:szCs w:val="20"/>
              </w:rPr>
              <w:t>. Свободный, ул. Карла Маркса, д. 17</w:t>
            </w:r>
          </w:p>
          <w:p w:rsidR="00B05B20" w:rsidRPr="00B05B20" w:rsidRDefault="00B05B20" w:rsidP="00B05B20">
            <w:pPr>
              <w:contextualSpacing/>
              <w:rPr>
                <w:color w:val="000000"/>
                <w:sz w:val="20"/>
                <w:szCs w:val="20"/>
              </w:rPr>
            </w:pPr>
            <w:r w:rsidRPr="00B05B20">
              <w:rPr>
                <w:color w:val="000000"/>
                <w:sz w:val="20"/>
                <w:szCs w:val="20"/>
              </w:rPr>
              <w:t>ОГРН: 1112807000206</w:t>
            </w:r>
          </w:p>
          <w:p w:rsidR="00B05B20" w:rsidRPr="00B05B20" w:rsidRDefault="00B05B20" w:rsidP="00B05B20">
            <w:pPr>
              <w:contextualSpacing/>
              <w:rPr>
                <w:color w:val="000000"/>
                <w:sz w:val="20"/>
                <w:szCs w:val="20"/>
              </w:rPr>
            </w:pPr>
            <w:r w:rsidRPr="00B05B20">
              <w:rPr>
                <w:color w:val="000000"/>
                <w:sz w:val="20"/>
                <w:szCs w:val="20"/>
              </w:rPr>
              <w:t>ИНН 2807033833, КПП 280701001</w:t>
            </w:r>
          </w:p>
          <w:p w:rsidR="00B05B20" w:rsidRPr="00B05B20" w:rsidRDefault="00B05B20" w:rsidP="00B05B20">
            <w:pPr>
              <w:contextualSpacing/>
              <w:rPr>
                <w:color w:val="000000"/>
                <w:sz w:val="20"/>
                <w:szCs w:val="20"/>
              </w:rPr>
            </w:pPr>
            <w:r w:rsidRPr="00B05B20">
              <w:rPr>
                <w:color w:val="000000"/>
                <w:sz w:val="20"/>
                <w:szCs w:val="20"/>
              </w:rPr>
              <w:t>Минфин АО (ГБУЗ АО «</w:t>
            </w:r>
            <w:proofErr w:type="spellStart"/>
            <w:r w:rsidRPr="00B05B20">
              <w:rPr>
                <w:color w:val="000000"/>
                <w:sz w:val="20"/>
                <w:szCs w:val="20"/>
              </w:rPr>
              <w:t>Свободненская</w:t>
            </w:r>
            <w:proofErr w:type="spellEnd"/>
            <w:r w:rsidRPr="00B05B20">
              <w:rPr>
                <w:color w:val="000000"/>
                <w:sz w:val="20"/>
                <w:szCs w:val="20"/>
              </w:rPr>
              <w:t xml:space="preserve"> ГП», л/с: 20918000441)</w:t>
            </w:r>
          </w:p>
          <w:p w:rsidR="00B05B20" w:rsidRPr="00B05B20" w:rsidRDefault="00B05B20" w:rsidP="00B05B20">
            <w:pPr>
              <w:contextualSpacing/>
              <w:rPr>
                <w:color w:val="000000"/>
                <w:sz w:val="20"/>
                <w:szCs w:val="20"/>
              </w:rPr>
            </w:pPr>
            <w:proofErr w:type="gramStart"/>
            <w:r w:rsidRPr="00B05B20">
              <w:rPr>
                <w:color w:val="000000"/>
                <w:sz w:val="20"/>
                <w:szCs w:val="20"/>
              </w:rPr>
              <w:t>Р</w:t>
            </w:r>
            <w:proofErr w:type="gramEnd"/>
            <w:r w:rsidRPr="00B05B20">
              <w:rPr>
                <w:color w:val="000000"/>
                <w:sz w:val="20"/>
                <w:szCs w:val="20"/>
              </w:rPr>
              <w:t>/с :03224643100000002300</w:t>
            </w:r>
          </w:p>
          <w:p w:rsidR="00B05B20" w:rsidRPr="00B05B20" w:rsidRDefault="00B05B20" w:rsidP="00B05B20">
            <w:pPr>
              <w:contextualSpacing/>
              <w:rPr>
                <w:color w:val="000000"/>
                <w:sz w:val="20"/>
                <w:szCs w:val="20"/>
              </w:rPr>
            </w:pPr>
            <w:r w:rsidRPr="00B05B20">
              <w:rPr>
                <w:color w:val="000000"/>
                <w:sz w:val="20"/>
                <w:szCs w:val="20"/>
              </w:rPr>
              <w:t>К/с: 40102810245370000015</w:t>
            </w:r>
          </w:p>
          <w:p w:rsidR="00B05B20" w:rsidRPr="00B05B20" w:rsidRDefault="00B05B20" w:rsidP="00B05B20">
            <w:pPr>
              <w:contextualSpacing/>
              <w:rPr>
                <w:color w:val="000000"/>
                <w:sz w:val="20"/>
                <w:szCs w:val="20"/>
              </w:rPr>
            </w:pPr>
            <w:r w:rsidRPr="00B05B20">
              <w:rPr>
                <w:color w:val="000000"/>
                <w:sz w:val="20"/>
                <w:szCs w:val="20"/>
              </w:rPr>
              <w:t xml:space="preserve">Отделение Благовещенск Банка России//УФК по Амурской области, </w:t>
            </w:r>
            <w:proofErr w:type="gramStart"/>
            <w:r w:rsidRPr="00B05B20">
              <w:rPr>
                <w:color w:val="000000"/>
                <w:sz w:val="20"/>
                <w:szCs w:val="20"/>
              </w:rPr>
              <w:t>г</w:t>
            </w:r>
            <w:proofErr w:type="gramEnd"/>
            <w:r w:rsidRPr="00B05B20">
              <w:rPr>
                <w:color w:val="000000"/>
                <w:sz w:val="20"/>
                <w:szCs w:val="20"/>
              </w:rPr>
              <w:t>. Благовещенск</w:t>
            </w:r>
          </w:p>
          <w:p w:rsidR="00B05B20" w:rsidRPr="00B05B20" w:rsidRDefault="00B05B20" w:rsidP="00B05B20">
            <w:pPr>
              <w:contextualSpacing/>
              <w:rPr>
                <w:color w:val="000000"/>
                <w:sz w:val="20"/>
                <w:szCs w:val="20"/>
              </w:rPr>
            </w:pPr>
            <w:r w:rsidRPr="00B05B20">
              <w:rPr>
                <w:color w:val="000000"/>
                <w:sz w:val="20"/>
                <w:szCs w:val="20"/>
              </w:rPr>
              <w:t>БИК: 011012100</w:t>
            </w:r>
          </w:p>
        </w:tc>
      </w:tr>
      <w:tr w:rsidR="00B05B20" w:rsidRPr="00B05B20" w:rsidTr="002B4229">
        <w:tc>
          <w:tcPr>
            <w:tcW w:w="5320" w:type="dxa"/>
            <w:tcMar>
              <w:top w:w="75" w:type="dxa"/>
              <w:left w:w="75" w:type="dxa"/>
              <w:bottom w:w="75" w:type="dxa"/>
              <w:right w:w="75" w:type="dxa"/>
            </w:tcMar>
          </w:tcPr>
          <w:p w:rsidR="00B05B20" w:rsidRPr="00B05B20" w:rsidRDefault="00B05B20" w:rsidP="00B05B20">
            <w:pPr>
              <w:rPr>
                <w:color w:val="000000"/>
                <w:sz w:val="20"/>
                <w:szCs w:val="20"/>
              </w:rPr>
            </w:pPr>
          </w:p>
          <w:p w:rsidR="00B05B20" w:rsidRPr="00B05B20" w:rsidRDefault="00B05B20" w:rsidP="00B05B20">
            <w:pPr>
              <w:rPr>
                <w:color w:val="000000"/>
                <w:sz w:val="20"/>
                <w:szCs w:val="20"/>
              </w:rPr>
            </w:pPr>
            <w:r w:rsidRPr="00B05B20">
              <w:rPr>
                <w:color w:val="000000"/>
                <w:sz w:val="20"/>
                <w:szCs w:val="20"/>
              </w:rPr>
              <w:t>_____________ ___________</w:t>
            </w:r>
          </w:p>
          <w:p w:rsidR="00B05B20" w:rsidRPr="00B05B20" w:rsidRDefault="00B05B20" w:rsidP="00B05B20">
            <w:pPr>
              <w:rPr>
                <w:color w:val="000000"/>
                <w:sz w:val="20"/>
                <w:szCs w:val="20"/>
              </w:rPr>
            </w:pPr>
          </w:p>
        </w:tc>
        <w:tc>
          <w:tcPr>
            <w:tcW w:w="3857" w:type="dxa"/>
            <w:tcMar>
              <w:top w:w="75" w:type="dxa"/>
              <w:left w:w="75" w:type="dxa"/>
              <w:bottom w:w="75" w:type="dxa"/>
              <w:right w:w="75" w:type="dxa"/>
            </w:tcMar>
          </w:tcPr>
          <w:p w:rsidR="00B05B20" w:rsidRPr="00B05B20" w:rsidRDefault="00B05B20" w:rsidP="00B05B20">
            <w:pPr>
              <w:contextualSpacing/>
              <w:rPr>
                <w:color w:val="000000"/>
                <w:sz w:val="20"/>
                <w:szCs w:val="20"/>
              </w:rPr>
            </w:pPr>
            <w:r w:rsidRPr="00B05B20">
              <w:rPr>
                <w:color w:val="000000"/>
                <w:sz w:val="20"/>
                <w:szCs w:val="20"/>
              </w:rPr>
              <w:t>Главный врач ГБУЗ АО «</w:t>
            </w:r>
            <w:proofErr w:type="spellStart"/>
            <w:r w:rsidRPr="00B05B20">
              <w:rPr>
                <w:color w:val="000000"/>
                <w:sz w:val="20"/>
                <w:szCs w:val="20"/>
              </w:rPr>
              <w:t>Свободненская</w:t>
            </w:r>
            <w:proofErr w:type="spellEnd"/>
            <w:r w:rsidRPr="00B05B20">
              <w:rPr>
                <w:color w:val="000000"/>
                <w:sz w:val="20"/>
                <w:szCs w:val="20"/>
              </w:rPr>
              <w:t xml:space="preserve"> ГП»</w:t>
            </w:r>
          </w:p>
          <w:p w:rsidR="00B05B20" w:rsidRPr="00B05B20" w:rsidRDefault="00B05B20" w:rsidP="00B05B20">
            <w:pPr>
              <w:contextualSpacing/>
              <w:rPr>
                <w:color w:val="000000"/>
                <w:sz w:val="20"/>
                <w:szCs w:val="20"/>
              </w:rPr>
            </w:pPr>
          </w:p>
          <w:p w:rsidR="00B05B20" w:rsidRPr="00B05B20" w:rsidRDefault="00B05B20" w:rsidP="00B05B20">
            <w:pPr>
              <w:contextualSpacing/>
              <w:rPr>
                <w:color w:val="000000"/>
                <w:sz w:val="20"/>
                <w:szCs w:val="20"/>
              </w:rPr>
            </w:pPr>
            <w:r w:rsidRPr="00B05B20">
              <w:rPr>
                <w:color w:val="000000"/>
                <w:sz w:val="20"/>
                <w:szCs w:val="20"/>
              </w:rPr>
              <w:t>___________И. В. Юдина</w:t>
            </w:r>
          </w:p>
          <w:p w:rsidR="00B05B20" w:rsidRPr="00B05B20" w:rsidRDefault="00B05B20" w:rsidP="00B05B20">
            <w:pPr>
              <w:contextualSpacing/>
              <w:rPr>
                <w:color w:val="000000"/>
                <w:sz w:val="20"/>
                <w:szCs w:val="20"/>
              </w:rPr>
            </w:pPr>
            <w:r w:rsidRPr="00B05B20">
              <w:rPr>
                <w:color w:val="000000"/>
                <w:sz w:val="20"/>
                <w:szCs w:val="20"/>
              </w:rPr>
              <w:t>М.П.</w:t>
            </w:r>
          </w:p>
        </w:tc>
      </w:tr>
    </w:tbl>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r w:rsidRPr="00B05B20">
        <w:rPr>
          <w:color w:val="000000"/>
          <w:sz w:val="20"/>
          <w:szCs w:val="20"/>
        </w:rPr>
        <w:t>Приложение № 1</w:t>
      </w:r>
      <w:r w:rsidRPr="00B05B20">
        <w:rPr>
          <w:sz w:val="20"/>
          <w:szCs w:val="20"/>
        </w:rPr>
        <w:br/>
      </w:r>
      <w:r w:rsidRPr="00B05B20">
        <w:rPr>
          <w:color w:val="000000"/>
          <w:sz w:val="20"/>
          <w:szCs w:val="20"/>
        </w:rPr>
        <w:t xml:space="preserve">к договору на оказание платных медицинских услуг № _ </w:t>
      </w:r>
      <w:proofErr w:type="gramStart"/>
      <w:r w:rsidRPr="00B05B20">
        <w:rPr>
          <w:color w:val="000000"/>
          <w:sz w:val="20"/>
          <w:szCs w:val="20"/>
        </w:rPr>
        <w:t>от</w:t>
      </w:r>
      <w:proofErr w:type="gramEnd"/>
      <w:r w:rsidRPr="00B05B20">
        <w:rPr>
          <w:color w:val="000000"/>
          <w:sz w:val="20"/>
          <w:szCs w:val="20"/>
        </w:rPr>
        <w:t xml:space="preserve"> __________</w:t>
      </w:r>
    </w:p>
    <w:p w:rsidR="00B05B20" w:rsidRPr="00B05B20" w:rsidRDefault="00B05B20" w:rsidP="00B05B20">
      <w:pPr>
        <w:jc w:val="center"/>
        <w:rPr>
          <w:color w:val="000000"/>
          <w:sz w:val="20"/>
          <w:szCs w:val="20"/>
        </w:rPr>
      </w:pPr>
      <w:r w:rsidRPr="00B05B20">
        <w:rPr>
          <w:b/>
          <w:bCs/>
          <w:color w:val="000000"/>
          <w:sz w:val="20"/>
          <w:szCs w:val="20"/>
        </w:rPr>
        <w:t>Сведения о Лицензии Исполнителя</w:t>
      </w:r>
    </w:p>
    <w:p w:rsidR="00B05B20" w:rsidRPr="00B05B20" w:rsidRDefault="00B05B20" w:rsidP="00B05B20">
      <w:pPr>
        <w:rPr>
          <w:color w:val="000000"/>
          <w:sz w:val="20"/>
          <w:szCs w:val="20"/>
        </w:rPr>
      </w:pPr>
      <w:r w:rsidRPr="00B05B20">
        <w:rPr>
          <w:color w:val="000000"/>
          <w:sz w:val="20"/>
          <w:szCs w:val="20"/>
        </w:rPr>
        <w:t xml:space="preserve">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Л041-01123-28/00332042 от 11.06.2019 года, выдана министерством здравоохранения Амурской области, 67500, Амурская область, </w:t>
      </w:r>
      <w:proofErr w:type="gramStart"/>
      <w:r w:rsidRPr="00B05B20">
        <w:rPr>
          <w:color w:val="000000"/>
          <w:sz w:val="20"/>
          <w:szCs w:val="20"/>
        </w:rPr>
        <w:t>г</w:t>
      </w:r>
      <w:proofErr w:type="gramEnd"/>
      <w:r w:rsidRPr="00B05B20">
        <w:rPr>
          <w:color w:val="000000"/>
          <w:sz w:val="20"/>
          <w:szCs w:val="20"/>
        </w:rPr>
        <w:t>. Благовещенск, ул. Воронкова, 26/2, тел: 8(4162) 59-96-67. Срок действия лицензии – бессрочно.</w:t>
      </w:r>
    </w:p>
    <w:p w:rsidR="00B05B20" w:rsidRPr="00B05B20" w:rsidRDefault="00B05B20" w:rsidP="00B05B20">
      <w:pPr>
        <w:jc w:val="center"/>
        <w:rPr>
          <w:b/>
          <w:color w:val="000000"/>
          <w:sz w:val="20"/>
          <w:szCs w:val="20"/>
        </w:rPr>
      </w:pPr>
      <w:r w:rsidRPr="00B05B20">
        <w:rPr>
          <w:b/>
          <w:color w:val="000000"/>
          <w:sz w:val="20"/>
          <w:szCs w:val="20"/>
        </w:rPr>
        <w:t>Перечень работ (услуг), составляющих медицинскую деятельность медицинской</w:t>
      </w:r>
      <w:r w:rsidRPr="00B05B20">
        <w:rPr>
          <w:b/>
          <w:sz w:val="20"/>
          <w:szCs w:val="20"/>
        </w:rPr>
        <w:br/>
      </w:r>
      <w:r w:rsidRPr="00B05B20">
        <w:rPr>
          <w:b/>
          <w:color w:val="000000"/>
          <w:sz w:val="20"/>
          <w:szCs w:val="20"/>
        </w:rPr>
        <w:t>организации в соответствии с лицензией</w:t>
      </w:r>
    </w:p>
    <w:p w:rsidR="00B05B20" w:rsidRPr="00B05B20" w:rsidRDefault="00B05B20" w:rsidP="00B05B20">
      <w:pPr>
        <w:contextualSpacing/>
        <w:jc w:val="both"/>
        <w:rPr>
          <w:sz w:val="20"/>
          <w:szCs w:val="20"/>
        </w:rPr>
      </w:pPr>
      <w:r w:rsidRPr="00B05B20">
        <w:rPr>
          <w:sz w:val="20"/>
          <w:szCs w:val="20"/>
        </w:rPr>
        <w:t xml:space="preserve">1.  </w:t>
      </w:r>
      <w:proofErr w:type="gramStart"/>
      <w:r w:rsidRPr="00B05B20">
        <w:rPr>
          <w:sz w:val="20"/>
          <w:szCs w:val="20"/>
        </w:rPr>
        <w:t>При оказании первичной доврачебной медико-санитарной помощи в амбулаторных условиях по акушерскому делу, анестезиологии и реаниматологии, бактериологии, вакцинации (проведению профилактических прививок), лабораторной диагностике, лечебному делу, лечебной физкультуре, медицинской статистике, медицинскому массажу, операционному делу, организации сестринского дела и эпидемиологии, паразитологии, рентгенологии, сестринскому делу, стоматологии, стоматологии профилактической, стоматологии ортопедической, физиотерапии, функциональной диагностике.</w:t>
      </w:r>
      <w:proofErr w:type="gramEnd"/>
    </w:p>
    <w:p w:rsidR="00B05B20" w:rsidRPr="00B05B20" w:rsidRDefault="00B05B20" w:rsidP="00B05B20">
      <w:pPr>
        <w:contextualSpacing/>
        <w:jc w:val="both"/>
        <w:rPr>
          <w:sz w:val="20"/>
          <w:szCs w:val="20"/>
        </w:rPr>
      </w:pPr>
      <w:r w:rsidRPr="00B05B20">
        <w:rPr>
          <w:sz w:val="20"/>
          <w:szCs w:val="20"/>
        </w:rPr>
        <w:t>2.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w:t>
      </w:r>
    </w:p>
    <w:p w:rsidR="00B05B20" w:rsidRPr="00B05B20" w:rsidRDefault="00B05B20" w:rsidP="00B05B20">
      <w:pPr>
        <w:contextualSpacing/>
        <w:jc w:val="both"/>
        <w:rPr>
          <w:sz w:val="20"/>
          <w:szCs w:val="20"/>
        </w:rPr>
      </w:pPr>
      <w:r w:rsidRPr="00B05B20">
        <w:rPr>
          <w:sz w:val="20"/>
          <w:szCs w:val="20"/>
        </w:rPr>
        <w:t>3.  При оказании первичной врачебной медико-санитарной помощи в условиях дневного стационара по общей врачебной  практике (семейной медицине), терапии.</w:t>
      </w:r>
    </w:p>
    <w:p w:rsidR="00B05B20" w:rsidRPr="00B05B20" w:rsidRDefault="00B05B20" w:rsidP="00B05B20">
      <w:pPr>
        <w:contextualSpacing/>
        <w:jc w:val="both"/>
        <w:rPr>
          <w:sz w:val="20"/>
          <w:szCs w:val="20"/>
        </w:rPr>
      </w:pPr>
      <w:r w:rsidRPr="00B05B20">
        <w:rPr>
          <w:sz w:val="20"/>
          <w:szCs w:val="20"/>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бактериологии, гастроэнтерологии, гематологии, гериатрии, </w:t>
      </w:r>
      <w:proofErr w:type="spellStart"/>
      <w:r w:rsidRPr="00B05B20">
        <w:rPr>
          <w:sz w:val="20"/>
          <w:szCs w:val="20"/>
        </w:rPr>
        <w:t>дерматовенерологии</w:t>
      </w:r>
      <w:proofErr w:type="spellEnd"/>
      <w:r w:rsidRPr="00B05B20">
        <w:rPr>
          <w:sz w:val="20"/>
          <w:szCs w:val="20"/>
        </w:rPr>
        <w:t xml:space="preserve">, детской хирургии, детской эндокринологии, инфекционным болезням, кардиологии, клинической лабораторной диагностике, </w:t>
      </w:r>
      <w:proofErr w:type="spellStart"/>
      <w:r w:rsidRPr="00B05B20">
        <w:rPr>
          <w:sz w:val="20"/>
          <w:szCs w:val="20"/>
        </w:rPr>
        <w:t>колопроктологии</w:t>
      </w:r>
      <w:proofErr w:type="spellEnd"/>
      <w:r w:rsidRPr="00B05B20">
        <w:rPr>
          <w:sz w:val="20"/>
          <w:szCs w:val="20"/>
        </w:rPr>
        <w:t>, лечебной физкультуре и спортивной медицине,</w:t>
      </w:r>
    </w:p>
    <w:p w:rsidR="00B05B20" w:rsidRPr="00B05B20" w:rsidRDefault="00B05B20" w:rsidP="00B05B20">
      <w:pPr>
        <w:contextualSpacing/>
        <w:jc w:val="both"/>
        <w:rPr>
          <w:sz w:val="20"/>
          <w:szCs w:val="20"/>
        </w:rPr>
      </w:pPr>
      <w:proofErr w:type="gramStart"/>
      <w:r w:rsidRPr="00B05B20">
        <w:rPr>
          <w:sz w:val="20"/>
          <w:szCs w:val="20"/>
        </w:rPr>
        <w:t xml:space="preserve">-неврологии, онкологии, организации здравоохранения и общественному здоровью и эпидемиологии, оториноларингологии (за исключением </w:t>
      </w:r>
      <w:proofErr w:type="spellStart"/>
      <w:r w:rsidRPr="00B05B20">
        <w:rPr>
          <w:sz w:val="20"/>
          <w:szCs w:val="20"/>
        </w:rPr>
        <w:t>кохлеарной</w:t>
      </w:r>
      <w:proofErr w:type="spellEnd"/>
      <w:r w:rsidRPr="00B05B20">
        <w:rPr>
          <w:sz w:val="20"/>
          <w:szCs w:val="20"/>
        </w:rPr>
        <w:t xml:space="preserve"> имплантации), офтальмологии, </w:t>
      </w:r>
      <w:proofErr w:type="spellStart"/>
      <w:r w:rsidRPr="00B05B20">
        <w:rPr>
          <w:sz w:val="20"/>
          <w:szCs w:val="20"/>
        </w:rPr>
        <w:t>профпатологии</w:t>
      </w:r>
      <w:proofErr w:type="spellEnd"/>
      <w:r w:rsidRPr="00B05B20">
        <w:rPr>
          <w:sz w:val="20"/>
          <w:szCs w:val="20"/>
        </w:rPr>
        <w:t>, психиатрии, психиатрии-наркологии, пульмонологии, ревматологии, рентгенологии, рефлексотерапии, стоматологии детской,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физиотерапии,  функциональной диагностике,  хирургии, эндокринологии, эндоскопии.</w:t>
      </w:r>
      <w:proofErr w:type="gramEnd"/>
    </w:p>
    <w:p w:rsidR="00B05B20" w:rsidRPr="00B05B20" w:rsidRDefault="00B05B20" w:rsidP="00B05B20">
      <w:pPr>
        <w:contextualSpacing/>
        <w:jc w:val="both"/>
        <w:rPr>
          <w:sz w:val="20"/>
          <w:szCs w:val="20"/>
        </w:rPr>
      </w:pPr>
      <w:r w:rsidRPr="00B05B20">
        <w:rPr>
          <w:sz w:val="20"/>
          <w:szCs w:val="20"/>
        </w:rPr>
        <w:t xml:space="preserve">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кардиологии, неврологии,  оториноларингологии (за исключением </w:t>
      </w:r>
      <w:proofErr w:type="spellStart"/>
      <w:r w:rsidRPr="00B05B20">
        <w:rPr>
          <w:sz w:val="20"/>
          <w:szCs w:val="20"/>
        </w:rPr>
        <w:t>кохлеарной</w:t>
      </w:r>
      <w:proofErr w:type="spellEnd"/>
      <w:r w:rsidRPr="00B05B20">
        <w:rPr>
          <w:sz w:val="20"/>
          <w:szCs w:val="20"/>
        </w:rPr>
        <w:t xml:space="preserve"> имплантации),  офтальмологии, урологии,  хирургии, эндокринологии</w:t>
      </w:r>
    </w:p>
    <w:p w:rsidR="00B05B20" w:rsidRPr="00B05B20" w:rsidRDefault="00B05B20" w:rsidP="00B05B20">
      <w:pPr>
        <w:contextualSpacing/>
        <w:jc w:val="both"/>
        <w:rPr>
          <w:sz w:val="20"/>
          <w:szCs w:val="20"/>
        </w:rPr>
      </w:pPr>
      <w:r w:rsidRPr="00B05B20">
        <w:rPr>
          <w:sz w:val="20"/>
          <w:szCs w:val="20"/>
        </w:rPr>
        <w:t>6. При оказании паллиативной медицинской помощи в амбулаторных условиях по онкологии, сестринскому делу, терапии</w:t>
      </w:r>
    </w:p>
    <w:p w:rsidR="00B05B20" w:rsidRPr="00B05B20" w:rsidRDefault="00B05B20" w:rsidP="00B05B20">
      <w:pPr>
        <w:contextualSpacing/>
        <w:jc w:val="both"/>
        <w:rPr>
          <w:sz w:val="20"/>
          <w:szCs w:val="20"/>
        </w:rPr>
      </w:pPr>
      <w:r w:rsidRPr="00B05B20">
        <w:rPr>
          <w:sz w:val="20"/>
          <w:szCs w:val="20"/>
        </w:rPr>
        <w:t>7.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B05B20" w:rsidRPr="00B05B20" w:rsidRDefault="00B05B20" w:rsidP="00B05B20">
      <w:pPr>
        <w:contextualSpacing/>
        <w:jc w:val="both"/>
        <w:rPr>
          <w:sz w:val="20"/>
          <w:szCs w:val="20"/>
        </w:rPr>
      </w:pPr>
      <w:r w:rsidRPr="00B05B20">
        <w:rPr>
          <w:sz w:val="20"/>
          <w:szCs w:val="20"/>
        </w:rPr>
        <w:t>8. При проведении медицинских осмотров организуются и выполняются следующие работы (услуги) по медицинским осмотра</w:t>
      </w:r>
      <w:proofErr w:type="gramStart"/>
      <w:r w:rsidRPr="00B05B20">
        <w:rPr>
          <w:sz w:val="20"/>
          <w:szCs w:val="20"/>
        </w:rPr>
        <w:t>м(</w:t>
      </w:r>
      <w:proofErr w:type="gramEnd"/>
      <w:r w:rsidRPr="00B05B20">
        <w:rPr>
          <w:sz w:val="20"/>
          <w:szCs w:val="20"/>
        </w:rPr>
        <w:t>предварительным, периодическим), по медицинским осмотрам (</w:t>
      </w:r>
      <w:proofErr w:type="spellStart"/>
      <w:r w:rsidRPr="00B05B20">
        <w:rPr>
          <w:sz w:val="20"/>
          <w:szCs w:val="20"/>
        </w:rPr>
        <w:t>предсменным</w:t>
      </w:r>
      <w:proofErr w:type="spellEnd"/>
      <w:r w:rsidRPr="00B05B20">
        <w:rPr>
          <w:sz w:val="20"/>
          <w:szCs w:val="20"/>
        </w:rPr>
        <w:t xml:space="preserve">, </w:t>
      </w:r>
      <w:proofErr w:type="spellStart"/>
      <w:r w:rsidRPr="00B05B20">
        <w:rPr>
          <w:sz w:val="20"/>
          <w:szCs w:val="20"/>
        </w:rPr>
        <w:t>послесменным</w:t>
      </w:r>
      <w:proofErr w:type="spellEnd"/>
      <w:r w:rsidRPr="00B05B20">
        <w:rPr>
          <w:sz w:val="20"/>
          <w:szCs w:val="20"/>
        </w:rPr>
        <w:t xml:space="preserve">, </w:t>
      </w:r>
      <w:proofErr w:type="spellStart"/>
      <w:r w:rsidRPr="00B05B20">
        <w:rPr>
          <w:sz w:val="20"/>
          <w:szCs w:val="20"/>
        </w:rPr>
        <w:t>предрейсовым</w:t>
      </w:r>
      <w:proofErr w:type="spellEnd"/>
      <w:r w:rsidRPr="00B05B20">
        <w:rPr>
          <w:sz w:val="20"/>
          <w:szCs w:val="20"/>
        </w:rPr>
        <w:t xml:space="preserve">, </w:t>
      </w:r>
      <w:proofErr w:type="spellStart"/>
      <w:r w:rsidRPr="00B05B20">
        <w:rPr>
          <w:sz w:val="20"/>
          <w:szCs w:val="20"/>
        </w:rPr>
        <w:t>послерейсовым</w:t>
      </w:r>
      <w:proofErr w:type="spellEnd"/>
      <w:r w:rsidRPr="00B05B20">
        <w:rPr>
          <w:sz w:val="20"/>
          <w:szCs w:val="20"/>
        </w:rPr>
        <w:t>), медицинским осмотрам профилактическим .</w:t>
      </w:r>
    </w:p>
    <w:p w:rsidR="00B05B20" w:rsidRPr="00B05B20" w:rsidRDefault="00B05B20" w:rsidP="00B05B20">
      <w:pPr>
        <w:jc w:val="both"/>
        <w:rPr>
          <w:sz w:val="20"/>
          <w:szCs w:val="20"/>
        </w:rPr>
      </w:pPr>
      <w:r w:rsidRPr="00B05B20">
        <w:rPr>
          <w:sz w:val="20"/>
          <w:szCs w:val="20"/>
        </w:rPr>
        <w:t xml:space="preserve">9. При проведении медицинских освидетельствований организуются и выполняются следующие работы (услуги) по </w:t>
      </w:r>
      <w:proofErr w:type="spellStart"/>
      <w:proofErr w:type="gramStart"/>
      <w:r w:rsidRPr="00B05B20">
        <w:rPr>
          <w:sz w:val="20"/>
          <w:szCs w:val="20"/>
        </w:rPr>
        <w:t>по</w:t>
      </w:r>
      <w:proofErr w:type="spellEnd"/>
      <w:proofErr w:type="gramEnd"/>
      <w:r w:rsidRPr="00B05B20">
        <w:rPr>
          <w:sz w:val="20"/>
          <w:szCs w:val="20"/>
        </w:rPr>
        <w:t xml:space="preserve"> медицинскому освидетельствованию кандидатов в усыновители, опекуны (попечители) или приемные родители,  по медицинскому освидетельствованию на наличие инфекционных заболеваний, </w:t>
      </w:r>
      <w:r w:rsidRPr="00B05B20">
        <w:rPr>
          <w:sz w:val="20"/>
          <w:szCs w:val="20"/>
        </w:rPr>
        <w:lastRenderedPageBreak/>
        <w:t xml:space="preserve">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по медицинскому освидетельствованию на наличие медицинских противопоказаний к владению оружием, по медицинскому освидетельствованию на наличие медицинских противопоказаний к управлению транспортным средством, по медицинскому освидетельствованию на состояние опьянения (алкогольного, наркотического или иного токсического) </w:t>
      </w:r>
    </w:p>
    <w:p w:rsidR="00B05B20" w:rsidRPr="00B05B20" w:rsidRDefault="00B05B20" w:rsidP="00B05B20">
      <w:pPr>
        <w:jc w:val="both"/>
        <w:rPr>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r w:rsidRPr="00B05B20">
        <w:rPr>
          <w:color w:val="000000"/>
          <w:sz w:val="20"/>
          <w:szCs w:val="20"/>
        </w:rPr>
        <w:t>Приложение № 2</w:t>
      </w:r>
      <w:r w:rsidRPr="00B05B20">
        <w:rPr>
          <w:sz w:val="20"/>
          <w:szCs w:val="20"/>
        </w:rPr>
        <w:br/>
      </w:r>
      <w:r w:rsidRPr="00B05B20">
        <w:rPr>
          <w:color w:val="000000"/>
          <w:sz w:val="20"/>
          <w:szCs w:val="20"/>
        </w:rPr>
        <w:t xml:space="preserve">к договору на оказание платных медицинских услуг № _ </w:t>
      </w:r>
      <w:proofErr w:type="gramStart"/>
      <w:r w:rsidRPr="00B05B20">
        <w:rPr>
          <w:color w:val="000000"/>
          <w:sz w:val="20"/>
          <w:szCs w:val="20"/>
        </w:rPr>
        <w:t>от</w:t>
      </w:r>
      <w:proofErr w:type="gramEnd"/>
      <w:r w:rsidRPr="00B05B20">
        <w:rPr>
          <w:color w:val="000000"/>
          <w:sz w:val="20"/>
          <w:szCs w:val="20"/>
        </w:rPr>
        <w:t xml:space="preserve"> __________</w:t>
      </w:r>
    </w:p>
    <w:p w:rsidR="00B05B20" w:rsidRPr="00B05B20" w:rsidRDefault="00B05B20" w:rsidP="00B05B20">
      <w:pPr>
        <w:jc w:val="center"/>
        <w:rPr>
          <w:color w:val="000000"/>
          <w:sz w:val="20"/>
          <w:szCs w:val="20"/>
        </w:rPr>
      </w:pPr>
      <w:r w:rsidRPr="00B05B20">
        <w:rPr>
          <w:b/>
          <w:bCs/>
          <w:color w:val="000000"/>
          <w:sz w:val="20"/>
          <w:szCs w:val="20"/>
        </w:rPr>
        <w:t>Виды предоставляемых платных медицинских услуг, их стоимость</w:t>
      </w:r>
    </w:p>
    <w:tbl>
      <w:tblPr>
        <w:tblW w:w="0" w:type="auto"/>
        <w:tblCellMar>
          <w:top w:w="15" w:type="dxa"/>
          <w:left w:w="15" w:type="dxa"/>
          <w:bottom w:w="15" w:type="dxa"/>
          <w:right w:w="15" w:type="dxa"/>
        </w:tblCellMar>
        <w:tblLook w:val="0600"/>
      </w:tblPr>
      <w:tblGrid>
        <w:gridCol w:w="437"/>
        <w:gridCol w:w="2192"/>
        <w:gridCol w:w="3006"/>
        <w:gridCol w:w="1780"/>
        <w:gridCol w:w="2090"/>
      </w:tblGrid>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w:t>
            </w:r>
            <w:r w:rsidRPr="00B05B20">
              <w:rPr>
                <w:sz w:val="20"/>
                <w:szCs w:val="20"/>
              </w:rPr>
              <w:br/>
            </w:r>
            <w:proofErr w:type="spellStart"/>
            <w:proofErr w:type="gramStart"/>
            <w:r w:rsidRPr="00B05B20">
              <w:rPr>
                <w:b/>
                <w:bCs/>
                <w:color w:val="000000"/>
                <w:sz w:val="20"/>
                <w:szCs w:val="20"/>
              </w:rPr>
              <w:t>п</w:t>
            </w:r>
            <w:proofErr w:type="spellEnd"/>
            <w:proofErr w:type="gramEnd"/>
            <w:r w:rsidRPr="00B05B20">
              <w:rPr>
                <w:b/>
                <w:bCs/>
                <w:color w:val="000000"/>
                <w:sz w:val="20"/>
                <w:szCs w:val="20"/>
              </w:rPr>
              <w:t>/</w:t>
            </w:r>
            <w:proofErr w:type="spellStart"/>
            <w:r w:rsidRPr="00B05B20">
              <w:rPr>
                <w:b/>
                <w:bCs/>
                <w:color w:val="000000"/>
                <w:sz w:val="20"/>
                <w:szCs w:val="20"/>
              </w:rPr>
              <w:t>п</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Код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Наименование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Стоимость услуги (руб.)</w:t>
            </w:r>
          </w:p>
        </w:tc>
      </w:tr>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5</w:t>
            </w:r>
          </w:p>
        </w:tc>
      </w:tr>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r>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r>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r>
    </w:tbl>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r w:rsidRPr="00B05B20">
        <w:rPr>
          <w:color w:val="000000"/>
          <w:sz w:val="20"/>
          <w:szCs w:val="20"/>
        </w:rPr>
        <w:t>Приложение № 3</w:t>
      </w:r>
      <w:r w:rsidRPr="00B05B20">
        <w:rPr>
          <w:sz w:val="20"/>
          <w:szCs w:val="20"/>
        </w:rPr>
        <w:br/>
      </w:r>
      <w:r w:rsidRPr="00B05B20">
        <w:rPr>
          <w:color w:val="000000"/>
          <w:sz w:val="20"/>
          <w:szCs w:val="20"/>
        </w:rPr>
        <w:t xml:space="preserve">к договору на оказание платных медицинских услуг № _ </w:t>
      </w:r>
      <w:proofErr w:type="gramStart"/>
      <w:r w:rsidRPr="00B05B20">
        <w:rPr>
          <w:color w:val="000000"/>
          <w:sz w:val="20"/>
          <w:szCs w:val="20"/>
        </w:rPr>
        <w:t>от</w:t>
      </w:r>
      <w:proofErr w:type="gramEnd"/>
      <w:r w:rsidRPr="00B05B20">
        <w:rPr>
          <w:color w:val="000000"/>
          <w:sz w:val="20"/>
          <w:szCs w:val="20"/>
        </w:rPr>
        <w:t xml:space="preserve"> __________</w:t>
      </w:r>
    </w:p>
    <w:p w:rsidR="00B05B20" w:rsidRPr="00B05B20" w:rsidRDefault="00B05B20" w:rsidP="00B05B20">
      <w:pPr>
        <w:jc w:val="center"/>
        <w:rPr>
          <w:color w:val="000000"/>
          <w:sz w:val="20"/>
          <w:szCs w:val="20"/>
        </w:rPr>
      </w:pPr>
      <w:r w:rsidRPr="00B05B20">
        <w:rPr>
          <w:b/>
          <w:bCs/>
          <w:color w:val="000000"/>
          <w:sz w:val="20"/>
          <w:szCs w:val="20"/>
        </w:rPr>
        <w:t>Информированное добровольное согласие на предоставление платных медицинских услуг, обработку персональных данных, медицинское вмешательство</w:t>
      </w:r>
    </w:p>
    <w:p w:rsidR="00B05B20" w:rsidRPr="00B05B20" w:rsidRDefault="00B05B20" w:rsidP="00B05B20">
      <w:pPr>
        <w:contextualSpacing/>
        <w:rPr>
          <w:color w:val="000000"/>
          <w:sz w:val="20"/>
          <w:szCs w:val="20"/>
        </w:rPr>
      </w:pPr>
      <w:r w:rsidRPr="00B05B20">
        <w:rPr>
          <w:color w:val="000000"/>
          <w:sz w:val="20"/>
          <w:szCs w:val="20"/>
        </w:rPr>
        <w:t>Я ________________________________________________________________________, реквизиты документа, удостоверяющего личность ______________________________</w:t>
      </w:r>
    </w:p>
    <w:p w:rsidR="00B05B20" w:rsidRPr="00B05B20" w:rsidRDefault="00B05B20" w:rsidP="00B05B20">
      <w:pPr>
        <w:contextualSpacing/>
        <w:rPr>
          <w:color w:val="000000"/>
          <w:sz w:val="20"/>
          <w:szCs w:val="20"/>
        </w:rPr>
      </w:pPr>
      <w:r w:rsidRPr="00B05B20">
        <w:rPr>
          <w:color w:val="000000"/>
          <w:sz w:val="20"/>
          <w:szCs w:val="20"/>
        </w:rPr>
        <w:t xml:space="preserve">_________________________________________________________________________, </w:t>
      </w:r>
      <w:proofErr w:type="gramStart"/>
      <w:r w:rsidRPr="00B05B20">
        <w:rPr>
          <w:color w:val="000000"/>
          <w:sz w:val="20"/>
          <w:szCs w:val="20"/>
        </w:rPr>
        <w:t>зарегистрированный</w:t>
      </w:r>
      <w:proofErr w:type="gramEnd"/>
      <w:r w:rsidRPr="00B05B20">
        <w:rPr>
          <w:color w:val="000000"/>
          <w:sz w:val="20"/>
          <w:szCs w:val="20"/>
        </w:rPr>
        <w:t xml:space="preserve"> по адресу: __________________________________________ в рамках договора об оказании в _______________ (далее по тексту – Учреждение) платные услуги и даю свое согласие на:</w:t>
      </w:r>
    </w:p>
    <w:p w:rsidR="00B05B20" w:rsidRPr="00B05B20" w:rsidRDefault="00B05B20" w:rsidP="00B05B20">
      <w:pPr>
        <w:contextualSpacing/>
        <w:jc w:val="both"/>
        <w:rPr>
          <w:color w:val="000000"/>
          <w:sz w:val="20"/>
          <w:szCs w:val="20"/>
        </w:rPr>
      </w:pPr>
      <w:r w:rsidRPr="00B05B20">
        <w:rPr>
          <w:color w:val="000000"/>
          <w:sz w:val="20"/>
          <w:szCs w:val="20"/>
        </w:rPr>
        <w:t>1. На оказание платных медицинских услуг</w:t>
      </w:r>
    </w:p>
    <w:p w:rsidR="00B05B20" w:rsidRPr="00B05B20" w:rsidRDefault="00B05B20" w:rsidP="00B05B20">
      <w:pPr>
        <w:contextualSpacing/>
        <w:jc w:val="both"/>
        <w:rPr>
          <w:color w:val="000000"/>
          <w:sz w:val="20"/>
          <w:szCs w:val="20"/>
        </w:rPr>
      </w:pPr>
      <w:r w:rsidRPr="00B05B20">
        <w:rPr>
          <w:color w:val="000000"/>
          <w:sz w:val="20"/>
          <w:szCs w:val="20"/>
        </w:rPr>
        <w:t>1.1. Я получи</w:t>
      </w:r>
      <w:proofErr w:type="gramStart"/>
      <w:r w:rsidRPr="00B05B20">
        <w:rPr>
          <w:color w:val="000000"/>
          <w:sz w:val="20"/>
          <w:szCs w:val="20"/>
        </w:rPr>
        <w:t>л(</w:t>
      </w:r>
      <w:proofErr w:type="gramEnd"/>
      <w:r w:rsidRPr="00B05B20">
        <w:rPr>
          <w:color w:val="000000"/>
          <w:sz w:val="20"/>
          <w:szCs w:val="20"/>
        </w:rPr>
        <w:t>а)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rsidR="00B05B20" w:rsidRPr="00B05B20" w:rsidRDefault="00B05B20" w:rsidP="00B05B20">
      <w:pPr>
        <w:contextualSpacing/>
        <w:jc w:val="both"/>
        <w:rPr>
          <w:color w:val="000000"/>
          <w:sz w:val="20"/>
          <w:szCs w:val="20"/>
        </w:rPr>
      </w:pPr>
      <w:r w:rsidRPr="00B05B20">
        <w:rPr>
          <w:color w:val="000000"/>
          <w:sz w:val="20"/>
          <w:szCs w:val="20"/>
        </w:rPr>
        <w:t>1.2. Я ознакомле</w:t>
      </w:r>
      <w:proofErr w:type="gramStart"/>
      <w:r w:rsidRPr="00B05B20">
        <w:rPr>
          <w:color w:val="000000"/>
          <w:sz w:val="20"/>
          <w:szCs w:val="20"/>
        </w:rPr>
        <w:t>н(</w:t>
      </w:r>
      <w:proofErr w:type="gramEnd"/>
      <w:r w:rsidRPr="00B05B20">
        <w:rPr>
          <w:color w:val="000000"/>
          <w:sz w:val="20"/>
          <w:szCs w:val="20"/>
        </w:rPr>
        <w:t>а) с действующим прейскурантом и согласен (на) оплатить стоимость медицинских услуг, указанных в настоящем Договоре.</w:t>
      </w:r>
    </w:p>
    <w:p w:rsidR="00B05B20" w:rsidRPr="00B05B20" w:rsidRDefault="00B05B20" w:rsidP="00B05B20">
      <w:pPr>
        <w:contextualSpacing/>
        <w:jc w:val="both"/>
        <w:rPr>
          <w:color w:val="000000"/>
          <w:sz w:val="20"/>
          <w:szCs w:val="20"/>
        </w:rPr>
      </w:pPr>
      <w:r w:rsidRPr="00B05B20">
        <w:rPr>
          <w:color w:val="000000"/>
          <w:sz w:val="20"/>
          <w:szCs w:val="20"/>
        </w:rPr>
        <w:t>2. На обработку персональных данных</w:t>
      </w:r>
    </w:p>
    <w:p w:rsidR="00B05B20" w:rsidRPr="00B05B20" w:rsidRDefault="00B05B20" w:rsidP="00B05B20">
      <w:pPr>
        <w:contextualSpacing/>
        <w:jc w:val="both"/>
        <w:rPr>
          <w:color w:val="000000"/>
          <w:sz w:val="20"/>
          <w:szCs w:val="20"/>
        </w:rPr>
      </w:pPr>
      <w:r w:rsidRPr="00B05B20">
        <w:rPr>
          <w:color w:val="000000"/>
          <w:sz w:val="20"/>
          <w:szCs w:val="20"/>
        </w:rPr>
        <w:t xml:space="preserve">2.1. </w:t>
      </w:r>
      <w:proofErr w:type="gramStart"/>
      <w:r w:rsidRPr="00B05B20">
        <w:rPr>
          <w:color w:val="000000"/>
          <w:sz w:val="20"/>
          <w:szCs w:val="20"/>
        </w:rPr>
        <w:t>В соответствии с требованиями статьи 9 Федерального закона от 27.07.2006 № 152-ФЗ «О персональных данных» подтверждаю свое согласие на обработку Учреждением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w:t>
      </w:r>
      <w:proofErr w:type="gramEnd"/>
      <w:r w:rsidRPr="00B05B20">
        <w:rPr>
          <w:color w:val="000000"/>
          <w:sz w:val="20"/>
          <w:szCs w:val="20"/>
        </w:rPr>
        <w:t xml:space="preserve"> их обработка осуществляется лицом, профессионально занимающимся медицинской деятельностью и обязанным сохранять врачебную тайну.</w:t>
      </w:r>
    </w:p>
    <w:p w:rsidR="00B05B20" w:rsidRPr="00B05B20" w:rsidRDefault="00B05B20" w:rsidP="00B05B20">
      <w:pPr>
        <w:contextualSpacing/>
        <w:jc w:val="both"/>
        <w:rPr>
          <w:color w:val="000000"/>
          <w:sz w:val="20"/>
          <w:szCs w:val="20"/>
        </w:rPr>
      </w:pPr>
      <w:r w:rsidRPr="00B05B20">
        <w:rPr>
          <w:color w:val="000000"/>
          <w:sz w:val="20"/>
          <w:szCs w:val="20"/>
        </w:rPr>
        <w:t>2.2. Я даю согласие на использование моих персональных данных в целях выполнения обязательств по договору оказания платных медицинских услуг.</w:t>
      </w:r>
    </w:p>
    <w:p w:rsidR="00B05B20" w:rsidRPr="00B05B20" w:rsidRDefault="00B05B20" w:rsidP="00B05B20">
      <w:pPr>
        <w:contextualSpacing/>
        <w:jc w:val="both"/>
        <w:rPr>
          <w:color w:val="000000"/>
          <w:sz w:val="20"/>
          <w:szCs w:val="20"/>
        </w:rPr>
      </w:pPr>
      <w:r w:rsidRPr="00B05B20">
        <w:rPr>
          <w:color w:val="000000"/>
          <w:sz w:val="20"/>
          <w:szCs w:val="20"/>
        </w:rPr>
        <w:t>2.3. 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rsidR="00B05B20" w:rsidRPr="00B05B20" w:rsidRDefault="00B05B20" w:rsidP="00B05B20">
      <w:pPr>
        <w:contextualSpacing/>
        <w:jc w:val="both"/>
        <w:rPr>
          <w:color w:val="000000"/>
          <w:sz w:val="20"/>
          <w:szCs w:val="20"/>
        </w:rPr>
      </w:pPr>
      <w:r w:rsidRPr="00B05B20">
        <w:rPr>
          <w:color w:val="000000"/>
          <w:sz w:val="20"/>
          <w:szCs w:val="20"/>
        </w:rPr>
        <w:t>2.4. Я подтверждаю, что давая такое Согласие, я действую своей волей и в своих интересах.</w:t>
      </w:r>
    </w:p>
    <w:p w:rsidR="00B05B20" w:rsidRPr="00B05B20" w:rsidRDefault="00B05B20" w:rsidP="00B05B20">
      <w:pPr>
        <w:contextualSpacing/>
        <w:jc w:val="both"/>
        <w:rPr>
          <w:color w:val="000000"/>
          <w:sz w:val="20"/>
          <w:szCs w:val="20"/>
        </w:rPr>
      </w:pPr>
      <w:r w:rsidRPr="00B05B20">
        <w:rPr>
          <w:color w:val="000000"/>
          <w:sz w:val="20"/>
          <w:szCs w:val="20"/>
        </w:rPr>
        <w:t>3. На медицинское вмешательство</w:t>
      </w:r>
    </w:p>
    <w:p w:rsidR="00B05B20" w:rsidRPr="00B05B20" w:rsidRDefault="00B05B20" w:rsidP="00B05B20">
      <w:pPr>
        <w:contextualSpacing/>
        <w:jc w:val="both"/>
        <w:rPr>
          <w:color w:val="000000"/>
          <w:sz w:val="20"/>
          <w:szCs w:val="20"/>
        </w:rPr>
      </w:pPr>
      <w:r w:rsidRPr="00B05B20">
        <w:rPr>
          <w:color w:val="000000"/>
          <w:sz w:val="20"/>
          <w:szCs w:val="20"/>
        </w:rPr>
        <w:t>3.1. 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rsidR="00B05B20" w:rsidRPr="00B05B20" w:rsidRDefault="00B05B20" w:rsidP="00B05B20">
      <w:pPr>
        <w:contextualSpacing/>
        <w:jc w:val="both"/>
        <w:rPr>
          <w:color w:val="000000"/>
          <w:sz w:val="20"/>
          <w:szCs w:val="20"/>
        </w:rPr>
      </w:pPr>
      <w:r w:rsidRPr="00B05B20">
        <w:rPr>
          <w:color w:val="000000"/>
          <w:sz w:val="20"/>
          <w:szCs w:val="20"/>
        </w:rPr>
        <w:t>3.2. 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rsidR="00B05B20" w:rsidRPr="00B05B20" w:rsidRDefault="00B05B20" w:rsidP="00B05B20">
      <w:pPr>
        <w:contextualSpacing/>
        <w:jc w:val="both"/>
        <w:rPr>
          <w:color w:val="000000"/>
          <w:sz w:val="20"/>
          <w:szCs w:val="20"/>
        </w:rPr>
      </w:pPr>
      <w:r w:rsidRPr="00B05B20">
        <w:rPr>
          <w:color w:val="000000"/>
          <w:sz w:val="20"/>
          <w:szCs w:val="20"/>
        </w:rPr>
        <w:t>3.3. Я уполномочиваю медицинских работников Учреждения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rsidR="00B05B20" w:rsidRPr="00B05B20" w:rsidRDefault="00B05B20" w:rsidP="00B05B20">
      <w:pPr>
        <w:contextualSpacing/>
        <w:jc w:val="both"/>
        <w:rPr>
          <w:color w:val="000000"/>
          <w:sz w:val="20"/>
          <w:szCs w:val="20"/>
        </w:rPr>
      </w:pPr>
      <w:r w:rsidRPr="00B05B20">
        <w:rPr>
          <w:color w:val="000000"/>
          <w:sz w:val="20"/>
          <w:szCs w:val="20"/>
        </w:rPr>
        <w:t>3.4. Я обязуюсь поставит</w:t>
      </w:r>
      <w:proofErr w:type="gramStart"/>
      <w:r w:rsidRPr="00B05B20">
        <w:rPr>
          <w:color w:val="000000"/>
          <w:sz w:val="20"/>
          <w:szCs w:val="20"/>
        </w:rPr>
        <w:t>ь(</w:t>
      </w:r>
      <w:proofErr w:type="gramEnd"/>
      <w:r w:rsidRPr="00B05B20">
        <w:rPr>
          <w:color w:val="000000"/>
          <w:sz w:val="20"/>
          <w:szCs w:val="20"/>
        </w:rPr>
        <w:t xml:space="preserve">а)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 биологической природы, воздействующих на меня во время жизнедеятельности, принимаемых </w:t>
      </w:r>
      <w:r w:rsidRPr="00B05B20">
        <w:rPr>
          <w:color w:val="000000"/>
          <w:sz w:val="20"/>
          <w:szCs w:val="20"/>
        </w:rPr>
        <w:lastRenderedPageBreak/>
        <w:t>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rsidR="00B05B20" w:rsidRPr="00B05B20" w:rsidRDefault="00B05B20" w:rsidP="00B05B20">
      <w:pPr>
        <w:contextualSpacing/>
        <w:jc w:val="both"/>
        <w:rPr>
          <w:color w:val="000000"/>
          <w:sz w:val="20"/>
          <w:szCs w:val="20"/>
        </w:rPr>
      </w:pPr>
      <w:r w:rsidRPr="00B05B20">
        <w:rPr>
          <w:color w:val="000000"/>
          <w:sz w:val="20"/>
          <w:szCs w:val="20"/>
        </w:rPr>
        <w:t>3.5. Я согласе</w:t>
      </w:r>
      <w:proofErr w:type="gramStart"/>
      <w:r w:rsidRPr="00B05B20">
        <w:rPr>
          <w:color w:val="000000"/>
          <w:sz w:val="20"/>
          <w:szCs w:val="20"/>
        </w:rPr>
        <w:t>н(</w:t>
      </w:r>
      <w:proofErr w:type="gramEnd"/>
      <w:r w:rsidRPr="00B05B20">
        <w:rPr>
          <w:color w:val="000000"/>
          <w:sz w:val="20"/>
          <w:szCs w:val="20"/>
        </w:rPr>
        <w:t>а), что при несоблюдении назначений и рекомендаций, лечащий врач не несет ответственности за результаты моего лечения.</w:t>
      </w:r>
    </w:p>
    <w:p w:rsidR="00B05B20" w:rsidRPr="00B05B20" w:rsidRDefault="00B05B20" w:rsidP="00B05B20">
      <w:pPr>
        <w:contextualSpacing/>
        <w:jc w:val="both"/>
        <w:rPr>
          <w:color w:val="000000"/>
          <w:sz w:val="20"/>
          <w:szCs w:val="20"/>
        </w:rPr>
      </w:pPr>
      <w:r w:rsidRPr="00B05B20">
        <w:rPr>
          <w:color w:val="000000"/>
          <w:sz w:val="20"/>
          <w:szCs w:val="20"/>
        </w:rPr>
        <w:t>3.6. 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мною прочитан, мне понятно назначение данного 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
    <w:p w:rsidR="00B05B20" w:rsidRPr="00B05B20" w:rsidRDefault="00B05B20" w:rsidP="00B05B20">
      <w:pPr>
        <w:rPr>
          <w:color w:val="000000"/>
          <w:sz w:val="20"/>
          <w:szCs w:val="20"/>
        </w:rPr>
      </w:pPr>
    </w:p>
    <w:tbl>
      <w:tblPr>
        <w:tblW w:w="0" w:type="auto"/>
        <w:tblCellMar>
          <w:top w:w="15" w:type="dxa"/>
          <w:left w:w="15" w:type="dxa"/>
          <w:bottom w:w="15" w:type="dxa"/>
          <w:right w:w="15" w:type="dxa"/>
        </w:tblCellMar>
        <w:tblLook w:val="0600"/>
      </w:tblPr>
      <w:tblGrid>
        <w:gridCol w:w="2189"/>
        <w:gridCol w:w="1950"/>
        <w:gridCol w:w="1950"/>
      </w:tblGrid>
      <w:tr w:rsidR="00B05B20" w:rsidRPr="00B05B20" w:rsidTr="00B05B20">
        <w:tc>
          <w:tcPr>
            <w:tcW w:w="0" w:type="auto"/>
            <w:tcMar>
              <w:top w:w="75" w:type="dxa"/>
              <w:left w:w="75" w:type="dxa"/>
              <w:bottom w:w="75" w:type="dxa"/>
              <w:right w:w="75" w:type="dxa"/>
            </w:tcMar>
          </w:tcPr>
          <w:p w:rsidR="00B05B20" w:rsidRPr="00B05B20" w:rsidRDefault="00B05B20" w:rsidP="00B05B20">
            <w:pPr>
              <w:rPr>
                <w:sz w:val="20"/>
                <w:szCs w:val="20"/>
              </w:rPr>
            </w:pPr>
            <w:r w:rsidRPr="00B05B20">
              <w:rPr>
                <w:color w:val="000000"/>
                <w:sz w:val="20"/>
                <w:szCs w:val="20"/>
              </w:rPr>
              <w:t>Потребитель (Заказчик)</w:t>
            </w:r>
          </w:p>
        </w:tc>
        <w:tc>
          <w:tcPr>
            <w:tcW w:w="0" w:type="auto"/>
            <w:tcMar>
              <w:top w:w="75" w:type="dxa"/>
              <w:left w:w="75" w:type="dxa"/>
              <w:bottom w:w="75" w:type="dxa"/>
              <w:right w:w="75" w:type="dxa"/>
            </w:tcMar>
          </w:tcPr>
          <w:p w:rsidR="00B05B20" w:rsidRPr="00B05B20" w:rsidRDefault="00B05B20" w:rsidP="00B05B20">
            <w:pPr>
              <w:rPr>
                <w:sz w:val="20"/>
                <w:szCs w:val="20"/>
              </w:rPr>
            </w:pPr>
            <w:r w:rsidRPr="00B05B20">
              <w:rPr>
                <w:color w:val="000000"/>
                <w:sz w:val="20"/>
                <w:szCs w:val="20"/>
              </w:rPr>
              <w:t>__________________</w:t>
            </w:r>
            <w:r w:rsidRPr="00B05B20">
              <w:rPr>
                <w:sz w:val="20"/>
                <w:szCs w:val="20"/>
              </w:rPr>
              <w:br/>
            </w:r>
            <w:r w:rsidRPr="00B05B20">
              <w:rPr>
                <w:color w:val="000000"/>
                <w:sz w:val="20"/>
                <w:szCs w:val="20"/>
              </w:rPr>
              <w:t>(подпись)</w:t>
            </w:r>
          </w:p>
        </w:tc>
        <w:tc>
          <w:tcPr>
            <w:tcW w:w="0" w:type="auto"/>
            <w:tcMar>
              <w:top w:w="75" w:type="dxa"/>
              <w:left w:w="75" w:type="dxa"/>
              <w:bottom w:w="75" w:type="dxa"/>
              <w:right w:w="75" w:type="dxa"/>
            </w:tcMar>
          </w:tcPr>
          <w:p w:rsidR="00B05B20" w:rsidRPr="00B05B20" w:rsidRDefault="00B05B20" w:rsidP="00B05B20">
            <w:pPr>
              <w:rPr>
                <w:sz w:val="20"/>
                <w:szCs w:val="20"/>
              </w:rPr>
            </w:pPr>
            <w:r w:rsidRPr="00B05B20">
              <w:rPr>
                <w:color w:val="000000"/>
                <w:sz w:val="20"/>
                <w:szCs w:val="20"/>
              </w:rPr>
              <w:t>__________________</w:t>
            </w:r>
            <w:r w:rsidRPr="00B05B20">
              <w:rPr>
                <w:sz w:val="20"/>
                <w:szCs w:val="20"/>
              </w:rPr>
              <w:br/>
            </w:r>
            <w:r w:rsidRPr="00B05B20">
              <w:rPr>
                <w:color w:val="000000"/>
                <w:sz w:val="20"/>
                <w:szCs w:val="20"/>
              </w:rPr>
              <w:t>(Ф. И. О.)</w:t>
            </w:r>
          </w:p>
        </w:tc>
      </w:tr>
    </w:tbl>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p>
    <w:p w:rsidR="00B05B20" w:rsidRPr="00B05B20" w:rsidRDefault="00B05B20" w:rsidP="00B05B20">
      <w:pPr>
        <w:jc w:val="right"/>
        <w:rPr>
          <w:color w:val="000000"/>
          <w:sz w:val="20"/>
          <w:szCs w:val="20"/>
        </w:rPr>
      </w:pPr>
      <w:r w:rsidRPr="00B05B20">
        <w:rPr>
          <w:color w:val="000000"/>
          <w:sz w:val="20"/>
          <w:szCs w:val="20"/>
        </w:rPr>
        <w:t>Приложение № 4</w:t>
      </w:r>
      <w:r w:rsidRPr="00B05B20">
        <w:rPr>
          <w:sz w:val="20"/>
          <w:szCs w:val="20"/>
        </w:rPr>
        <w:br/>
      </w:r>
      <w:r w:rsidRPr="00B05B20">
        <w:rPr>
          <w:color w:val="000000"/>
          <w:sz w:val="20"/>
          <w:szCs w:val="20"/>
        </w:rPr>
        <w:t xml:space="preserve">к договору на оказание платных медицинских услуг № _ </w:t>
      </w:r>
      <w:proofErr w:type="gramStart"/>
      <w:r w:rsidRPr="00B05B20">
        <w:rPr>
          <w:color w:val="000000"/>
          <w:sz w:val="20"/>
          <w:szCs w:val="20"/>
        </w:rPr>
        <w:t>от</w:t>
      </w:r>
      <w:proofErr w:type="gramEnd"/>
      <w:r w:rsidRPr="00B05B20">
        <w:rPr>
          <w:color w:val="000000"/>
          <w:sz w:val="20"/>
          <w:szCs w:val="20"/>
        </w:rPr>
        <w:t xml:space="preserve"> __________</w:t>
      </w:r>
    </w:p>
    <w:p w:rsidR="00B05B20" w:rsidRPr="00B05B20" w:rsidRDefault="00B05B20" w:rsidP="00B05B20">
      <w:pPr>
        <w:jc w:val="center"/>
        <w:rPr>
          <w:color w:val="000000"/>
          <w:sz w:val="20"/>
          <w:szCs w:val="20"/>
        </w:rPr>
      </w:pPr>
      <w:r w:rsidRPr="00B05B20">
        <w:rPr>
          <w:b/>
          <w:bCs/>
          <w:color w:val="000000"/>
          <w:sz w:val="20"/>
          <w:szCs w:val="20"/>
        </w:rPr>
        <w:t>Смета на оказание платных медицинских услуг</w:t>
      </w:r>
    </w:p>
    <w:tbl>
      <w:tblPr>
        <w:tblW w:w="0" w:type="auto"/>
        <w:tblCellMar>
          <w:top w:w="15" w:type="dxa"/>
          <w:left w:w="15" w:type="dxa"/>
          <w:bottom w:w="15" w:type="dxa"/>
          <w:right w:w="15" w:type="dxa"/>
        </w:tblCellMar>
        <w:tblLook w:val="0600"/>
      </w:tblPr>
      <w:tblGrid>
        <w:gridCol w:w="437"/>
        <w:gridCol w:w="1222"/>
        <w:gridCol w:w="1833"/>
        <w:gridCol w:w="1406"/>
        <w:gridCol w:w="1557"/>
        <w:gridCol w:w="881"/>
        <w:gridCol w:w="2169"/>
      </w:tblGrid>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w:t>
            </w:r>
            <w:r w:rsidRPr="00B05B20">
              <w:rPr>
                <w:sz w:val="20"/>
                <w:szCs w:val="20"/>
              </w:rPr>
              <w:br/>
            </w:r>
            <w:proofErr w:type="spellStart"/>
            <w:proofErr w:type="gramStart"/>
            <w:r w:rsidRPr="00B05B20">
              <w:rPr>
                <w:b/>
                <w:bCs/>
                <w:color w:val="000000"/>
                <w:sz w:val="20"/>
                <w:szCs w:val="20"/>
              </w:rPr>
              <w:t>п</w:t>
            </w:r>
            <w:proofErr w:type="spellEnd"/>
            <w:proofErr w:type="gramEnd"/>
            <w:r w:rsidRPr="00B05B20">
              <w:rPr>
                <w:b/>
                <w:bCs/>
                <w:color w:val="000000"/>
                <w:sz w:val="20"/>
                <w:szCs w:val="20"/>
              </w:rPr>
              <w:t>/</w:t>
            </w:r>
            <w:proofErr w:type="spellStart"/>
            <w:r w:rsidRPr="00B05B20">
              <w:rPr>
                <w:b/>
                <w:bCs/>
                <w:color w:val="000000"/>
                <w:sz w:val="20"/>
                <w:szCs w:val="20"/>
              </w:rPr>
              <w:t>п</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 xml:space="preserve">Код </w:t>
            </w:r>
            <w:proofErr w:type="spellStart"/>
            <w:r w:rsidRPr="00B05B20">
              <w:rPr>
                <w:b/>
                <w:bCs/>
                <w:color w:val="000000"/>
                <w:sz w:val="20"/>
                <w:szCs w:val="20"/>
              </w:rPr>
              <w:t>медуслуги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 xml:space="preserve">Наименование </w:t>
            </w:r>
            <w:proofErr w:type="spellStart"/>
            <w:r w:rsidRPr="00B05B20">
              <w:rPr>
                <w:b/>
                <w:bCs/>
                <w:color w:val="000000"/>
                <w:sz w:val="20"/>
                <w:szCs w:val="20"/>
              </w:rPr>
              <w:t>медуслуги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Стоимость услуги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Кол-во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b/>
                <w:bCs/>
                <w:color w:val="000000"/>
                <w:sz w:val="20"/>
                <w:szCs w:val="20"/>
              </w:rPr>
              <w:t>Общая стоимость медицинской услуги</w:t>
            </w:r>
          </w:p>
        </w:tc>
      </w:tr>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jc w:val="center"/>
              <w:rPr>
                <w:color w:val="000000"/>
                <w:sz w:val="20"/>
                <w:szCs w:val="20"/>
              </w:rPr>
            </w:pPr>
            <w:r w:rsidRPr="00B05B20">
              <w:rPr>
                <w:color w:val="000000"/>
                <w:sz w:val="20"/>
                <w:szCs w:val="20"/>
              </w:rPr>
              <w:t>7</w:t>
            </w:r>
          </w:p>
        </w:tc>
      </w:tr>
      <w:tr w:rsidR="00B05B20" w:rsidRPr="00B05B20"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r>
      <w:tr w:rsidR="00B05B20" w:rsidRPr="00B05B20" w:rsidTr="00B05B20">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rPr>
                <w:color w:val="000000"/>
                <w:sz w:val="20"/>
                <w:szCs w:val="20"/>
              </w:rPr>
            </w:pPr>
            <w:r w:rsidRPr="00B05B20">
              <w:rPr>
                <w:color w:val="000000"/>
                <w:sz w:val="20"/>
                <w:szCs w:val="20"/>
              </w:rPr>
              <w:t>Стоимость платных медицинских услуг 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B05B20" w:rsidRDefault="00B05B20" w:rsidP="00B05B20">
            <w:pPr>
              <w:ind w:left="75" w:right="75"/>
              <w:rPr>
                <w:color w:val="000000"/>
                <w:sz w:val="20"/>
                <w:szCs w:val="20"/>
              </w:rPr>
            </w:pPr>
          </w:p>
        </w:tc>
      </w:tr>
    </w:tbl>
    <w:p w:rsidR="00B05B20" w:rsidRPr="00B05B20" w:rsidRDefault="00B05B20" w:rsidP="00B05B20">
      <w:pPr>
        <w:rPr>
          <w:sz w:val="20"/>
          <w:szCs w:val="20"/>
        </w:rPr>
      </w:pPr>
      <w:r w:rsidRPr="00B05B20">
        <w:rPr>
          <w:sz w:val="20"/>
          <w:szCs w:val="20"/>
        </w:rPr>
        <w:t>*заполняется и выдается по требованию Потребителя</w:t>
      </w:r>
    </w:p>
    <w:p w:rsidR="00B05B20" w:rsidRPr="00B05B20" w:rsidRDefault="00B05B20" w:rsidP="00B05B20">
      <w:pPr>
        <w:rPr>
          <w:sz w:val="20"/>
          <w:szCs w:val="20"/>
        </w:rPr>
      </w:pPr>
    </w:p>
    <w:p w:rsidR="00B05B20" w:rsidRDefault="00B05B20" w:rsidP="006C57E4">
      <w:pPr>
        <w:autoSpaceDE w:val="0"/>
        <w:autoSpaceDN w:val="0"/>
        <w:adjustRightInd w:val="0"/>
        <w:ind w:left="720"/>
        <w:jc w:val="center"/>
      </w:pPr>
    </w:p>
    <w:p w:rsidR="00FE43BA" w:rsidRDefault="00FE43BA" w:rsidP="006C57E4">
      <w:pPr>
        <w:autoSpaceDE w:val="0"/>
        <w:autoSpaceDN w:val="0"/>
        <w:adjustRightInd w:val="0"/>
        <w:ind w:left="720"/>
        <w:jc w:val="center"/>
      </w:pPr>
    </w:p>
    <w:p w:rsidR="00B05B20" w:rsidRPr="000E2254" w:rsidRDefault="002B4229" w:rsidP="00B05B20">
      <w:pPr>
        <w:autoSpaceDE w:val="0"/>
        <w:autoSpaceDN w:val="0"/>
        <w:adjustRightInd w:val="0"/>
        <w:ind w:left="720"/>
        <w:jc w:val="center"/>
        <w:rPr>
          <w:b/>
        </w:rPr>
      </w:pPr>
      <w:r>
        <w:rPr>
          <w:b/>
        </w:rPr>
        <w:t xml:space="preserve">   </w:t>
      </w:r>
      <w:r w:rsidR="00B05B20">
        <w:rPr>
          <w:b/>
        </w:rPr>
        <w:t xml:space="preserve">                                                  </w:t>
      </w:r>
      <w:r w:rsidR="00B05B20" w:rsidRPr="000E2254">
        <w:rPr>
          <w:b/>
        </w:rPr>
        <w:t>Приложени</w:t>
      </w:r>
      <w:r w:rsidR="006C69C6">
        <w:rPr>
          <w:b/>
        </w:rPr>
        <w:t>е № 4</w:t>
      </w:r>
    </w:p>
    <w:p w:rsidR="00B05B20" w:rsidRPr="000E2254" w:rsidRDefault="00B05B20" w:rsidP="00B05B20">
      <w:pPr>
        <w:autoSpaceDE w:val="0"/>
        <w:autoSpaceDN w:val="0"/>
        <w:adjustRightInd w:val="0"/>
        <w:ind w:left="720"/>
        <w:rPr>
          <w:b/>
        </w:rPr>
      </w:pPr>
      <w:r>
        <w:rPr>
          <w:b/>
        </w:rPr>
        <w:t xml:space="preserve">                                                                                    </w:t>
      </w:r>
      <w:r w:rsidRPr="000E2254">
        <w:rPr>
          <w:b/>
        </w:rPr>
        <w:t xml:space="preserve">к Положению о предоставлении </w:t>
      </w:r>
    </w:p>
    <w:p w:rsidR="00B05B20" w:rsidRPr="000E2254" w:rsidRDefault="00B05B20" w:rsidP="00B05B20">
      <w:pPr>
        <w:autoSpaceDE w:val="0"/>
        <w:autoSpaceDN w:val="0"/>
        <w:adjustRightInd w:val="0"/>
        <w:ind w:left="720"/>
        <w:jc w:val="center"/>
        <w:rPr>
          <w:b/>
        </w:rPr>
      </w:pPr>
      <w:r w:rsidRPr="000E2254">
        <w:rPr>
          <w:b/>
        </w:rPr>
        <w:t xml:space="preserve">                                                   </w:t>
      </w:r>
      <w:r>
        <w:rPr>
          <w:b/>
        </w:rPr>
        <w:t xml:space="preserve">                        </w:t>
      </w:r>
      <w:r w:rsidRPr="000E2254">
        <w:rPr>
          <w:b/>
        </w:rPr>
        <w:t>платных медицинских услуг</w:t>
      </w:r>
    </w:p>
    <w:p w:rsidR="00B05B20" w:rsidRDefault="00B05B20" w:rsidP="00B05B20">
      <w:pPr>
        <w:autoSpaceDE w:val="0"/>
        <w:autoSpaceDN w:val="0"/>
        <w:adjustRightInd w:val="0"/>
        <w:ind w:left="720"/>
        <w:jc w:val="center"/>
        <w:rPr>
          <w:b/>
        </w:rPr>
      </w:pPr>
      <w:r w:rsidRPr="000E2254">
        <w:rPr>
          <w:b/>
        </w:rPr>
        <w:t xml:space="preserve">                                                        </w:t>
      </w:r>
      <w:r>
        <w:rPr>
          <w:b/>
        </w:rPr>
        <w:t xml:space="preserve">                        </w:t>
      </w:r>
      <w:r w:rsidRPr="000E2254">
        <w:rPr>
          <w:b/>
        </w:rPr>
        <w:t>ГБУЗ АО «</w:t>
      </w:r>
      <w:proofErr w:type="spellStart"/>
      <w:r w:rsidRPr="000E2254">
        <w:rPr>
          <w:b/>
        </w:rPr>
        <w:t>Свободненская</w:t>
      </w:r>
      <w:proofErr w:type="spellEnd"/>
      <w:r>
        <w:rPr>
          <w:b/>
        </w:rPr>
        <w:t xml:space="preserve"> </w:t>
      </w:r>
      <w:r w:rsidRPr="000E2254">
        <w:rPr>
          <w:b/>
        </w:rPr>
        <w:t>ГП»</w:t>
      </w:r>
    </w:p>
    <w:p w:rsidR="00AD53FC" w:rsidRDefault="00AD53FC" w:rsidP="00B05B20">
      <w:pPr>
        <w:autoSpaceDE w:val="0"/>
        <w:autoSpaceDN w:val="0"/>
        <w:adjustRightInd w:val="0"/>
        <w:ind w:left="720"/>
        <w:jc w:val="center"/>
        <w:rPr>
          <w:b/>
        </w:rPr>
      </w:pPr>
    </w:p>
    <w:p w:rsidR="00AD53FC" w:rsidRPr="00A605EE" w:rsidRDefault="00AD53FC" w:rsidP="00AD53FC">
      <w:pPr>
        <w:contextualSpacing/>
        <w:jc w:val="center"/>
        <w:rPr>
          <w:b/>
          <w:sz w:val="20"/>
          <w:szCs w:val="20"/>
        </w:rPr>
      </w:pPr>
      <w:r w:rsidRPr="00A605EE">
        <w:rPr>
          <w:b/>
          <w:sz w:val="20"/>
          <w:szCs w:val="20"/>
        </w:rPr>
        <w:t>Уведомление</w:t>
      </w:r>
    </w:p>
    <w:p w:rsidR="00AD53FC" w:rsidRPr="00A605EE" w:rsidRDefault="00AD53FC" w:rsidP="00AD53FC">
      <w:pPr>
        <w:contextualSpacing/>
        <w:rPr>
          <w:sz w:val="20"/>
          <w:szCs w:val="20"/>
        </w:rPr>
      </w:pPr>
    </w:p>
    <w:p w:rsidR="00AD53FC" w:rsidRPr="00A605EE" w:rsidRDefault="00AD53FC" w:rsidP="00AD53FC">
      <w:pPr>
        <w:contextualSpacing/>
        <w:jc w:val="both"/>
        <w:rPr>
          <w:color w:val="000000"/>
          <w:sz w:val="20"/>
          <w:szCs w:val="20"/>
        </w:rPr>
      </w:pPr>
      <w:r w:rsidRPr="00A605EE">
        <w:rPr>
          <w:color w:val="000000"/>
          <w:sz w:val="20"/>
          <w:szCs w:val="20"/>
        </w:rPr>
        <w:tab/>
      </w:r>
      <w:proofErr w:type="gramStart"/>
      <w:r w:rsidRPr="00A605EE">
        <w:rPr>
          <w:color w:val="000000"/>
          <w:sz w:val="20"/>
          <w:szCs w:val="20"/>
        </w:rPr>
        <w:t>В соответствии с п. 24 Правил предоставления медицинскими организациями платных медицинских услуг, утвержденных постановлением Правительства РФ от 11.05.2023 № 736, настоящим подтверждаю, что до заключения договора о предоставлении мне платных медицинских услуг,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w:t>
      </w:r>
      <w:proofErr w:type="gramEnd"/>
      <w:r w:rsidRPr="00A605EE">
        <w:rPr>
          <w:color w:val="000000"/>
          <w:sz w:val="20"/>
          <w:szCs w:val="20"/>
        </w:rPr>
        <w:t xml:space="preserve"> собой невозможность ее завершения в срок или отрицательно сказаться на моем состоянии здоровья.</w:t>
      </w:r>
    </w:p>
    <w:p w:rsidR="00AD53FC" w:rsidRPr="00A605EE" w:rsidRDefault="00AD53FC" w:rsidP="00AD53FC">
      <w:pPr>
        <w:contextualSpacing/>
        <w:jc w:val="both"/>
        <w:rPr>
          <w:color w:val="000000"/>
          <w:sz w:val="20"/>
          <w:szCs w:val="20"/>
        </w:rPr>
      </w:pPr>
    </w:p>
    <w:tbl>
      <w:tblPr>
        <w:tblW w:w="0" w:type="auto"/>
        <w:tblCellMar>
          <w:top w:w="15" w:type="dxa"/>
          <w:left w:w="15" w:type="dxa"/>
          <w:bottom w:w="15" w:type="dxa"/>
          <w:right w:w="15" w:type="dxa"/>
        </w:tblCellMar>
        <w:tblLook w:val="0600"/>
      </w:tblPr>
      <w:tblGrid>
        <w:gridCol w:w="2233"/>
        <w:gridCol w:w="1950"/>
        <w:gridCol w:w="1950"/>
      </w:tblGrid>
      <w:tr w:rsidR="00AD53FC" w:rsidRPr="00A605EE" w:rsidTr="00184638">
        <w:tc>
          <w:tcPr>
            <w:tcW w:w="0" w:type="auto"/>
            <w:tcMar>
              <w:top w:w="75" w:type="dxa"/>
              <w:left w:w="75" w:type="dxa"/>
              <w:bottom w:w="75" w:type="dxa"/>
              <w:right w:w="75" w:type="dxa"/>
            </w:tcMar>
          </w:tcPr>
          <w:p w:rsidR="00AD53FC" w:rsidRPr="00A605EE" w:rsidRDefault="00AD53FC" w:rsidP="00184638">
            <w:pPr>
              <w:contextualSpacing/>
              <w:jc w:val="both"/>
              <w:rPr>
                <w:sz w:val="20"/>
                <w:szCs w:val="20"/>
              </w:rPr>
            </w:pPr>
            <w:r w:rsidRPr="00A605EE">
              <w:rPr>
                <w:color w:val="000000"/>
                <w:sz w:val="20"/>
                <w:szCs w:val="20"/>
              </w:rPr>
              <w:t>«__» _________ 20___ г.</w:t>
            </w:r>
          </w:p>
        </w:tc>
        <w:tc>
          <w:tcPr>
            <w:tcW w:w="0" w:type="auto"/>
            <w:tcMar>
              <w:top w:w="75" w:type="dxa"/>
              <w:left w:w="75" w:type="dxa"/>
              <w:bottom w:w="75" w:type="dxa"/>
              <w:right w:w="75" w:type="dxa"/>
            </w:tcMar>
          </w:tcPr>
          <w:p w:rsidR="00AD53FC" w:rsidRPr="00A605EE" w:rsidRDefault="00AD53FC" w:rsidP="00184638">
            <w:pPr>
              <w:contextualSpacing/>
              <w:jc w:val="both"/>
              <w:rPr>
                <w:sz w:val="20"/>
                <w:szCs w:val="20"/>
              </w:rPr>
            </w:pPr>
            <w:r w:rsidRPr="00A605EE">
              <w:rPr>
                <w:color w:val="000000"/>
                <w:sz w:val="20"/>
                <w:szCs w:val="20"/>
              </w:rPr>
              <w:t>__________________</w:t>
            </w:r>
            <w:r w:rsidRPr="00A605EE">
              <w:rPr>
                <w:sz w:val="20"/>
                <w:szCs w:val="20"/>
              </w:rPr>
              <w:br/>
            </w:r>
          </w:p>
        </w:tc>
        <w:tc>
          <w:tcPr>
            <w:tcW w:w="0" w:type="auto"/>
            <w:tcMar>
              <w:top w:w="75" w:type="dxa"/>
              <w:left w:w="75" w:type="dxa"/>
              <w:bottom w:w="75" w:type="dxa"/>
              <w:right w:w="75" w:type="dxa"/>
            </w:tcMar>
          </w:tcPr>
          <w:p w:rsidR="00AD53FC" w:rsidRPr="00A605EE" w:rsidRDefault="00AD53FC" w:rsidP="00184638">
            <w:pPr>
              <w:contextualSpacing/>
              <w:jc w:val="both"/>
              <w:rPr>
                <w:sz w:val="20"/>
                <w:szCs w:val="20"/>
              </w:rPr>
            </w:pPr>
            <w:r w:rsidRPr="00A605EE">
              <w:rPr>
                <w:color w:val="000000"/>
                <w:sz w:val="20"/>
                <w:szCs w:val="20"/>
              </w:rPr>
              <w:t>__________________</w:t>
            </w:r>
            <w:r w:rsidRPr="00A605EE">
              <w:rPr>
                <w:sz w:val="20"/>
                <w:szCs w:val="20"/>
              </w:rPr>
              <w:br/>
            </w:r>
          </w:p>
        </w:tc>
      </w:tr>
    </w:tbl>
    <w:p w:rsidR="00B05B20" w:rsidRDefault="00B05B20" w:rsidP="006C57E4">
      <w:pPr>
        <w:autoSpaceDE w:val="0"/>
        <w:autoSpaceDN w:val="0"/>
        <w:adjustRightInd w:val="0"/>
        <w:ind w:left="720"/>
        <w:jc w:val="center"/>
      </w:pPr>
    </w:p>
    <w:p w:rsidR="006C69C6" w:rsidRDefault="00B05B20" w:rsidP="00B05B20">
      <w:pPr>
        <w:ind w:left="-567" w:firstLine="567"/>
        <w:contextualSpacing/>
        <w:jc w:val="center"/>
        <w:rPr>
          <w:b/>
          <w:bCs/>
          <w:color w:val="000000"/>
          <w:sz w:val="19"/>
          <w:szCs w:val="19"/>
        </w:rPr>
      </w:pPr>
      <w:r w:rsidRPr="005B5C6D">
        <w:rPr>
          <w:b/>
          <w:bCs/>
          <w:color w:val="000000"/>
          <w:sz w:val="19"/>
          <w:szCs w:val="19"/>
        </w:rPr>
        <w:t>ДОГОВОР НА ОКАЗАНИЕ ПЛАТНЫХ МЕДИЦИНСКИХ УСЛУГ</w:t>
      </w:r>
      <w:r w:rsidR="006C69C6">
        <w:rPr>
          <w:b/>
          <w:bCs/>
          <w:color w:val="000000"/>
          <w:sz w:val="19"/>
          <w:szCs w:val="19"/>
        </w:rPr>
        <w:t xml:space="preserve"> №  </w:t>
      </w:r>
    </w:p>
    <w:p w:rsidR="00B05B20" w:rsidRPr="005B5C6D" w:rsidRDefault="006C69C6" w:rsidP="00B05B20">
      <w:pPr>
        <w:ind w:left="-567" w:firstLine="567"/>
        <w:contextualSpacing/>
        <w:jc w:val="center"/>
        <w:rPr>
          <w:color w:val="000000"/>
          <w:sz w:val="19"/>
          <w:szCs w:val="19"/>
        </w:rPr>
      </w:pPr>
      <w:r>
        <w:rPr>
          <w:b/>
          <w:bCs/>
          <w:color w:val="000000"/>
          <w:sz w:val="19"/>
          <w:szCs w:val="19"/>
        </w:rPr>
        <w:t>с анонимным пациентом</w:t>
      </w:r>
      <w:r w:rsidR="00B05B20" w:rsidRPr="005B5C6D">
        <w:rPr>
          <w:b/>
          <w:bCs/>
          <w:color w:val="000000"/>
          <w:sz w:val="19"/>
          <w:szCs w:val="19"/>
        </w:rPr>
        <w:t xml:space="preserve"> </w:t>
      </w:r>
    </w:p>
    <w:p w:rsidR="00B05B20" w:rsidRPr="005B5C6D" w:rsidRDefault="00B05B20" w:rsidP="00B05B20">
      <w:pPr>
        <w:contextualSpacing/>
        <w:jc w:val="center"/>
        <w:rPr>
          <w:color w:val="000000"/>
          <w:sz w:val="19"/>
          <w:szCs w:val="19"/>
        </w:rPr>
      </w:pPr>
    </w:p>
    <w:p w:rsidR="00B05B20" w:rsidRPr="005B5C6D" w:rsidRDefault="00B05B20" w:rsidP="00B05B20">
      <w:pPr>
        <w:contextualSpacing/>
        <w:rPr>
          <w:color w:val="000000"/>
          <w:sz w:val="19"/>
          <w:szCs w:val="19"/>
        </w:rPr>
      </w:pPr>
      <w:r w:rsidRPr="005B5C6D">
        <w:rPr>
          <w:color w:val="000000"/>
          <w:sz w:val="19"/>
          <w:szCs w:val="19"/>
        </w:rPr>
        <w:tab/>
        <w:t xml:space="preserve">г. Свободный                                                             </w:t>
      </w:r>
      <w:r>
        <w:rPr>
          <w:color w:val="000000"/>
          <w:sz w:val="19"/>
          <w:szCs w:val="19"/>
        </w:rPr>
        <w:t xml:space="preserve">                                                     </w:t>
      </w:r>
      <w:r w:rsidRPr="005B5C6D">
        <w:rPr>
          <w:color w:val="000000"/>
          <w:sz w:val="19"/>
          <w:szCs w:val="19"/>
        </w:rPr>
        <w:t xml:space="preserve">     «____»___________ 20___ г.  </w:t>
      </w:r>
    </w:p>
    <w:p w:rsidR="00B05B20" w:rsidRPr="005B5C6D" w:rsidRDefault="00B05B20" w:rsidP="00B05B20">
      <w:pPr>
        <w:contextualSpacing/>
        <w:rPr>
          <w:color w:val="000000"/>
          <w:sz w:val="19"/>
          <w:szCs w:val="19"/>
        </w:rPr>
      </w:pPr>
      <w:r w:rsidRPr="005B5C6D">
        <w:rPr>
          <w:color w:val="000000"/>
          <w:sz w:val="19"/>
          <w:szCs w:val="19"/>
        </w:rPr>
        <w:t xml:space="preserve">                    </w:t>
      </w:r>
    </w:p>
    <w:p w:rsidR="00B05B20" w:rsidRPr="005B5C6D" w:rsidRDefault="00B05B20" w:rsidP="00B05B20">
      <w:pPr>
        <w:contextualSpacing/>
        <w:jc w:val="both"/>
        <w:rPr>
          <w:color w:val="000000"/>
          <w:sz w:val="19"/>
          <w:szCs w:val="19"/>
        </w:rPr>
      </w:pPr>
      <w:r w:rsidRPr="005B5C6D">
        <w:rPr>
          <w:color w:val="000000"/>
          <w:sz w:val="19"/>
          <w:szCs w:val="19"/>
        </w:rPr>
        <w:tab/>
      </w:r>
      <w:proofErr w:type="gramStart"/>
      <w:r w:rsidRPr="005B5C6D">
        <w:rPr>
          <w:b/>
          <w:color w:val="000000"/>
          <w:sz w:val="19"/>
          <w:szCs w:val="19"/>
        </w:rPr>
        <w:t>Государственное бюджетное учреждение здравоохранения Амурской области «</w:t>
      </w:r>
      <w:proofErr w:type="spellStart"/>
      <w:r w:rsidRPr="005B5C6D">
        <w:rPr>
          <w:b/>
          <w:color w:val="000000"/>
          <w:sz w:val="19"/>
          <w:szCs w:val="19"/>
        </w:rPr>
        <w:t>Свободненская</w:t>
      </w:r>
      <w:proofErr w:type="spellEnd"/>
      <w:r w:rsidRPr="005B5C6D">
        <w:rPr>
          <w:b/>
          <w:color w:val="000000"/>
          <w:sz w:val="19"/>
          <w:szCs w:val="19"/>
        </w:rPr>
        <w:t xml:space="preserve"> городская поликлиника» (ГБУЗ АО «</w:t>
      </w:r>
      <w:proofErr w:type="spellStart"/>
      <w:r w:rsidRPr="005B5C6D">
        <w:rPr>
          <w:b/>
          <w:color w:val="000000"/>
          <w:sz w:val="19"/>
          <w:szCs w:val="19"/>
        </w:rPr>
        <w:t>Свободненская</w:t>
      </w:r>
      <w:proofErr w:type="spellEnd"/>
      <w:r w:rsidRPr="005B5C6D">
        <w:rPr>
          <w:b/>
          <w:color w:val="000000"/>
          <w:sz w:val="19"/>
          <w:szCs w:val="19"/>
        </w:rPr>
        <w:t xml:space="preserve"> ГП»),</w:t>
      </w:r>
      <w:r w:rsidRPr="005B5C6D">
        <w:rPr>
          <w:color w:val="000000"/>
          <w:sz w:val="19"/>
          <w:szCs w:val="19"/>
        </w:rPr>
        <w:t xml:space="preserve"> именуемое в дальнейшем «Исполнитель», в лице главного врача Юдиной Ирины Владимировны, действующего на основании Устава, лицензии № Л041-01123-28/00332042 от 11.06.2019 года, с одной стороны и </w:t>
      </w:r>
      <w:r>
        <w:rPr>
          <w:color w:val="000000"/>
          <w:sz w:val="19"/>
          <w:szCs w:val="19"/>
        </w:rPr>
        <w:t>Неизвестный, назвавший себя</w:t>
      </w:r>
      <w:r w:rsidRPr="005B5C6D">
        <w:rPr>
          <w:color w:val="000000"/>
          <w:sz w:val="19"/>
          <w:szCs w:val="19"/>
        </w:rPr>
        <w:t xml:space="preserve"> ___________________________________________</w:t>
      </w:r>
      <w:r>
        <w:rPr>
          <w:color w:val="000000"/>
          <w:sz w:val="19"/>
          <w:szCs w:val="19"/>
        </w:rPr>
        <w:t>(заполняется со слов Потребителя)</w:t>
      </w:r>
      <w:r w:rsidRPr="005B5C6D">
        <w:rPr>
          <w:color w:val="000000"/>
          <w:sz w:val="19"/>
          <w:szCs w:val="19"/>
        </w:rPr>
        <w:t>, именуемый в дальнейшем «Потребитель», с другой стороны, вместе именуемые «Стороны», заключили настоящий договор о нижеследующем.</w:t>
      </w:r>
      <w:proofErr w:type="gramEnd"/>
    </w:p>
    <w:p w:rsidR="00B05B20" w:rsidRPr="005B5C6D" w:rsidRDefault="00B05B20" w:rsidP="00B05B20">
      <w:pPr>
        <w:contextualSpacing/>
        <w:jc w:val="center"/>
        <w:rPr>
          <w:color w:val="000000"/>
          <w:sz w:val="19"/>
          <w:szCs w:val="19"/>
        </w:rPr>
      </w:pPr>
      <w:r w:rsidRPr="005B5C6D">
        <w:rPr>
          <w:b/>
          <w:bCs/>
          <w:color w:val="000000"/>
          <w:sz w:val="19"/>
          <w:szCs w:val="19"/>
        </w:rPr>
        <w:t>1. СВЕДЕНИЯ О СТОРОНАХ ДОГОВОРА</w:t>
      </w:r>
    </w:p>
    <w:p w:rsidR="00B05B20" w:rsidRPr="005B5C6D" w:rsidRDefault="00B05B20" w:rsidP="00B05B20">
      <w:pPr>
        <w:contextualSpacing/>
        <w:jc w:val="both"/>
        <w:rPr>
          <w:color w:val="000000"/>
          <w:sz w:val="19"/>
          <w:szCs w:val="19"/>
        </w:rPr>
      </w:pPr>
      <w:r w:rsidRPr="005B5C6D">
        <w:rPr>
          <w:color w:val="000000"/>
          <w:sz w:val="19"/>
          <w:szCs w:val="19"/>
        </w:rPr>
        <w:t>1.1. Сведения об Исполнителе.</w:t>
      </w:r>
    </w:p>
    <w:p w:rsidR="00B05B20" w:rsidRPr="005B5C6D" w:rsidRDefault="00B05B20" w:rsidP="00B05B20">
      <w:pPr>
        <w:contextualSpacing/>
        <w:jc w:val="both"/>
        <w:rPr>
          <w:color w:val="000000"/>
          <w:sz w:val="19"/>
          <w:szCs w:val="19"/>
        </w:rPr>
      </w:pPr>
      <w:r w:rsidRPr="005B5C6D">
        <w:rPr>
          <w:color w:val="000000"/>
          <w:sz w:val="19"/>
          <w:szCs w:val="19"/>
        </w:rPr>
        <w:t>1.1.1. Наименование организации: Государственное бюджетное учреждение здравоохранения Амурской области «</w:t>
      </w:r>
      <w:proofErr w:type="spellStart"/>
      <w:r w:rsidRPr="005B5C6D">
        <w:rPr>
          <w:color w:val="000000"/>
          <w:sz w:val="19"/>
          <w:szCs w:val="19"/>
        </w:rPr>
        <w:t>Свободненская</w:t>
      </w:r>
      <w:proofErr w:type="spellEnd"/>
      <w:r w:rsidRPr="005B5C6D">
        <w:rPr>
          <w:color w:val="000000"/>
          <w:sz w:val="19"/>
          <w:szCs w:val="19"/>
        </w:rPr>
        <w:t xml:space="preserve"> городская поликлиника».</w:t>
      </w:r>
    </w:p>
    <w:p w:rsidR="00B05B20" w:rsidRPr="005B5C6D" w:rsidRDefault="00B05B20" w:rsidP="00B05B20">
      <w:pPr>
        <w:contextualSpacing/>
        <w:jc w:val="both"/>
        <w:rPr>
          <w:color w:val="000000"/>
          <w:sz w:val="19"/>
          <w:szCs w:val="19"/>
        </w:rPr>
      </w:pPr>
      <w:r w:rsidRPr="005B5C6D">
        <w:rPr>
          <w:color w:val="000000"/>
          <w:sz w:val="19"/>
          <w:szCs w:val="19"/>
        </w:rPr>
        <w:lastRenderedPageBreak/>
        <w:t>1.1.2. Адрес местонахождения: 676450, А</w:t>
      </w:r>
      <w:r w:rsidR="00AD53FC">
        <w:rPr>
          <w:color w:val="000000"/>
          <w:sz w:val="19"/>
          <w:szCs w:val="19"/>
        </w:rPr>
        <w:t xml:space="preserve">мурская область, </w:t>
      </w:r>
      <w:proofErr w:type="gramStart"/>
      <w:r w:rsidR="00AD53FC">
        <w:rPr>
          <w:color w:val="000000"/>
          <w:sz w:val="19"/>
          <w:szCs w:val="19"/>
        </w:rPr>
        <w:t>г</w:t>
      </w:r>
      <w:proofErr w:type="gramEnd"/>
      <w:r w:rsidR="00AD53FC">
        <w:rPr>
          <w:color w:val="000000"/>
          <w:sz w:val="19"/>
          <w:szCs w:val="19"/>
        </w:rPr>
        <w:t xml:space="preserve">. Свободный, </w:t>
      </w:r>
      <w:r w:rsidRPr="005B5C6D">
        <w:rPr>
          <w:color w:val="000000"/>
          <w:sz w:val="19"/>
          <w:szCs w:val="19"/>
        </w:rPr>
        <w:t>ул. Карла Маркса, д. 17.</w:t>
      </w:r>
    </w:p>
    <w:p w:rsidR="00B05B20" w:rsidRPr="005B5C6D" w:rsidRDefault="00B05B20" w:rsidP="00B05B20">
      <w:pPr>
        <w:contextualSpacing/>
        <w:jc w:val="both"/>
        <w:rPr>
          <w:color w:val="000000"/>
          <w:sz w:val="19"/>
          <w:szCs w:val="19"/>
        </w:rPr>
      </w:pPr>
      <w:r w:rsidRPr="005B5C6D">
        <w:rPr>
          <w:color w:val="000000"/>
          <w:sz w:val="19"/>
          <w:szCs w:val="19"/>
        </w:rPr>
        <w:t>1.1.3. Адре</w:t>
      </w:r>
      <w:proofErr w:type="gramStart"/>
      <w:r w:rsidRPr="005B5C6D">
        <w:rPr>
          <w:color w:val="000000"/>
          <w:sz w:val="19"/>
          <w:szCs w:val="19"/>
        </w:rPr>
        <w:t>с(</w:t>
      </w:r>
      <w:proofErr w:type="gramEnd"/>
      <w:r w:rsidRPr="005B5C6D">
        <w:rPr>
          <w:color w:val="000000"/>
          <w:sz w:val="19"/>
          <w:szCs w:val="19"/>
        </w:rPr>
        <w:t xml:space="preserve">а) мест(а) оказания медицинских услуг (нужное подчеркнуть): </w:t>
      </w:r>
    </w:p>
    <w:p w:rsidR="00B05B20" w:rsidRPr="005B5C6D" w:rsidRDefault="00B05B20" w:rsidP="00B05B20">
      <w:pPr>
        <w:contextualSpacing/>
        <w:jc w:val="both"/>
        <w:rPr>
          <w:color w:val="000000"/>
          <w:sz w:val="19"/>
          <w:szCs w:val="19"/>
        </w:rPr>
      </w:pPr>
      <w:r w:rsidRPr="005B5C6D">
        <w:rPr>
          <w:color w:val="000000"/>
          <w:sz w:val="19"/>
          <w:szCs w:val="19"/>
        </w:rPr>
        <w:t xml:space="preserve">- 676450, Амурская область, </w:t>
      </w:r>
      <w:proofErr w:type="gramStart"/>
      <w:r w:rsidRPr="005B5C6D">
        <w:rPr>
          <w:color w:val="000000"/>
          <w:sz w:val="19"/>
          <w:szCs w:val="19"/>
        </w:rPr>
        <w:t>г</w:t>
      </w:r>
      <w:proofErr w:type="gramEnd"/>
      <w:r w:rsidRPr="005B5C6D">
        <w:rPr>
          <w:color w:val="000000"/>
          <w:sz w:val="19"/>
          <w:szCs w:val="19"/>
        </w:rPr>
        <w:t>. Свободный, ул. Карла Маркса, д. 17</w:t>
      </w:r>
    </w:p>
    <w:p w:rsidR="00B05B20" w:rsidRPr="005B5C6D" w:rsidRDefault="00B05B20" w:rsidP="00B05B20">
      <w:pPr>
        <w:contextualSpacing/>
        <w:jc w:val="both"/>
        <w:rPr>
          <w:color w:val="000000"/>
          <w:sz w:val="19"/>
          <w:szCs w:val="19"/>
        </w:rPr>
      </w:pPr>
      <w:r w:rsidRPr="005B5C6D">
        <w:rPr>
          <w:color w:val="000000"/>
          <w:sz w:val="19"/>
          <w:szCs w:val="19"/>
        </w:rPr>
        <w:t xml:space="preserve">-  676450, Амурская область, </w:t>
      </w:r>
      <w:proofErr w:type="gramStart"/>
      <w:r w:rsidRPr="005B5C6D">
        <w:rPr>
          <w:color w:val="000000"/>
          <w:sz w:val="19"/>
          <w:szCs w:val="19"/>
        </w:rPr>
        <w:t>г</w:t>
      </w:r>
      <w:proofErr w:type="gramEnd"/>
      <w:r w:rsidRPr="005B5C6D">
        <w:rPr>
          <w:color w:val="000000"/>
          <w:sz w:val="19"/>
          <w:szCs w:val="19"/>
        </w:rPr>
        <w:t>. Свободный, ул. Орджоникидзе, д. 78</w:t>
      </w:r>
    </w:p>
    <w:p w:rsidR="00B05B20" w:rsidRPr="005B5C6D" w:rsidRDefault="00B05B20" w:rsidP="00B05B20">
      <w:pPr>
        <w:contextualSpacing/>
        <w:jc w:val="both"/>
        <w:rPr>
          <w:color w:val="000000"/>
          <w:sz w:val="19"/>
          <w:szCs w:val="19"/>
        </w:rPr>
      </w:pPr>
      <w:r w:rsidRPr="005B5C6D">
        <w:rPr>
          <w:color w:val="000000"/>
          <w:sz w:val="19"/>
          <w:szCs w:val="19"/>
        </w:rPr>
        <w:t xml:space="preserve">-  676450, Амурская область, г. </w:t>
      </w:r>
      <w:proofErr w:type="gramStart"/>
      <w:r w:rsidRPr="005B5C6D">
        <w:rPr>
          <w:color w:val="000000"/>
          <w:sz w:val="19"/>
          <w:szCs w:val="19"/>
        </w:rPr>
        <w:t>Свободный</w:t>
      </w:r>
      <w:proofErr w:type="gramEnd"/>
      <w:r w:rsidRPr="005B5C6D">
        <w:rPr>
          <w:color w:val="000000"/>
          <w:sz w:val="19"/>
          <w:szCs w:val="19"/>
        </w:rPr>
        <w:t xml:space="preserve">, ул. </w:t>
      </w:r>
      <w:r w:rsidR="00AD53FC">
        <w:rPr>
          <w:color w:val="000000"/>
          <w:sz w:val="19"/>
          <w:szCs w:val="19"/>
        </w:rPr>
        <w:t>Мухина, д. 49</w:t>
      </w:r>
    </w:p>
    <w:p w:rsidR="00B05B20" w:rsidRPr="005B5C6D" w:rsidRDefault="00B05B20" w:rsidP="00B05B20">
      <w:pPr>
        <w:contextualSpacing/>
        <w:jc w:val="both"/>
        <w:rPr>
          <w:color w:val="000000"/>
          <w:sz w:val="19"/>
          <w:szCs w:val="19"/>
        </w:rPr>
      </w:pPr>
      <w:r w:rsidRPr="005B5C6D">
        <w:rPr>
          <w:color w:val="000000"/>
          <w:sz w:val="19"/>
          <w:szCs w:val="19"/>
        </w:rPr>
        <w:t xml:space="preserve">- 676450, Амурская область, г. </w:t>
      </w:r>
      <w:proofErr w:type="gramStart"/>
      <w:r w:rsidRPr="005B5C6D">
        <w:rPr>
          <w:color w:val="000000"/>
          <w:sz w:val="19"/>
          <w:szCs w:val="19"/>
        </w:rPr>
        <w:t>Свободный</w:t>
      </w:r>
      <w:proofErr w:type="gramEnd"/>
      <w:r w:rsidRPr="005B5C6D">
        <w:rPr>
          <w:color w:val="000000"/>
          <w:sz w:val="19"/>
          <w:szCs w:val="19"/>
        </w:rPr>
        <w:t>, ул. Ленина, д. 69</w:t>
      </w:r>
    </w:p>
    <w:p w:rsidR="00B05B20" w:rsidRPr="005B5C6D" w:rsidRDefault="00B05B20" w:rsidP="00B05B20">
      <w:pPr>
        <w:contextualSpacing/>
        <w:jc w:val="both"/>
        <w:rPr>
          <w:color w:val="000000"/>
          <w:sz w:val="19"/>
          <w:szCs w:val="19"/>
        </w:rPr>
      </w:pPr>
      <w:r w:rsidRPr="005B5C6D">
        <w:rPr>
          <w:color w:val="000000"/>
          <w:sz w:val="19"/>
          <w:szCs w:val="19"/>
        </w:rPr>
        <w:t>1.1.4. Данные документа, подтверждающего факт внесения сведений о юридическом лице в ЕГРЮЛ, с указанием органа, осуществляющего гос</w:t>
      </w:r>
      <w:r>
        <w:rPr>
          <w:color w:val="000000"/>
          <w:sz w:val="19"/>
          <w:szCs w:val="19"/>
        </w:rPr>
        <w:t xml:space="preserve">ударственную </w:t>
      </w:r>
      <w:r w:rsidRPr="005B5C6D">
        <w:rPr>
          <w:color w:val="000000"/>
          <w:sz w:val="19"/>
          <w:szCs w:val="19"/>
        </w:rPr>
        <w:t>регистрацию: ОГРН 1112807000206, дата регистрации – 30.12.2011 г., данные о регистрирующем органе – Межрайонная инспекция Федеральной налоговой службы № 5 по Амурской области, ИНН 2807033833.</w:t>
      </w:r>
    </w:p>
    <w:p w:rsidR="00B05B20" w:rsidRPr="005B5C6D" w:rsidRDefault="00B05B20" w:rsidP="00B05B20">
      <w:pPr>
        <w:contextualSpacing/>
        <w:jc w:val="both"/>
        <w:rPr>
          <w:color w:val="000000"/>
          <w:sz w:val="19"/>
          <w:szCs w:val="19"/>
        </w:rPr>
      </w:pPr>
      <w:r w:rsidRPr="005B5C6D">
        <w:rPr>
          <w:color w:val="000000"/>
          <w:sz w:val="19"/>
          <w:szCs w:val="19"/>
        </w:rPr>
        <w:t>1.1.5. 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лицензия от 11.06.2019  г. № Л041-01123-28/00332042 выдана министерством здравоохранения Амурской области, находящимся по адресу: 675000, Амурская область, г. Благовещенск, ул. Воронкова, д. 26/2 Телефон: 8(41642) 53-96-67.</w:t>
      </w:r>
      <w:r>
        <w:rPr>
          <w:color w:val="000000"/>
          <w:sz w:val="19"/>
          <w:szCs w:val="19"/>
        </w:rPr>
        <w:t xml:space="preserve"> Срок действия лицензии – бессрочно.</w:t>
      </w:r>
    </w:p>
    <w:p w:rsidR="00B05B20" w:rsidRPr="005B5C6D" w:rsidRDefault="00B05B20" w:rsidP="00B05B20">
      <w:pPr>
        <w:contextualSpacing/>
        <w:jc w:val="both"/>
        <w:rPr>
          <w:color w:val="000000"/>
          <w:sz w:val="19"/>
          <w:szCs w:val="19"/>
        </w:rPr>
      </w:pPr>
      <w:r w:rsidRPr="005B5C6D">
        <w:rPr>
          <w:color w:val="000000"/>
          <w:sz w:val="19"/>
          <w:szCs w:val="19"/>
        </w:rPr>
        <w:t>Перечень работ (услуг), составляющих медицинскую деятельность медицинской</w:t>
      </w:r>
      <w:r w:rsidRPr="005B5C6D">
        <w:rPr>
          <w:sz w:val="19"/>
          <w:szCs w:val="19"/>
        </w:rPr>
        <w:br/>
      </w:r>
      <w:r w:rsidRPr="005B5C6D">
        <w:rPr>
          <w:color w:val="000000"/>
          <w:sz w:val="19"/>
          <w:szCs w:val="19"/>
        </w:rPr>
        <w:t>организации в соответствии с лицензией, содержится в соответствующей лицензии</w:t>
      </w:r>
      <w:r w:rsidRPr="005B5C6D">
        <w:rPr>
          <w:sz w:val="19"/>
          <w:szCs w:val="19"/>
        </w:rPr>
        <w:br/>
      </w:r>
      <w:r w:rsidRPr="005B5C6D">
        <w:rPr>
          <w:color w:val="000000"/>
          <w:sz w:val="19"/>
          <w:szCs w:val="19"/>
        </w:rPr>
        <w:t>Исполнителя, копия которой является частью настоящего договора (приложением к</w:t>
      </w:r>
      <w:r w:rsidRPr="005B5C6D">
        <w:rPr>
          <w:sz w:val="19"/>
          <w:szCs w:val="19"/>
        </w:rPr>
        <w:br/>
      </w:r>
      <w:r w:rsidRPr="005B5C6D">
        <w:rPr>
          <w:color w:val="000000"/>
          <w:sz w:val="19"/>
          <w:szCs w:val="19"/>
        </w:rPr>
        <w:t>настоящему договору) и находится в доступной форме на информационных стендах</w:t>
      </w:r>
      <w:r w:rsidRPr="005B5C6D">
        <w:rPr>
          <w:sz w:val="19"/>
          <w:szCs w:val="19"/>
        </w:rPr>
        <w:br/>
      </w:r>
      <w:r w:rsidRPr="005B5C6D">
        <w:rPr>
          <w:color w:val="000000"/>
          <w:sz w:val="19"/>
          <w:szCs w:val="19"/>
        </w:rPr>
        <w:t>(стойках) Исполнителя, а также на официальном сайте Исполнителя.</w:t>
      </w:r>
    </w:p>
    <w:p w:rsidR="00B05B20" w:rsidRPr="005B5C6D" w:rsidRDefault="00B05B20" w:rsidP="00B05B20">
      <w:pPr>
        <w:contextualSpacing/>
        <w:jc w:val="both"/>
        <w:rPr>
          <w:color w:val="000000"/>
          <w:sz w:val="19"/>
          <w:szCs w:val="19"/>
        </w:rPr>
      </w:pPr>
      <w:r w:rsidRPr="005B5C6D">
        <w:rPr>
          <w:color w:val="000000"/>
          <w:sz w:val="19"/>
          <w:szCs w:val="19"/>
        </w:rPr>
        <w:t>1.2. Сведения о Потребителе.</w:t>
      </w:r>
    </w:p>
    <w:p w:rsidR="00B05B20" w:rsidRPr="005B5C6D" w:rsidRDefault="00B05B20" w:rsidP="00B05B20">
      <w:pPr>
        <w:contextualSpacing/>
        <w:jc w:val="both"/>
        <w:rPr>
          <w:color w:val="000000"/>
          <w:sz w:val="19"/>
          <w:szCs w:val="19"/>
        </w:rPr>
      </w:pPr>
      <w:r w:rsidRPr="005B5C6D">
        <w:rPr>
          <w:color w:val="000000"/>
          <w:sz w:val="19"/>
          <w:szCs w:val="19"/>
        </w:rPr>
        <w:t xml:space="preserve">1.2.1. </w:t>
      </w:r>
      <w:r>
        <w:rPr>
          <w:color w:val="000000"/>
          <w:sz w:val="19"/>
          <w:szCs w:val="19"/>
        </w:rPr>
        <w:t>Неизвестный, назвавший себя</w:t>
      </w:r>
      <w:r w:rsidRPr="005B5C6D">
        <w:rPr>
          <w:color w:val="000000"/>
          <w:sz w:val="19"/>
          <w:szCs w:val="19"/>
        </w:rPr>
        <w:t>__________</w:t>
      </w:r>
      <w:r>
        <w:rPr>
          <w:color w:val="000000"/>
          <w:sz w:val="19"/>
          <w:szCs w:val="19"/>
        </w:rPr>
        <w:t>____________________________________________________</w:t>
      </w:r>
    </w:p>
    <w:p w:rsidR="00B05B20" w:rsidRPr="005B5C6D" w:rsidRDefault="00B05B20" w:rsidP="00B05B20">
      <w:pPr>
        <w:contextualSpacing/>
        <w:jc w:val="both"/>
        <w:rPr>
          <w:color w:val="000000"/>
          <w:sz w:val="19"/>
          <w:szCs w:val="19"/>
        </w:rPr>
      </w:pPr>
      <w:r w:rsidRPr="005B5C6D">
        <w:rPr>
          <w:color w:val="000000"/>
          <w:sz w:val="19"/>
          <w:szCs w:val="19"/>
        </w:rPr>
        <w:t>1.2.2. Адрес места жительства, иные адреса, на которые (при их указании в договоре) исполнитель может направлять ответы на письменные обращения: _____________________________________________.</w:t>
      </w:r>
    </w:p>
    <w:p w:rsidR="00B05B20" w:rsidRPr="005B5C6D" w:rsidRDefault="00B05B20" w:rsidP="00B05B20">
      <w:pPr>
        <w:contextualSpacing/>
        <w:jc w:val="both"/>
        <w:rPr>
          <w:color w:val="000000"/>
          <w:sz w:val="19"/>
          <w:szCs w:val="19"/>
        </w:rPr>
      </w:pPr>
      <w:r w:rsidRPr="005B5C6D">
        <w:rPr>
          <w:color w:val="000000"/>
          <w:sz w:val="19"/>
          <w:szCs w:val="19"/>
        </w:rPr>
        <w:t>1.2.3. Телефон: __________________.</w:t>
      </w:r>
    </w:p>
    <w:p w:rsidR="00B05B20" w:rsidRPr="005B5C6D" w:rsidRDefault="00B05B20" w:rsidP="00B05B20">
      <w:pPr>
        <w:contextualSpacing/>
        <w:jc w:val="both"/>
        <w:rPr>
          <w:color w:val="000000"/>
          <w:sz w:val="19"/>
          <w:szCs w:val="19"/>
        </w:rPr>
      </w:pPr>
    </w:p>
    <w:p w:rsidR="00B05B20" w:rsidRPr="005B5C6D" w:rsidRDefault="00B05B20" w:rsidP="00B05B20">
      <w:pPr>
        <w:contextualSpacing/>
        <w:jc w:val="center"/>
        <w:rPr>
          <w:color w:val="000000"/>
          <w:sz w:val="19"/>
          <w:szCs w:val="19"/>
        </w:rPr>
      </w:pPr>
      <w:r w:rsidRPr="005B5C6D">
        <w:rPr>
          <w:b/>
          <w:bCs/>
          <w:color w:val="000000"/>
          <w:sz w:val="19"/>
          <w:szCs w:val="19"/>
        </w:rPr>
        <w:t>2. ПРЕДМЕТ ДОГОВОРА</w:t>
      </w:r>
    </w:p>
    <w:p w:rsidR="00B05B20" w:rsidRPr="005B5C6D" w:rsidRDefault="00B05B20" w:rsidP="00B05B20">
      <w:pPr>
        <w:contextualSpacing/>
        <w:jc w:val="both"/>
        <w:rPr>
          <w:color w:val="000000"/>
          <w:sz w:val="19"/>
          <w:szCs w:val="19"/>
        </w:rPr>
      </w:pPr>
      <w:r w:rsidRPr="005B5C6D">
        <w:rPr>
          <w:color w:val="000000"/>
          <w:sz w:val="19"/>
          <w:szCs w:val="19"/>
        </w:rPr>
        <w:t>2.1. Исполнитель обязуется оказать Потребителю медицинские услуги на условиях, определенных настоящим Договором, а Потребитель обязуется оплатить указанные услуги в размере, порядке и сроки, которые установлены настоящим Договором.</w:t>
      </w:r>
    </w:p>
    <w:p w:rsidR="00B05B20" w:rsidRPr="005B5C6D" w:rsidRDefault="00B05B20" w:rsidP="00B05B20">
      <w:pPr>
        <w:contextualSpacing/>
        <w:jc w:val="both"/>
        <w:rPr>
          <w:color w:val="000000"/>
          <w:sz w:val="19"/>
          <w:szCs w:val="19"/>
        </w:rPr>
      </w:pPr>
      <w:r w:rsidRPr="005B5C6D">
        <w:rPr>
          <w:color w:val="000000"/>
          <w:sz w:val="19"/>
          <w:szCs w:val="19"/>
        </w:rPr>
        <w:t>2.1.1. Перечень платных медицинских услуг, предоставляемых в соответствии с договором:</w:t>
      </w:r>
    </w:p>
    <w:tbl>
      <w:tblPr>
        <w:tblW w:w="9289" w:type="dxa"/>
        <w:tblInd w:w="467" w:type="dxa"/>
        <w:tblCellMar>
          <w:top w:w="15" w:type="dxa"/>
          <w:left w:w="15" w:type="dxa"/>
          <w:bottom w:w="15" w:type="dxa"/>
          <w:right w:w="15" w:type="dxa"/>
        </w:tblCellMar>
        <w:tblLook w:val="0600"/>
      </w:tblPr>
      <w:tblGrid>
        <w:gridCol w:w="493"/>
        <w:gridCol w:w="1992"/>
        <w:gridCol w:w="5245"/>
        <w:gridCol w:w="1559"/>
      </w:tblGrid>
      <w:tr w:rsidR="00B05B20"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rPr>
                <w:sz w:val="19"/>
                <w:szCs w:val="19"/>
              </w:rPr>
            </w:pPr>
            <w:r w:rsidRPr="005B5C6D">
              <w:rPr>
                <w:b/>
                <w:bCs/>
                <w:color w:val="000000"/>
                <w:sz w:val="19"/>
                <w:szCs w:val="19"/>
              </w:rPr>
              <w:t>№</w:t>
            </w:r>
            <w:r w:rsidRPr="005B5C6D">
              <w:rPr>
                <w:sz w:val="19"/>
                <w:szCs w:val="19"/>
              </w:rPr>
              <w:br/>
            </w:r>
            <w:proofErr w:type="spellStart"/>
            <w:proofErr w:type="gramStart"/>
            <w:r w:rsidRPr="005B5C6D">
              <w:rPr>
                <w:b/>
                <w:bCs/>
                <w:color w:val="000000"/>
                <w:sz w:val="19"/>
                <w:szCs w:val="19"/>
              </w:rPr>
              <w:t>п</w:t>
            </w:r>
            <w:proofErr w:type="spellEnd"/>
            <w:proofErr w:type="gramEnd"/>
            <w:r w:rsidRPr="005B5C6D">
              <w:rPr>
                <w:b/>
                <w:bCs/>
                <w:color w:val="000000"/>
                <w:sz w:val="19"/>
                <w:szCs w:val="19"/>
              </w:rPr>
              <w:t>/</w:t>
            </w:r>
            <w:proofErr w:type="spellStart"/>
            <w:r w:rsidRPr="005B5C6D">
              <w:rPr>
                <w:b/>
                <w:bCs/>
                <w:color w:val="000000"/>
                <w:sz w:val="19"/>
                <w:szCs w:val="19"/>
              </w:rPr>
              <w:t>п</w:t>
            </w:r>
            <w:proofErr w:type="spellEnd"/>
          </w:p>
        </w:tc>
        <w:tc>
          <w:tcPr>
            <w:tcW w:w="1992" w:type="dxa"/>
            <w:tcBorders>
              <w:top w:val="single" w:sz="6" w:space="0" w:color="000000"/>
              <w:left w:val="single" w:sz="6" w:space="0" w:color="000000"/>
              <w:bottom w:val="single" w:sz="6" w:space="0" w:color="000000"/>
              <w:right w:val="single" w:sz="6" w:space="0" w:color="000000"/>
            </w:tcBorders>
          </w:tcPr>
          <w:p w:rsidR="00B05B20" w:rsidRPr="005B5C6D" w:rsidRDefault="00B05B20" w:rsidP="00B05B20">
            <w:pPr>
              <w:contextualSpacing/>
              <w:jc w:val="center"/>
              <w:rPr>
                <w:b/>
                <w:bCs/>
                <w:color w:val="000000"/>
                <w:sz w:val="19"/>
                <w:szCs w:val="19"/>
              </w:rPr>
            </w:pPr>
            <w:r w:rsidRPr="005B5C6D">
              <w:rPr>
                <w:b/>
                <w:bCs/>
                <w:color w:val="000000"/>
                <w:sz w:val="19"/>
                <w:szCs w:val="19"/>
              </w:rPr>
              <w:t>Код услуги</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jc w:val="center"/>
              <w:rPr>
                <w:sz w:val="19"/>
                <w:szCs w:val="19"/>
              </w:rPr>
            </w:pPr>
            <w:r w:rsidRPr="005B5C6D">
              <w:rPr>
                <w:b/>
                <w:bCs/>
                <w:color w:val="000000"/>
                <w:sz w:val="19"/>
                <w:szCs w:val="19"/>
              </w:rPr>
              <w:t>Наименование</w:t>
            </w:r>
            <w:r w:rsidRPr="005B5C6D">
              <w:rPr>
                <w:sz w:val="19"/>
                <w:szCs w:val="19"/>
              </w:rPr>
              <w:br/>
            </w:r>
            <w:r w:rsidRPr="005B5C6D">
              <w:rPr>
                <w:b/>
                <w:bCs/>
                <w:color w:val="000000"/>
                <w:sz w:val="19"/>
                <w:szCs w:val="19"/>
              </w:rPr>
              <w:t>медицинской услуги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jc w:val="center"/>
              <w:rPr>
                <w:sz w:val="19"/>
                <w:szCs w:val="19"/>
              </w:rPr>
            </w:pPr>
            <w:r w:rsidRPr="005B5C6D">
              <w:rPr>
                <w:b/>
                <w:bCs/>
                <w:color w:val="000000"/>
                <w:sz w:val="19"/>
                <w:szCs w:val="19"/>
              </w:rPr>
              <w:t>Стоимость</w:t>
            </w:r>
            <w:r w:rsidRPr="005B5C6D">
              <w:rPr>
                <w:sz w:val="19"/>
                <w:szCs w:val="19"/>
              </w:rPr>
              <w:br/>
            </w:r>
            <w:r w:rsidRPr="005B5C6D">
              <w:rPr>
                <w:b/>
                <w:bCs/>
                <w:color w:val="000000"/>
                <w:sz w:val="19"/>
                <w:szCs w:val="19"/>
              </w:rPr>
              <w:t>медицинской услуги, руб.</w:t>
            </w:r>
          </w:p>
        </w:tc>
      </w:tr>
      <w:tr w:rsidR="00B05B20"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rPr>
                <w:sz w:val="19"/>
                <w:szCs w:val="19"/>
              </w:rPr>
            </w:pPr>
            <w:r w:rsidRPr="005B5C6D">
              <w:rPr>
                <w:color w:val="000000"/>
                <w:sz w:val="19"/>
                <w:szCs w:val="19"/>
              </w:rPr>
              <w:t>1.</w:t>
            </w:r>
          </w:p>
        </w:tc>
        <w:tc>
          <w:tcPr>
            <w:tcW w:w="1992" w:type="dxa"/>
            <w:tcBorders>
              <w:top w:val="single" w:sz="6" w:space="0" w:color="000000"/>
              <w:left w:val="single" w:sz="6" w:space="0" w:color="000000"/>
              <w:bottom w:val="single" w:sz="6" w:space="0" w:color="000000"/>
              <w:right w:val="single" w:sz="6" w:space="0" w:color="000000"/>
            </w:tcBorders>
          </w:tcPr>
          <w:p w:rsidR="00B05B20" w:rsidRPr="005B5C6D" w:rsidRDefault="00B05B20"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r>
      <w:tr w:rsidR="00B05B20"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rPr>
                <w:sz w:val="19"/>
                <w:szCs w:val="19"/>
              </w:rPr>
            </w:pPr>
            <w:r w:rsidRPr="005B5C6D">
              <w:rPr>
                <w:color w:val="000000"/>
                <w:sz w:val="19"/>
                <w:szCs w:val="19"/>
              </w:rPr>
              <w:t>2.</w:t>
            </w:r>
          </w:p>
        </w:tc>
        <w:tc>
          <w:tcPr>
            <w:tcW w:w="1992" w:type="dxa"/>
            <w:tcBorders>
              <w:top w:val="single" w:sz="6" w:space="0" w:color="000000"/>
              <w:left w:val="single" w:sz="6" w:space="0" w:color="000000"/>
              <w:bottom w:val="single" w:sz="6" w:space="0" w:color="000000"/>
              <w:right w:val="single" w:sz="6" w:space="0" w:color="000000"/>
            </w:tcBorders>
          </w:tcPr>
          <w:p w:rsidR="00B05B20" w:rsidRPr="005B5C6D" w:rsidRDefault="00B05B20"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r>
      <w:tr w:rsidR="00B05B20"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rPr>
                <w:sz w:val="19"/>
                <w:szCs w:val="19"/>
              </w:rPr>
            </w:pPr>
            <w:r w:rsidRPr="005B5C6D">
              <w:rPr>
                <w:color w:val="000000"/>
                <w:sz w:val="19"/>
                <w:szCs w:val="19"/>
              </w:rPr>
              <w:t>3.</w:t>
            </w:r>
          </w:p>
        </w:tc>
        <w:tc>
          <w:tcPr>
            <w:tcW w:w="1992" w:type="dxa"/>
            <w:tcBorders>
              <w:top w:val="single" w:sz="6" w:space="0" w:color="000000"/>
              <w:left w:val="single" w:sz="6" w:space="0" w:color="000000"/>
              <w:bottom w:val="single" w:sz="6" w:space="0" w:color="000000"/>
              <w:right w:val="single" w:sz="6" w:space="0" w:color="000000"/>
            </w:tcBorders>
          </w:tcPr>
          <w:p w:rsidR="00B05B20" w:rsidRPr="005B5C6D" w:rsidRDefault="00B05B20"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r>
      <w:tr w:rsidR="00B05B20"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rPr>
                <w:sz w:val="19"/>
                <w:szCs w:val="19"/>
              </w:rPr>
            </w:pPr>
            <w:r w:rsidRPr="005B5C6D">
              <w:rPr>
                <w:color w:val="000000"/>
                <w:sz w:val="19"/>
                <w:szCs w:val="19"/>
              </w:rPr>
              <w:t>4.</w:t>
            </w:r>
          </w:p>
        </w:tc>
        <w:tc>
          <w:tcPr>
            <w:tcW w:w="1992" w:type="dxa"/>
            <w:tcBorders>
              <w:top w:val="single" w:sz="6" w:space="0" w:color="000000"/>
              <w:left w:val="single" w:sz="6" w:space="0" w:color="000000"/>
              <w:bottom w:val="single" w:sz="6" w:space="0" w:color="000000"/>
              <w:right w:val="single" w:sz="6" w:space="0" w:color="000000"/>
            </w:tcBorders>
          </w:tcPr>
          <w:p w:rsidR="00B05B20" w:rsidRPr="005B5C6D" w:rsidRDefault="00B05B20" w:rsidP="00B05B20">
            <w:pPr>
              <w:ind w:left="75" w:right="75"/>
              <w:contextualSpacing/>
              <w:rPr>
                <w:color w:val="000000"/>
                <w:sz w:val="19"/>
                <w:szCs w:val="19"/>
              </w:rPr>
            </w:pP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r>
      <w:tr w:rsidR="00B05B20" w:rsidRPr="005B5C6D" w:rsidTr="00B05B20">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ind w:left="75" w:right="75"/>
              <w:contextualSpacing/>
              <w:rPr>
                <w:color w:val="000000"/>
                <w:sz w:val="19"/>
                <w:szCs w:val="19"/>
              </w:rPr>
            </w:pPr>
          </w:p>
        </w:tc>
        <w:tc>
          <w:tcPr>
            <w:tcW w:w="7237" w:type="dxa"/>
            <w:gridSpan w:val="2"/>
            <w:tcBorders>
              <w:top w:val="single" w:sz="6" w:space="0" w:color="000000"/>
              <w:left w:val="single" w:sz="6" w:space="0" w:color="000000"/>
              <w:bottom w:val="single" w:sz="6" w:space="0" w:color="000000"/>
              <w:right w:val="single" w:sz="6" w:space="0" w:color="000000"/>
            </w:tcBorders>
          </w:tcPr>
          <w:p w:rsidR="00B05B20" w:rsidRPr="005B5C6D" w:rsidRDefault="00B05B20" w:rsidP="00B05B20">
            <w:pPr>
              <w:contextualSpacing/>
              <w:rPr>
                <w:sz w:val="19"/>
                <w:szCs w:val="19"/>
              </w:rPr>
            </w:pPr>
            <w:r w:rsidRPr="005B5C6D">
              <w:rPr>
                <w:color w:val="000000"/>
                <w:sz w:val="19"/>
                <w:szCs w:val="19"/>
              </w:rPr>
              <w:t>Всего к оплате: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5B20" w:rsidRPr="005B5C6D" w:rsidRDefault="00B05B20" w:rsidP="00B05B20">
            <w:pPr>
              <w:contextualSpacing/>
              <w:rPr>
                <w:sz w:val="19"/>
                <w:szCs w:val="19"/>
              </w:rPr>
            </w:pPr>
          </w:p>
        </w:tc>
      </w:tr>
    </w:tbl>
    <w:p w:rsidR="00B05B20" w:rsidRPr="005B5C6D" w:rsidRDefault="00B05B20" w:rsidP="00B05B20">
      <w:pPr>
        <w:contextualSpacing/>
        <w:jc w:val="both"/>
        <w:rPr>
          <w:color w:val="000000"/>
          <w:sz w:val="19"/>
          <w:szCs w:val="19"/>
        </w:rPr>
      </w:pPr>
      <w:r w:rsidRPr="005B5C6D">
        <w:rPr>
          <w:color w:val="000000"/>
          <w:sz w:val="19"/>
          <w:szCs w:val="19"/>
        </w:rPr>
        <w:t>2.2. Потребитель подтверждает, что согласен на осуществление отдельных консультаций или медицинских вмешательств, в том числе в объеме, превышающем объем выполняемого стандарта медицинской помощи.</w:t>
      </w:r>
    </w:p>
    <w:p w:rsidR="00B05B20" w:rsidRPr="005B5C6D" w:rsidRDefault="00B05B20" w:rsidP="00B05B20">
      <w:pPr>
        <w:contextualSpacing/>
        <w:jc w:val="both"/>
        <w:rPr>
          <w:color w:val="000000"/>
          <w:sz w:val="19"/>
          <w:szCs w:val="19"/>
        </w:rPr>
      </w:pPr>
      <w:r w:rsidRPr="005B5C6D">
        <w:rPr>
          <w:color w:val="000000"/>
          <w:sz w:val="19"/>
          <w:szCs w:val="19"/>
        </w:rPr>
        <w:t xml:space="preserve">2.3. При необходимости Потребителю могут быть оказаны дополнительные медицинские услуги, перечень и </w:t>
      </w:r>
      <w:proofErr w:type="gramStart"/>
      <w:r w:rsidRPr="005B5C6D">
        <w:rPr>
          <w:color w:val="000000"/>
          <w:sz w:val="19"/>
          <w:szCs w:val="19"/>
        </w:rPr>
        <w:t>сроки</w:t>
      </w:r>
      <w:proofErr w:type="gramEnd"/>
      <w:r w:rsidRPr="005B5C6D">
        <w:rPr>
          <w:color w:val="000000"/>
          <w:sz w:val="19"/>
          <w:szCs w:val="19"/>
        </w:rPr>
        <w:t xml:space="preserve"> оказания которых согласуются Сторонами в дополнительном соглашении к настоящему Договору.</w:t>
      </w:r>
    </w:p>
    <w:p w:rsidR="00B05B20" w:rsidRPr="005B5C6D" w:rsidRDefault="00B05B20" w:rsidP="00B05B20">
      <w:pPr>
        <w:contextualSpacing/>
        <w:jc w:val="center"/>
        <w:rPr>
          <w:color w:val="000000"/>
          <w:sz w:val="19"/>
          <w:szCs w:val="19"/>
        </w:rPr>
      </w:pPr>
      <w:r w:rsidRPr="005B5C6D">
        <w:rPr>
          <w:b/>
          <w:bCs/>
          <w:color w:val="000000"/>
          <w:sz w:val="19"/>
          <w:szCs w:val="19"/>
        </w:rPr>
        <w:t>3. ПРАВА И ОБЯЗАННОСТИ СТОРОН</w:t>
      </w:r>
    </w:p>
    <w:p w:rsidR="00B05B20" w:rsidRPr="005B5C6D" w:rsidRDefault="00B05B20" w:rsidP="00B05B20">
      <w:pPr>
        <w:contextualSpacing/>
        <w:rPr>
          <w:color w:val="000000"/>
          <w:sz w:val="19"/>
          <w:szCs w:val="19"/>
        </w:rPr>
      </w:pPr>
      <w:r w:rsidRPr="005B5C6D">
        <w:rPr>
          <w:color w:val="000000"/>
          <w:sz w:val="19"/>
          <w:szCs w:val="19"/>
        </w:rPr>
        <w:t>3.1. Исполнитель обязуется:</w:t>
      </w:r>
    </w:p>
    <w:p w:rsidR="00B05B20" w:rsidRPr="005B5C6D" w:rsidRDefault="00B05B20" w:rsidP="00B05B20">
      <w:pPr>
        <w:contextualSpacing/>
        <w:jc w:val="both"/>
        <w:rPr>
          <w:color w:val="000000"/>
          <w:sz w:val="19"/>
          <w:szCs w:val="19"/>
        </w:rPr>
      </w:pPr>
      <w:r w:rsidRPr="005B5C6D">
        <w:rPr>
          <w:color w:val="000000"/>
          <w:sz w:val="19"/>
          <w:szCs w:val="19"/>
        </w:rPr>
        <w:t xml:space="preserve">3.1.1. </w:t>
      </w:r>
      <w:proofErr w:type="gramStart"/>
      <w:r w:rsidRPr="005B5C6D">
        <w:rPr>
          <w:color w:val="000000"/>
          <w:sz w:val="19"/>
          <w:szCs w:val="19"/>
        </w:rPr>
        <w:t>Организовывать и осуществлять медицинскую деятельность в соответствии с законодательством Российской Федерации, в том числе положениями об организации оказания медицинской помощи и порядками оказания медицинской помощи, организации медицинской реабилитации и санаторно-курортного лечения, проведения медицинских экспертиз, диспансеризации, диспансерного наблюдения, медицинских осмотров и медицинских освидетельствований, на основе клинических рекомендаций, а также с учетом стандартов медицинской помощи.</w:t>
      </w:r>
      <w:proofErr w:type="gramEnd"/>
    </w:p>
    <w:p w:rsidR="00B05B20" w:rsidRPr="005B5C6D" w:rsidRDefault="00B05B20" w:rsidP="00B05B20">
      <w:pPr>
        <w:contextualSpacing/>
        <w:jc w:val="both"/>
        <w:rPr>
          <w:color w:val="000000"/>
          <w:sz w:val="19"/>
          <w:szCs w:val="19"/>
        </w:rPr>
      </w:pPr>
      <w:r w:rsidRPr="005B5C6D">
        <w:rPr>
          <w:color w:val="000000"/>
          <w:sz w:val="19"/>
          <w:szCs w:val="19"/>
        </w:rPr>
        <w:t>3.1.2. Обеспечить Потребителя бесплатной, доступной и достоверной информацией об оказываемой медицинской помощи.</w:t>
      </w:r>
    </w:p>
    <w:p w:rsidR="00B05B20" w:rsidRPr="005B5C6D" w:rsidRDefault="00B05B20" w:rsidP="00B05B20">
      <w:pPr>
        <w:contextualSpacing/>
        <w:jc w:val="both"/>
        <w:rPr>
          <w:color w:val="000000"/>
          <w:sz w:val="19"/>
          <w:szCs w:val="19"/>
        </w:rPr>
      </w:pPr>
      <w:r w:rsidRPr="005B5C6D">
        <w:rPr>
          <w:color w:val="000000"/>
          <w:sz w:val="19"/>
          <w:szCs w:val="19"/>
        </w:rPr>
        <w:t>3.1.3. Уведомить Потребителя о том, что граждане, находящиеся на лечении, в соответствии с Федеральным законом от 21.11.2011 №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05B20" w:rsidRDefault="00B05B20" w:rsidP="00B05B20">
      <w:pPr>
        <w:contextualSpacing/>
        <w:jc w:val="both"/>
        <w:rPr>
          <w:color w:val="000000"/>
          <w:sz w:val="19"/>
          <w:szCs w:val="19"/>
        </w:rPr>
      </w:pPr>
      <w:r w:rsidRPr="005B5C6D">
        <w:rPr>
          <w:color w:val="000000"/>
          <w:sz w:val="19"/>
          <w:szCs w:val="19"/>
        </w:rPr>
        <w:t xml:space="preserve">3.1.4. </w:t>
      </w:r>
      <w:proofErr w:type="gramStart"/>
      <w:r w:rsidRPr="005B5C6D">
        <w:rPr>
          <w:color w:val="000000"/>
          <w:sz w:val="19"/>
          <w:szCs w:val="19"/>
        </w:rPr>
        <w:t xml:space="preserve">После исполнения Договора выдать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течение </w:t>
      </w:r>
      <w:r>
        <w:rPr>
          <w:color w:val="000000"/>
          <w:sz w:val="19"/>
          <w:szCs w:val="19"/>
        </w:rPr>
        <w:t>5 р</w:t>
      </w:r>
      <w:r w:rsidRPr="005B5C6D">
        <w:rPr>
          <w:color w:val="000000"/>
          <w:sz w:val="19"/>
          <w:szCs w:val="19"/>
        </w:rPr>
        <w:t>абочих дней.</w:t>
      </w:r>
      <w:proofErr w:type="gramEnd"/>
    </w:p>
    <w:p w:rsidR="00B05B20" w:rsidRPr="009B04B0" w:rsidRDefault="00B05B20" w:rsidP="00B05B20">
      <w:pPr>
        <w:contextualSpacing/>
        <w:jc w:val="both"/>
        <w:rPr>
          <w:color w:val="000000"/>
          <w:sz w:val="20"/>
          <w:szCs w:val="20"/>
        </w:rPr>
      </w:pPr>
      <w:r w:rsidRPr="009B04B0">
        <w:rPr>
          <w:sz w:val="20"/>
          <w:szCs w:val="20"/>
        </w:rPr>
        <w:t>3.1.5. Безотлагательно и бесплатно предоставлять медицинскую помощь в экстренной форме, необходимую для устранения угрозы жизни Потребителя, при внезапных острых заболеваниях, состояниях, обострении хронических заболеваний</w:t>
      </w:r>
      <w:r>
        <w:rPr>
          <w:sz w:val="20"/>
          <w:szCs w:val="20"/>
        </w:rPr>
        <w:t>.</w:t>
      </w:r>
    </w:p>
    <w:p w:rsidR="00B05B20" w:rsidRPr="005B5C6D" w:rsidRDefault="00B05B20" w:rsidP="00B05B20">
      <w:pPr>
        <w:contextualSpacing/>
        <w:rPr>
          <w:color w:val="000000"/>
          <w:sz w:val="19"/>
          <w:szCs w:val="19"/>
        </w:rPr>
      </w:pPr>
      <w:r w:rsidRPr="005B5C6D">
        <w:rPr>
          <w:color w:val="000000"/>
          <w:sz w:val="19"/>
          <w:szCs w:val="19"/>
        </w:rPr>
        <w:t>3.2. Потребитель обязуется:</w:t>
      </w:r>
    </w:p>
    <w:p w:rsidR="00B05B20" w:rsidRPr="005B5C6D" w:rsidRDefault="00B05B20" w:rsidP="00B05B20">
      <w:pPr>
        <w:contextualSpacing/>
        <w:jc w:val="both"/>
        <w:rPr>
          <w:color w:val="000000"/>
          <w:sz w:val="19"/>
          <w:szCs w:val="19"/>
        </w:rPr>
      </w:pPr>
      <w:r w:rsidRPr="005B5C6D">
        <w:rPr>
          <w:color w:val="000000"/>
          <w:sz w:val="19"/>
          <w:szCs w:val="19"/>
        </w:rPr>
        <w:t>3.2.1. Оплачивать услуги Исполнителя в порядке, сроки и на условиях, которые установлены настоящим Договором.</w:t>
      </w:r>
    </w:p>
    <w:p w:rsidR="00B05B20" w:rsidRPr="005B5C6D" w:rsidRDefault="00B05B20" w:rsidP="00B05B20">
      <w:pPr>
        <w:contextualSpacing/>
        <w:jc w:val="both"/>
        <w:rPr>
          <w:color w:val="000000"/>
          <w:sz w:val="19"/>
          <w:szCs w:val="19"/>
        </w:rPr>
      </w:pPr>
      <w:r w:rsidRPr="005B5C6D">
        <w:rPr>
          <w:color w:val="000000"/>
          <w:sz w:val="19"/>
          <w:szCs w:val="19"/>
        </w:rPr>
        <w:lastRenderedPageBreak/>
        <w:t>3.2.2. Информировать Исполнителя о перенесенных заболеваниях, известных ему аллергических реакциях, противопоказаниях.</w:t>
      </w:r>
    </w:p>
    <w:p w:rsidR="00B05B20" w:rsidRPr="005B5C6D" w:rsidRDefault="00B05B20" w:rsidP="00B05B20">
      <w:pPr>
        <w:contextualSpacing/>
        <w:jc w:val="both"/>
        <w:rPr>
          <w:color w:val="000000"/>
          <w:sz w:val="19"/>
          <w:szCs w:val="19"/>
        </w:rPr>
      </w:pPr>
      <w:r w:rsidRPr="005B5C6D">
        <w:rPr>
          <w:color w:val="000000"/>
          <w:sz w:val="19"/>
          <w:szCs w:val="19"/>
        </w:rPr>
        <w:t>3.2.3.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05B20" w:rsidRPr="005B5C6D" w:rsidRDefault="00B05B20" w:rsidP="00B05B20">
      <w:pPr>
        <w:contextualSpacing/>
        <w:jc w:val="both"/>
        <w:rPr>
          <w:color w:val="000000"/>
          <w:sz w:val="19"/>
          <w:szCs w:val="19"/>
        </w:rPr>
      </w:pPr>
      <w:r w:rsidRPr="005B5C6D">
        <w:rPr>
          <w:color w:val="000000"/>
          <w:sz w:val="19"/>
          <w:szCs w:val="19"/>
        </w:rPr>
        <w:t>3.3. Исполнитель имеет право:</w:t>
      </w:r>
    </w:p>
    <w:p w:rsidR="00B05B20" w:rsidRPr="005B5C6D" w:rsidRDefault="00B05B20" w:rsidP="00B05B20">
      <w:pPr>
        <w:contextualSpacing/>
        <w:jc w:val="both"/>
        <w:rPr>
          <w:color w:val="000000"/>
          <w:sz w:val="19"/>
          <w:szCs w:val="19"/>
        </w:rPr>
      </w:pPr>
      <w:r w:rsidRPr="005B5C6D">
        <w:rPr>
          <w:color w:val="000000"/>
          <w:sz w:val="19"/>
          <w:szCs w:val="19"/>
        </w:rPr>
        <w:t>3.3.1. Получать от Потребителя информацию, необходимую для выполнения своих обязательств по настоящему Договору.</w:t>
      </w:r>
    </w:p>
    <w:p w:rsidR="00B05B20" w:rsidRPr="005B5C6D" w:rsidRDefault="00B05B20" w:rsidP="00B05B20">
      <w:pPr>
        <w:contextualSpacing/>
        <w:jc w:val="both"/>
        <w:rPr>
          <w:color w:val="000000"/>
          <w:sz w:val="19"/>
          <w:szCs w:val="19"/>
        </w:rPr>
      </w:pPr>
      <w:r w:rsidRPr="005B5C6D">
        <w:rPr>
          <w:color w:val="000000"/>
          <w:sz w:val="19"/>
          <w:szCs w:val="19"/>
        </w:rPr>
        <w:t>3.3.2. Получать вознаграждение за оказание услуг по настоящему Договору.</w:t>
      </w:r>
    </w:p>
    <w:p w:rsidR="00B05B20" w:rsidRPr="005B5C6D" w:rsidRDefault="00B05B20" w:rsidP="00B05B20">
      <w:pPr>
        <w:contextualSpacing/>
        <w:jc w:val="both"/>
        <w:rPr>
          <w:color w:val="000000"/>
          <w:sz w:val="19"/>
          <w:szCs w:val="19"/>
        </w:rPr>
      </w:pPr>
      <w:r w:rsidRPr="005B5C6D">
        <w:rPr>
          <w:color w:val="000000"/>
          <w:sz w:val="19"/>
          <w:szCs w:val="19"/>
        </w:rPr>
        <w:t>3.4. Потребитель имеет право:</w:t>
      </w:r>
    </w:p>
    <w:p w:rsidR="00B05B20" w:rsidRPr="005B5C6D" w:rsidRDefault="00B05B20" w:rsidP="00B05B20">
      <w:pPr>
        <w:contextualSpacing/>
        <w:jc w:val="both"/>
        <w:rPr>
          <w:color w:val="000000"/>
          <w:sz w:val="19"/>
          <w:szCs w:val="19"/>
        </w:rPr>
      </w:pPr>
      <w:r w:rsidRPr="005B5C6D">
        <w:rPr>
          <w:color w:val="000000"/>
          <w:sz w:val="19"/>
          <w:szCs w:val="19"/>
        </w:rPr>
        <w:t>3.4.1. Получать от Исполнителя услуги, предусмотренные настоящим Договором.</w:t>
      </w:r>
    </w:p>
    <w:p w:rsidR="00B05B20" w:rsidRPr="005B5C6D" w:rsidRDefault="00B05B20" w:rsidP="00B05B20">
      <w:pPr>
        <w:contextualSpacing/>
        <w:jc w:val="both"/>
        <w:rPr>
          <w:color w:val="000000"/>
          <w:sz w:val="19"/>
          <w:szCs w:val="19"/>
        </w:rPr>
      </w:pPr>
      <w:r w:rsidRPr="005B5C6D">
        <w:rPr>
          <w:color w:val="000000"/>
          <w:sz w:val="19"/>
          <w:szCs w:val="19"/>
        </w:rPr>
        <w:t>3.4.2. Получать информацию о своих правах и обязанностях, состоянии своего здоровья.</w:t>
      </w:r>
    </w:p>
    <w:p w:rsidR="00B05B20" w:rsidRPr="005B5C6D" w:rsidRDefault="00B05B20" w:rsidP="00B05B20">
      <w:pPr>
        <w:contextualSpacing/>
        <w:jc w:val="both"/>
        <w:rPr>
          <w:color w:val="000000"/>
          <w:sz w:val="19"/>
          <w:szCs w:val="19"/>
        </w:rPr>
      </w:pPr>
      <w:r w:rsidRPr="005B5C6D">
        <w:rPr>
          <w:color w:val="000000"/>
          <w:sz w:val="19"/>
          <w:szCs w:val="19"/>
        </w:rPr>
        <w:t xml:space="preserve">3.5. Потребитель и Исполнитель обладают иными правами и </w:t>
      </w:r>
      <w:proofErr w:type="gramStart"/>
      <w:r w:rsidRPr="005B5C6D">
        <w:rPr>
          <w:color w:val="000000"/>
          <w:sz w:val="19"/>
          <w:szCs w:val="19"/>
        </w:rPr>
        <w:t>несут иные обязанности</w:t>
      </w:r>
      <w:proofErr w:type="gramEnd"/>
      <w:r w:rsidRPr="005B5C6D">
        <w:rPr>
          <w:color w:val="000000"/>
          <w:sz w:val="19"/>
          <w:szCs w:val="19"/>
        </w:rPr>
        <w:t>, предусмотренные законодательством Российской Федерации.</w:t>
      </w:r>
    </w:p>
    <w:p w:rsidR="00B05B20" w:rsidRPr="005B5C6D" w:rsidRDefault="00B05B20" w:rsidP="00B05B20">
      <w:pPr>
        <w:contextualSpacing/>
        <w:jc w:val="center"/>
        <w:rPr>
          <w:color w:val="000000"/>
          <w:sz w:val="19"/>
          <w:szCs w:val="19"/>
        </w:rPr>
      </w:pPr>
      <w:r w:rsidRPr="005B5C6D">
        <w:rPr>
          <w:b/>
          <w:bCs/>
          <w:color w:val="000000"/>
          <w:sz w:val="19"/>
          <w:szCs w:val="19"/>
        </w:rPr>
        <w:t xml:space="preserve">4. СТОИМОСТЬ ПЛАТНЫХ МЕДИЦИНСКИХ УСЛУГ, СРОКИ И ПОРЯДОК ИХ </w:t>
      </w:r>
      <w:r w:rsidRPr="005B5C6D">
        <w:rPr>
          <w:sz w:val="19"/>
          <w:szCs w:val="19"/>
        </w:rPr>
        <w:br/>
      </w:r>
      <w:r w:rsidRPr="005B5C6D">
        <w:rPr>
          <w:b/>
          <w:bCs/>
          <w:color w:val="000000"/>
          <w:sz w:val="19"/>
          <w:szCs w:val="19"/>
        </w:rPr>
        <w:t>ОПЛАТЫ</w:t>
      </w:r>
    </w:p>
    <w:p w:rsidR="00B05B20" w:rsidRPr="005B5C6D" w:rsidRDefault="00B05B20" w:rsidP="00B05B20">
      <w:pPr>
        <w:contextualSpacing/>
        <w:rPr>
          <w:color w:val="000000"/>
          <w:sz w:val="19"/>
          <w:szCs w:val="19"/>
        </w:rPr>
      </w:pPr>
      <w:r w:rsidRPr="005B5C6D">
        <w:rPr>
          <w:color w:val="000000"/>
          <w:sz w:val="19"/>
          <w:szCs w:val="19"/>
        </w:rPr>
        <w:t>4.1.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и составляет</w:t>
      </w:r>
      <w:proofErr w:type="gramStart"/>
      <w:r w:rsidRPr="005B5C6D">
        <w:rPr>
          <w:color w:val="000000"/>
          <w:sz w:val="19"/>
          <w:szCs w:val="19"/>
        </w:rPr>
        <w:t> ___________</w:t>
      </w:r>
      <w:r>
        <w:rPr>
          <w:color w:val="000000"/>
          <w:sz w:val="19"/>
          <w:szCs w:val="19"/>
        </w:rPr>
        <w:t>_______</w:t>
      </w:r>
      <w:r w:rsidRPr="005B5C6D">
        <w:rPr>
          <w:color w:val="000000"/>
          <w:sz w:val="19"/>
          <w:szCs w:val="19"/>
        </w:rPr>
        <w:t xml:space="preserve"> (</w:t>
      </w:r>
      <w:r>
        <w:rPr>
          <w:color w:val="000000"/>
          <w:sz w:val="19"/>
          <w:szCs w:val="19"/>
        </w:rPr>
        <w:t>_____________________________________________________________________</w:t>
      </w:r>
      <w:r w:rsidRPr="005B5C6D">
        <w:rPr>
          <w:color w:val="000000"/>
          <w:sz w:val="19"/>
          <w:szCs w:val="19"/>
        </w:rPr>
        <w:t xml:space="preserve">_________) </w:t>
      </w:r>
      <w:proofErr w:type="gramEnd"/>
      <w:r w:rsidRPr="005B5C6D">
        <w:rPr>
          <w:color w:val="000000"/>
          <w:sz w:val="19"/>
          <w:szCs w:val="19"/>
        </w:rPr>
        <w:t>руб.</w:t>
      </w:r>
    </w:p>
    <w:p w:rsidR="00B05B20" w:rsidRPr="005B5C6D" w:rsidRDefault="00B05B20" w:rsidP="00B05B20">
      <w:pPr>
        <w:contextualSpacing/>
        <w:rPr>
          <w:color w:val="000000"/>
          <w:sz w:val="19"/>
          <w:szCs w:val="19"/>
        </w:rPr>
      </w:pPr>
      <w:r w:rsidRPr="005B5C6D">
        <w:rPr>
          <w:color w:val="000000"/>
          <w:sz w:val="19"/>
          <w:szCs w:val="19"/>
        </w:rPr>
        <w:t xml:space="preserve">4.2. Оплата </w:t>
      </w:r>
      <w:r w:rsidRPr="006C5F42">
        <w:rPr>
          <w:color w:val="000000" w:themeColor="text1"/>
          <w:sz w:val="19"/>
          <w:szCs w:val="19"/>
        </w:rPr>
        <w:t>Потребителем стоимости услуг осуществляется путем перечисления  суммы денежных средств, указанных в пункте 4.1 настоящего Договора, на расчетный счет Исполнителя, указанный</w:t>
      </w:r>
      <w:r w:rsidRPr="005B5C6D">
        <w:rPr>
          <w:color w:val="000000"/>
          <w:sz w:val="19"/>
          <w:szCs w:val="19"/>
        </w:rPr>
        <w:t xml:space="preserve"> в настоящем договоре, или путем внесения денежных сре</w:t>
      </w:r>
      <w:proofErr w:type="gramStart"/>
      <w:r w:rsidRPr="005B5C6D">
        <w:rPr>
          <w:color w:val="000000"/>
          <w:sz w:val="19"/>
          <w:szCs w:val="19"/>
        </w:rPr>
        <w:t>дств в к</w:t>
      </w:r>
      <w:proofErr w:type="gramEnd"/>
      <w:r w:rsidRPr="005B5C6D">
        <w:rPr>
          <w:color w:val="000000"/>
          <w:sz w:val="19"/>
          <w:szCs w:val="19"/>
        </w:rPr>
        <w:t>ассу Исполнителя.</w:t>
      </w:r>
    </w:p>
    <w:p w:rsidR="00B05B20" w:rsidRPr="005B5C6D" w:rsidRDefault="00B05B20" w:rsidP="00B05B20">
      <w:pPr>
        <w:contextualSpacing/>
        <w:rPr>
          <w:color w:val="000000"/>
          <w:sz w:val="19"/>
          <w:szCs w:val="19"/>
        </w:rPr>
      </w:pPr>
      <w:r w:rsidRPr="005B5C6D">
        <w:rPr>
          <w:color w:val="000000"/>
          <w:sz w:val="19"/>
          <w:szCs w:val="19"/>
        </w:rPr>
        <w:t>4.3. Потребитель ознакомлен с прейскурантом цен до подписания настоящего</w:t>
      </w:r>
      <w:r>
        <w:rPr>
          <w:color w:val="000000"/>
          <w:sz w:val="19"/>
          <w:szCs w:val="19"/>
        </w:rPr>
        <w:t xml:space="preserve"> </w:t>
      </w:r>
      <w:r w:rsidRPr="005B5C6D">
        <w:rPr>
          <w:color w:val="000000"/>
          <w:sz w:val="19"/>
          <w:szCs w:val="19"/>
        </w:rPr>
        <w:t>договора.</w:t>
      </w:r>
    </w:p>
    <w:p w:rsidR="00B05B20" w:rsidRPr="005B5C6D" w:rsidRDefault="00B05B20" w:rsidP="00B05B20">
      <w:pPr>
        <w:contextualSpacing/>
        <w:jc w:val="center"/>
        <w:rPr>
          <w:color w:val="000000"/>
          <w:sz w:val="19"/>
          <w:szCs w:val="19"/>
        </w:rPr>
      </w:pPr>
      <w:r w:rsidRPr="005B5C6D">
        <w:rPr>
          <w:b/>
          <w:bCs/>
          <w:color w:val="000000"/>
          <w:sz w:val="19"/>
          <w:szCs w:val="19"/>
        </w:rPr>
        <w:t>5. УСЛОВИЯ ПРЕДОСТАВЛЕНИЯ ПЛАТНЫХ МЕДИЦИНСКИХ УСЛУГ</w:t>
      </w:r>
    </w:p>
    <w:p w:rsidR="00B05B20" w:rsidRPr="005B5C6D" w:rsidRDefault="00B05B20" w:rsidP="00B05B20">
      <w:pPr>
        <w:contextualSpacing/>
        <w:jc w:val="both"/>
        <w:rPr>
          <w:color w:val="000000"/>
          <w:sz w:val="19"/>
          <w:szCs w:val="19"/>
        </w:rPr>
      </w:pPr>
      <w:r w:rsidRPr="005B5C6D">
        <w:rPr>
          <w:color w:val="000000"/>
          <w:sz w:val="19"/>
          <w:szCs w:val="19"/>
        </w:rPr>
        <w:t>5.1. Платные медицинские услуги оказываются на основе добровольного волеизъявления </w:t>
      </w:r>
      <w:r>
        <w:rPr>
          <w:color w:val="000000"/>
          <w:sz w:val="19"/>
          <w:szCs w:val="19"/>
        </w:rPr>
        <w:t>П</w:t>
      </w:r>
      <w:r w:rsidRPr="005B5C6D">
        <w:rPr>
          <w:color w:val="000000"/>
          <w:sz w:val="19"/>
          <w:szCs w:val="19"/>
        </w:rPr>
        <w:t>отребителя (законного представителя потребителя) и согласия Потребителя приобрести медицинскую услугу на возмездной основе за счет средств Потребителя.</w:t>
      </w:r>
    </w:p>
    <w:p w:rsidR="00B05B20" w:rsidRPr="005B5C6D" w:rsidRDefault="00B05B20" w:rsidP="00B05B20">
      <w:pPr>
        <w:contextualSpacing/>
        <w:jc w:val="both"/>
        <w:rPr>
          <w:color w:val="000000"/>
          <w:sz w:val="19"/>
          <w:szCs w:val="19"/>
        </w:rPr>
      </w:pPr>
      <w:r w:rsidRPr="005B5C6D">
        <w:rPr>
          <w:color w:val="000000"/>
          <w:sz w:val="19"/>
          <w:szCs w:val="19"/>
        </w:rPr>
        <w:t>5.2. Медицинские услуги оказываются Исполнителем в соответствии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другими документами в соответствии с действующим законодательством России.</w:t>
      </w:r>
    </w:p>
    <w:p w:rsidR="00B05B20" w:rsidRPr="005B5C6D" w:rsidRDefault="00B05B20" w:rsidP="00B05B20">
      <w:pPr>
        <w:contextualSpacing/>
        <w:jc w:val="both"/>
        <w:rPr>
          <w:color w:val="000000"/>
          <w:sz w:val="19"/>
          <w:szCs w:val="19"/>
        </w:rPr>
      </w:pPr>
      <w:r w:rsidRPr="005B5C6D">
        <w:rPr>
          <w:color w:val="000000"/>
          <w:sz w:val="19"/>
          <w:szCs w:val="19"/>
        </w:rPr>
        <w:t>5.3. Срок ожидания медицинских услуг по настоящему договору составляет не более 24 часов.</w:t>
      </w:r>
    </w:p>
    <w:p w:rsidR="00B05B20" w:rsidRPr="005B5C6D" w:rsidRDefault="00B05B20" w:rsidP="00B05B20">
      <w:pPr>
        <w:contextualSpacing/>
        <w:jc w:val="both"/>
        <w:rPr>
          <w:color w:val="000000"/>
          <w:sz w:val="19"/>
          <w:szCs w:val="19"/>
        </w:rPr>
      </w:pPr>
      <w:r w:rsidRPr="005B5C6D">
        <w:rPr>
          <w:color w:val="000000"/>
          <w:sz w:val="19"/>
          <w:szCs w:val="19"/>
        </w:rPr>
        <w:t>5.3. Потребитель предоставляет Исполнителю всю медицинскую документацию,</w:t>
      </w:r>
      <w:r w:rsidRPr="005B5C6D">
        <w:rPr>
          <w:sz w:val="19"/>
          <w:szCs w:val="19"/>
        </w:rPr>
        <w:br/>
      </w:r>
      <w:r w:rsidRPr="005B5C6D">
        <w:rPr>
          <w:color w:val="000000"/>
          <w:sz w:val="19"/>
          <w:szCs w:val="19"/>
        </w:rPr>
        <w:t>информацию и иные сведения, касающиеся предмета обращения за медицинской</w:t>
      </w:r>
      <w:r w:rsidRPr="005B5C6D">
        <w:rPr>
          <w:sz w:val="19"/>
          <w:szCs w:val="19"/>
        </w:rPr>
        <w:br/>
      </w:r>
      <w:r w:rsidRPr="005B5C6D">
        <w:rPr>
          <w:color w:val="000000"/>
          <w:sz w:val="19"/>
          <w:szCs w:val="19"/>
        </w:rPr>
        <w:t>помощью.</w:t>
      </w:r>
    </w:p>
    <w:p w:rsidR="00B05B20" w:rsidRPr="005B5C6D" w:rsidRDefault="00B05B20" w:rsidP="00B05B20">
      <w:pPr>
        <w:contextualSpacing/>
        <w:jc w:val="both"/>
        <w:rPr>
          <w:color w:val="000000"/>
          <w:sz w:val="19"/>
          <w:szCs w:val="19"/>
        </w:rPr>
      </w:pPr>
      <w:r w:rsidRPr="005B5C6D">
        <w:rPr>
          <w:color w:val="000000"/>
          <w:sz w:val="19"/>
          <w:szCs w:val="19"/>
        </w:rPr>
        <w:t>5.4. Исполнитель обеспечивает режим конфиденциальности и врачебной тайны</w:t>
      </w:r>
      <w:r>
        <w:rPr>
          <w:color w:val="000000"/>
          <w:sz w:val="19"/>
          <w:szCs w:val="19"/>
        </w:rPr>
        <w:t xml:space="preserve"> </w:t>
      </w:r>
      <w:r w:rsidRPr="005B5C6D">
        <w:rPr>
          <w:color w:val="000000"/>
          <w:sz w:val="19"/>
          <w:szCs w:val="19"/>
        </w:rPr>
        <w:t>в соответствии с действующим законодательством Российской Федерации.</w:t>
      </w:r>
    </w:p>
    <w:p w:rsidR="00B05B20" w:rsidRPr="005B5C6D" w:rsidRDefault="00B05B20" w:rsidP="00B05B20">
      <w:pPr>
        <w:contextualSpacing/>
        <w:jc w:val="both"/>
        <w:rPr>
          <w:color w:val="000000"/>
          <w:sz w:val="19"/>
          <w:szCs w:val="19"/>
        </w:rPr>
      </w:pPr>
      <w:r w:rsidRPr="005B5C6D">
        <w:rPr>
          <w:color w:val="000000"/>
          <w:sz w:val="19"/>
          <w:szCs w:val="19"/>
        </w:rPr>
        <w:t>5.5.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rsidR="00B05B20" w:rsidRPr="005B5C6D" w:rsidRDefault="00B05B20" w:rsidP="00B05B20">
      <w:pPr>
        <w:contextualSpacing/>
        <w:jc w:val="both"/>
        <w:rPr>
          <w:color w:val="000000"/>
          <w:sz w:val="19"/>
          <w:szCs w:val="19"/>
        </w:rPr>
      </w:pPr>
      <w:r w:rsidRPr="005B5C6D">
        <w:rPr>
          <w:color w:val="000000"/>
          <w:sz w:val="19"/>
          <w:szCs w:val="19"/>
        </w:rPr>
        <w:t xml:space="preserve">5.6. Исполнителем после исполнения договора выдаются </w:t>
      </w:r>
      <w:r>
        <w:rPr>
          <w:color w:val="000000"/>
          <w:sz w:val="19"/>
          <w:szCs w:val="19"/>
        </w:rPr>
        <w:t>П</w:t>
      </w:r>
      <w:r w:rsidRPr="005B5C6D">
        <w:rPr>
          <w:color w:val="000000"/>
          <w:sz w:val="19"/>
          <w:szCs w:val="19"/>
        </w:rPr>
        <w:t>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05B20" w:rsidRPr="005B5C6D" w:rsidRDefault="00B05B20" w:rsidP="00B05B20">
      <w:pPr>
        <w:contextualSpacing/>
        <w:jc w:val="both"/>
        <w:rPr>
          <w:color w:val="000000"/>
          <w:sz w:val="19"/>
          <w:szCs w:val="19"/>
        </w:rPr>
      </w:pPr>
      <w:r w:rsidRPr="005B5C6D">
        <w:rPr>
          <w:color w:val="000000"/>
          <w:sz w:val="19"/>
          <w:szCs w:val="19"/>
        </w:rPr>
        <w:t>5.7.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B05B20" w:rsidRPr="005B5C6D" w:rsidRDefault="00B05B20" w:rsidP="00B05B20">
      <w:pPr>
        <w:contextualSpacing/>
        <w:jc w:val="both"/>
        <w:rPr>
          <w:color w:val="000000"/>
          <w:sz w:val="19"/>
          <w:szCs w:val="19"/>
        </w:rPr>
      </w:pPr>
      <w:r w:rsidRPr="005B5C6D">
        <w:rPr>
          <w:color w:val="000000"/>
          <w:sz w:val="19"/>
          <w:szCs w:val="19"/>
        </w:rPr>
        <w:t>5.8. Потребитель дает Исполнителю согласие на обработку необходимых персональных данных Потребителя в объеме и способами, указанными в Федеральном законе от 27.07.2006 № 152-ФЗ «О персональных данных», для целей исполнения Исполнителем обязательств по настоящему договору.</w:t>
      </w:r>
    </w:p>
    <w:p w:rsidR="00B05B20" w:rsidRPr="005B5C6D" w:rsidRDefault="00B05B20" w:rsidP="00B05B20">
      <w:pPr>
        <w:contextualSpacing/>
        <w:jc w:val="both"/>
        <w:rPr>
          <w:color w:val="000000"/>
          <w:sz w:val="19"/>
          <w:szCs w:val="19"/>
        </w:rPr>
      </w:pPr>
    </w:p>
    <w:p w:rsidR="00B05B20" w:rsidRPr="00B05B20" w:rsidRDefault="00B05B20" w:rsidP="00B05B20">
      <w:pPr>
        <w:contextualSpacing/>
        <w:jc w:val="center"/>
        <w:rPr>
          <w:color w:val="000000"/>
          <w:sz w:val="20"/>
          <w:szCs w:val="20"/>
        </w:rPr>
      </w:pPr>
      <w:r w:rsidRPr="00B05B20">
        <w:rPr>
          <w:b/>
          <w:bCs/>
          <w:color w:val="000000"/>
          <w:sz w:val="20"/>
          <w:szCs w:val="20"/>
        </w:rPr>
        <w:t>6. ОТВЕТСТВЕННОСТЬ СТОРОН ЗА НЕВЫПОЛНЕНИЕ УСЛОВИЙ ДОГОВОРА</w:t>
      </w:r>
    </w:p>
    <w:p w:rsidR="00B05B20" w:rsidRPr="00B05B20" w:rsidRDefault="00B05B20" w:rsidP="00B05B20">
      <w:pPr>
        <w:pStyle w:val="ConsPlusNormal"/>
        <w:ind w:firstLine="540"/>
        <w:contextualSpacing/>
        <w:jc w:val="both"/>
        <w:rPr>
          <w:rFonts w:ascii="Times New Roman" w:hAnsi="Times New Roman" w:cs="Times New Roman"/>
        </w:rPr>
      </w:pPr>
      <w:r w:rsidRPr="00B05B20">
        <w:rPr>
          <w:rFonts w:ascii="Times New Roman" w:hAnsi="Times New Roman" w:cs="Times New Roman"/>
          <w:color w:val="000000"/>
        </w:rPr>
        <w:t>6.1.</w:t>
      </w:r>
      <w:r w:rsidRPr="00B05B20">
        <w:rPr>
          <w:rFonts w:ascii="Times New Roman" w:hAnsi="Times New Roman" w:cs="Times New Roman"/>
        </w:rPr>
        <w:t xml:space="preserve">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B05B20" w:rsidRPr="00B05B20" w:rsidRDefault="00B05B20" w:rsidP="00B05B20">
      <w:pPr>
        <w:pStyle w:val="ConsPlusNormal"/>
        <w:spacing w:before="200"/>
        <w:ind w:firstLine="539"/>
        <w:contextualSpacing/>
        <w:jc w:val="both"/>
        <w:rPr>
          <w:rFonts w:ascii="Times New Roman" w:hAnsi="Times New Roman" w:cs="Times New Roman"/>
        </w:rPr>
      </w:pPr>
      <w:r w:rsidRPr="00B05B20">
        <w:rPr>
          <w:rFonts w:ascii="Times New Roman" w:hAnsi="Times New Roman" w:cs="Times New Roman"/>
        </w:rPr>
        <w:t>6.2. Вред, причиненный жизни и (или) здоровью Потребителя при оказании медицинских услуг, возмещается Исполнителем в объеме и порядке, установленных законодательством Российской Федерации.</w:t>
      </w:r>
    </w:p>
    <w:p w:rsidR="00B05B20" w:rsidRPr="00B05B20" w:rsidRDefault="00B05B20" w:rsidP="00B05B20">
      <w:pPr>
        <w:pStyle w:val="ConsPlusNormal"/>
        <w:spacing w:before="200"/>
        <w:ind w:firstLine="539"/>
        <w:contextualSpacing/>
        <w:jc w:val="both"/>
        <w:rPr>
          <w:rFonts w:ascii="Times New Roman" w:hAnsi="Times New Roman" w:cs="Times New Roman"/>
        </w:rPr>
      </w:pPr>
      <w:r w:rsidRPr="00B05B20">
        <w:rPr>
          <w:rFonts w:ascii="Times New Roman" w:hAnsi="Times New Roman" w:cs="Times New Roman"/>
        </w:rPr>
        <w:t xml:space="preserve">6.3. Спор, возникший между Потребителем и Исполнителем по поводу оказания медицинских услуг по настоящему Договору, может быть разрешен путем переговоров в порядке, установленном законодательством Российской Федерации. </w:t>
      </w:r>
    </w:p>
    <w:p w:rsidR="00B05B20" w:rsidRPr="00B05B20" w:rsidRDefault="00B05B20" w:rsidP="00B05B20">
      <w:pPr>
        <w:pStyle w:val="ConsPlusNormal"/>
        <w:spacing w:before="200"/>
        <w:ind w:firstLine="539"/>
        <w:contextualSpacing/>
        <w:jc w:val="both"/>
        <w:rPr>
          <w:rFonts w:ascii="Times New Roman" w:hAnsi="Times New Roman" w:cs="Times New Roman"/>
          <w:color w:val="000000"/>
        </w:rPr>
      </w:pPr>
      <w:r w:rsidRPr="00B05B20">
        <w:rPr>
          <w:rFonts w:ascii="Times New Roman" w:hAnsi="Times New Roman" w:cs="Times New Roman"/>
          <w:color w:val="000000"/>
        </w:rPr>
        <w:t xml:space="preserve">6.8. </w:t>
      </w:r>
      <w:proofErr w:type="gramStart"/>
      <w:r w:rsidRPr="00B05B20">
        <w:rPr>
          <w:rFonts w:ascii="Times New Roman" w:hAnsi="Times New Roman" w:cs="Times New Roman"/>
          <w:color w:val="000000"/>
        </w:rPr>
        <w:t>Ни одна из Сторон не будет нести ответственности за полное или частичное неисполнение своих обязательств,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roofErr w:type="gramEnd"/>
    </w:p>
    <w:p w:rsidR="00B05B20" w:rsidRPr="00B05B20" w:rsidRDefault="00B05B20" w:rsidP="00B05B20">
      <w:pPr>
        <w:pStyle w:val="ConsPlusNormal"/>
        <w:spacing w:before="200"/>
        <w:ind w:firstLine="539"/>
        <w:contextualSpacing/>
        <w:jc w:val="both"/>
        <w:rPr>
          <w:rFonts w:ascii="Times New Roman" w:hAnsi="Times New Roman" w:cs="Times New Roman"/>
        </w:rPr>
      </w:pPr>
      <w:r w:rsidRPr="00B05B20">
        <w:rPr>
          <w:rFonts w:ascii="Times New Roman" w:hAnsi="Times New Roman" w:cs="Times New Roman"/>
          <w:color w:val="000000"/>
        </w:rPr>
        <w:t>6.9.</w:t>
      </w:r>
      <w:r w:rsidRPr="00B05B20">
        <w:rPr>
          <w:rFonts w:ascii="Times New Roman" w:hAnsi="Times New Roman" w:cs="Times New Roman"/>
        </w:rPr>
        <w:t xml:space="preserve"> В случае</w:t>
      </w:r>
      <w:proofErr w:type="gramStart"/>
      <w:r w:rsidRPr="00B05B20">
        <w:rPr>
          <w:rFonts w:ascii="Times New Roman" w:hAnsi="Times New Roman" w:cs="Times New Roman"/>
        </w:rPr>
        <w:t>,</w:t>
      </w:r>
      <w:proofErr w:type="gramEnd"/>
      <w:r w:rsidRPr="00B05B20">
        <w:rPr>
          <w:rFonts w:ascii="Times New Roman" w:hAnsi="Times New Roman" w:cs="Times New Roman"/>
        </w:rPr>
        <w:t xml:space="preserve"> если споры и разногласия не будут решены путем переговоров, они подлежат разрешению в судебном порядке соответствии с действующим законодательством Российской Федерации.</w:t>
      </w:r>
    </w:p>
    <w:p w:rsidR="00B05B20" w:rsidRPr="00B05B20" w:rsidRDefault="00B05B20" w:rsidP="00B05B20">
      <w:pPr>
        <w:pStyle w:val="ConsPlusNormal"/>
        <w:spacing w:before="200"/>
        <w:ind w:firstLine="539"/>
        <w:contextualSpacing/>
        <w:jc w:val="center"/>
        <w:rPr>
          <w:rFonts w:ascii="Times New Roman" w:hAnsi="Times New Roman" w:cs="Times New Roman"/>
          <w:b/>
          <w:bCs/>
          <w:color w:val="000000"/>
        </w:rPr>
      </w:pPr>
      <w:r w:rsidRPr="00B05B20">
        <w:rPr>
          <w:rFonts w:ascii="Times New Roman" w:hAnsi="Times New Roman" w:cs="Times New Roman"/>
          <w:b/>
          <w:bCs/>
          <w:color w:val="000000"/>
        </w:rPr>
        <w:t>7. ПОРЯДОК ИЗМЕНЕНИЯ И РАСТОРЖЕНИЯ ДОГОВОРА</w:t>
      </w:r>
    </w:p>
    <w:p w:rsidR="00B05B20" w:rsidRPr="00B05B20" w:rsidRDefault="00B05B20" w:rsidP="00B05B20">
      <w:pPr>
        <w:pStyle w:val="ConsPlusNormal"/>
        <w:spacing w:before="200"/>
        <w:ind w:firstLine="539"/>
        <w:contextualSpacing/>
        <w:jc w:val="both"/>
        <w:rPr>
          <w:rFonts w:ascii="Times New Roman" w:hAnsi="Times New Roman" w:cs="Times New Roman"/>
          <w:color w:val="000000"/>
        </w:rPr>
      </w:pPr>
      <w:r w:rsidRPr="00B05B20">
        <w:rPr>
          <w:rFonts w:ascii="Times New Roman" w:hAnsi="Times New Roman" w:cs="Times New Roman"/>
          <w:color w:val="000000"/>
        </w:rPr>
        <w:t>7.1. Настоящий Договор может быть изменен и дополнен по соглашению Сторон.</w:t>
      </w:r>
    </w:p>
    <w:p w:rsidR="00B05B20" w:rsidRPr="00B05B20" w:rsidRDefault="00B05B20" w:rsidP="00B05B20">
      <w:pPr>
        <w:pStyle w:val="ConsPlusNormal"/>
        <w:spacing w:before="200"/>
        <w:ind w:firstLine="539"/>
        <w:contextualSpacing/>
        <w:jc w:val="both"/>
        <w:rPr>
          <w:rFonts w:ascii="Times New Roman" w:hAnsi="Times New Roman" w:cs="Times New Roman"/>
          <w:color w:val="000000"/>
        </w:rPr>
      </w:pPr>
      <w:r w:rsidRPr="00B05B20">
        <w:rPr>
          <w:rFonts w:ascii="Times New Roman" w:hAnsi="Times New Roman" w:cs="Times New Roman"/>
          <w:color w:val="000000"/>
        </w:rPr>
        <w:t xml:space="preserve">7.2. Настоящий </w:t>
      </w:r>
      <w:proofErr w:type="gramStart"/>
      <w:r w:rsidRPr="00B05B20">
        <w:rPr>
          <w:rFonts w:ascii="Times New Roman" w:hAnsi="Times New Roman" w:cs="Times New Roman"/>
          <w:color w:val="000000"/>
        </w:rPr>
        <w:t>Договор</w:t>
      </w:r>
      <w:proofErr w:type="gramEnd"/>
      <w:r w:rsidRPr="00B05B20">
        <w:rPr>
          <w:rFonts w:ascii="Times New Roman" w:hAnsi="Times New Roman" w:cs="Times New Roman"/>
          <w:color w:val="000000"/>
        </w:rPr>
        <w:t xml:space="preserve"> может быть расторгнут по соглашению Сторон, а также по другим основаниям, предусмотренным действующим законодательством.</w:t>
      </w:r>
    </w:p>
    <w:p w:rsidR="00B05B20" w:rsidRPr="00B05B20" w:rsidRDefault="00B05B20" w:rsidP="00B05B20">
      <w:pPr>
        <w:pStyle w:val="ConsPlusNormal"/>
        <w:spacing w:before="200"/>
        <w:ind w:firstLine="539"/>
        <w:contextualSpacing/>
        <w:jc w:val="both"/>
        <w:rPr>
          <w:rFonts w:ascii="Times New Roman" w:hAnsi="Times New Roman" w:cs="Times New Roman"/>
          <w:color w:val="000000"/>
        </w:rPr>
      </w:pPr>
      <w:r w:rsidRPr="00B05B20">
        <w:rPr>
          <w:rFonts w:ascii="Times New Roman" w:hAnsi="Times New Roman" w:cs="Times New Roman"/>
          <w:color w:val="000000"/>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w:t>
      </w:r>
    </w:p>
    <w:p w:rsidR="00B05B20" w:rsidRPr="00B05B20" w:rsidRDefault="00B05B20" w:rsidP="00B05B20">
      <w:pPr>
        <w:pStyle w:val="ConsPlusNormal"/>
        <w:spacing w:before="200"/>
        <w:ind w:firstLine="539"/>
        <w:contextualSpacing/>
        <w:jc w:val="both"/>
        <w:rPr>
          <w:rFonts w:ascii="Times New Roman" w:hAnsi="Times New Roman" w:cs="Times New Roman"/>
          <w:color w:val="000000"/>
        </w:rPr>
      </w:pPr>
      <w:r w:rsidRPr="00B05B20">
        <w:rPr>
          <w:rFonts w:ascii="Times New Roman" w:hAnsi="Times New Roman" w:cs="Times New Roman"/>
          <w:color w:val="000000"/>
        </w:rPr>
        <w:t xml:space="preserve">7.4.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w:t>
      </w:r>
      <w:r w:rsidRPr="00B05B20">
        <w:rPr>
          <w:rFonts w:ascii="Times New Roman" w:hAnsi="Times New Roman" w:cs="Times New Roman"/>
          <w:color w:val="000000"/>
        </w:rPr>
        <w:lastRenderedPageBreak/>
        <w:t>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B05B20" w:rsidRPr="00B05B20" w:rsidRDefault="00B05B20" w:rsidP="00B05B20">
      <w:pPr>
        <w:pStyle w:val="ConsPlusNormal"/>
        <w:spacing w:before="200"/>
        <w:ind w:firstLine="539"/>
        <w:contextualSpacing/>
        <w:jc w:val="center"/>
        <w:rPr>
          <w:rFonts w:ascii="Times New Roman" w:hAnsi="Times New Roman" w:cs="Times New Roman"/>
          <w:b/>
          <w:bCs/>
          <w:color w:val="000000"/>
        </w:rPr>
      </w:pPr>
      <w:r w:rsidRPr="00B05B20">
        <w:rPr>
          <w:rFonts w:ascii="Times New Roman" w:hAnsi="Times New Roman" w:cs="Times New Roman"/>
          <w:b/>
          <w:bCs/>
          <w:color w:val="000000"/>
        </w:rPr>
        <w:t>8. ПОРЯДОК РАЗРЕШЕНИЯ СПОРОВ</w:t>
      </w:r>
    </w:p>
    <w:p w:rsidR="00B05B20" w:rsidRPr="00B05B20" w:rsidRDefault="00B05B20" w:rsidP="00B05B20">
      <w:pPr>
        <w:pStyle w:val="ConsPlusNormal"/>
        <w:spacing w:before="200"/>
        <w:ind w:firstLine="539"/>
        <w:contextualSpacing/>
        <w:rPr>
          <w:rFonts w:ascii="Times New Roman" w:hAnsi="Times New Roman" w:cs="Times New Roman"/>
          <w:color w:val="000000"/>
        </w:rPr>
      </w:pPr>
      <w:r w:rsidRPr="00B05B20">
        <w:rPr>
          <w:rFonts w:ascii="Times New Roman" w:hAnsi="Times New Roman" w:cs="Times New Roman"/>
          <w:color w:val="000000"/>
        </w:rPr>
        <w:t>8.1. Стороны обязуются все возникающие разногласия решать путем переговоров.</w:t>
      </w:r>
    </w:p>
    <w:p w:rsidR="00B05B20" w:rsidRPr="00B05B20" w:rsidRDefault="00B05B20" w:rsidP="00B05B20">
      <w:pPr>
        <w:pStyle w:val="ConsPlusNormal"/>
        <w:spacing w:before="200"/>
        <w:ind w:firstLine="539"/>
        <w:contextualSpacing/>
        <w:rPr>
          <w:rFonts w:ascii="Times New Roman" w:hAnsi="Times New Roman" w:cs="Times New Roman"/>
          <w:color w:val="000000"/>
        </w:rPr>
      </w:pPr>
      <w:r w:rsidRPr="00B05B20">
        <w:rPr>
          <w:rFonts w:ascii="Times New Roman" w:hAnsi="Times New Roman" w:cs="Times New Roman"/>
          <w:color w:val="000000"/>
        </w:rPr>
        <w:t xml:space="preserve">8.2. При </w:t>
      </w:r>
      <w:proofErr w:type="spellStart"/>
      <w:r w:rsidRPr="00B05B20">
        <w:rPr>
          <w:rFonts w:ascii="Times New Roman" w:hAnsi="Times New Roman" w:cs="Times New Roman"/>
          <w:color w:val="000000"/>
        </w:rPr>
        <w:t>неурегулировании</w:t>
      </w:r>
      <w:proofErr w:type="spellEnd"/>
      <w:r w:rsidRPr="00B05B20">
        <w:rPr>
          <w:rFonts w:ascii="Times New Roman" w:hAnsi="Times New Roman" w:cs="Times New Roman"/>
          <w:color w:val="000000"/>
        </w:rPr>
        <w:t xml:space="preserve"> Сторонами возникших разногласий спор разрешается в судебном порядке.</w:t>
      </w:r>
    </w:p>
    <w:p w:rsidR="00B05B20" w:rsidRPr="00B05B20" w:rsidRDefault="00B05B20" w:rsidP="00B05B20">
      <w:pPr>
        <w:pStyle w:val="ConsPlusNormal"/>
        <w:spacing w:before="200"/>
        <w:ind w:firstLine="539"/>
        <w:contextualSpacing/>
        <w:rPr>
          <w:rFonts w:ascii="Times New Roman" w:hAnsi="Times New Roman" w:cs="Times New Roman"/>
          <w:color w:val="000000"/>
        </w:rPr>
      </w:pPr>
      <w:r w:rsidRPr="00B05B20">
        <w:rPr>
          <w:rFonts w:ascii="Times New Roman" w:hAnsi="Times New Roman" w:cs="Times New Roman"/>
          <w:color w:val="000000"/>
        </w:rPr>
        <w:t>8.3. Во всем остальном, не предусмотренном настоящим договором, Стороны руководствуются действующим законодательством.</w:t>
      </w:r>
    </w:p>
    <w:p w:rsidR="00B05B20" w:rsidRPr="00B05B20" w:rsidRDefault="00B05B20" w:rsidP="00B05B20">
      <w:pPr>
        <w:pStyle w:val="ConsPlusNormal"/>
        <w:spacing w:before="200"/>
        <w:ind w:firstLine="539"/>
        <w:contextualSpacing/>
        <w:jc w:val="center"/>
        <w:rPr>
          <w:rFonts w:ascii="Times New Roman" w:hAnsi="Times New Roman" w:cs="Times New Roman"/>
          <w:b/>
          <w:bCs/>
          <w:color w:val="000000"/>
        </w:rPr>
      </w:pPr>
      <w:r w:rsidRPr="00B05B20">
        <w:rPr>
          <w:rFonts w:ascii="Times New Roman" w:hAnsi="Times New Roman" w:cs="Times New Roman"/>
          <w:b/>
          <w:bCs/>
          <w:color w:val="000000"/>
        </w:rPr>
        <w:t>9. СРОК ДЕЙСТВИЯ ДОГОВОРА И ИНЫЕ УСЛОВИЯ</w:t>
      </w:r>
    </w:p>
    <w:p w:rsidR="00B05B20" w:rsidRPr="00B05B20" w:rsidRDefault="00B05B20" w:rsidP="00B05B20">
      <w:pPr>
        <w:pStyle w:val="ConsPlusNormal"/>
        <w:spacing w:before="200"/>
        <w:ind w:firstLine="539"/>
        <w:contextualSpacing/>
        <w:rPr>
          <w:rFonts w:ascii="Times New Roman" w:hAnsi="Times New Roman" w:cs="Times New Roman"/>
          <w:color w:val="000000"/>
        </w:rPr>
      </w:pPr>
      <w:r w:rsidRPr="00B05B20">
        <w:rPr>
          <w:rFonts w:ascii="Times New Roman" w:hAnsi="Times New Roman" w:cs="Times New Roman"/>
          <w:color w:val="000000"/>
        </w:rPr>
        <w:t>9.1. Настоящий Договор вступает в силу с момента подписания сторонами  и действует до полного исполнения сторонами принятых обязательств.</w:t>
      </w:r>
    </w:p>
    <w:p w:rsidR="00B05B20" w:rsidRPr="00B05B20" w:rsidRDefault="00B05B20" w:rsidP="00B05B20">
      <w:pPr>
        <w:pStyle w:val="ConsPlusNormal"/>
        <w:spacing w:before="200"/>
        <w:ind w:firstLine="539"/>
        <w:contextualSpacing/>
        <w:rPr>
          <w:rFonts w:ascii="Times New Roman" w:hAnsi="Times New Roman" w:cs="Times New Roman"/>
          <w:color w:val="000000"/>
        </w:rPr>
      </w:pPr>
      <w:r w:rsidRPr="00B05B20">
        <w:rPr>
          <w:rFonts w:ascii="Times New Roman" w:hAnsi="Times New Roman" w:cs="Times New Roman"/>
          <w:color w:val="000000"/>
        </w:rPr>
        <w:t>9.2. Договор составлен в 2-х экземплярах, по одному для каждой из Сторон.</w:t>
      </w:r>
    </w:p>
    <w:p w:rsidR="00B05B20" w:rsidRPr="00B05B20" w:rsidRDefault="00B05B20" w:rsidP="00B05B20">
      <w:pPr>
        <w:pStyle w:val="ConsPlusNormal"/>
        <w:spacing w:before="200"/>
        <w:ind w:firstLine="539"/>
        <w:contextualSpacing/>
        <w:jc w:val="center"/>
        <w:rPr>
          <w:rFonts w:ascii="Times New Roman" w:hAnsi="Times New Roman" w:cs="Times New Roman"/>
          <w:color w:val="000000"/>
        </w:rPr>
      </w:pPr>
      <w:r w:rsidRPr="00B05B20">
        <w:rPr>
          <w:rFonts w:ascii="Times New Roman" w:hAnsi="Times New Roman" w:cs="Times New Roman"/>
          <w:b/>
          <w:bCs/>
          <w:color w:val="000000"/>
        </w:rPr>
        <w:t>10. РЕКВИЗИТЫ И ПОДПИСИ СТОРОН</w:t>
      </w:r>
    </w:p>
    <w:tbl>
      <w:tblPr>
        <w:tblW w:w="0" w:type="auto"/>
        <w:tblLayout w:type="fixed"/>
        <w:tblCellMar>
          <w:top w:w="15" w:type="dxa"/>
          <w:left w:w="15" w:type="dxa"/>
          <w:bottom w:w="15" w:type="dxa"/>
          <w:right w:w="15" w:type="dxa"/>
        </w:tblCellMar>
        <w:tblLook w:val="0600"/>
      </w:tblPr>
      <w:tblGrid>
        <w:gridCol w:w="4895"/>
        <w:gridCol w:w="4282"/>
      </w:tblGrid>
      <w:tr w:rsidR="00B05B20" w:rsidRPr="00B05B20" w:rsidTr="00B05B20">
        <w:tc>
          <w:tcPr>
            <w:tcW w:w="4895" w:type="dxa"/>
            <w:tcMar>
              <w:top w:w="75" w:type="dxa"/>
              <w:left w:w="75" w:type="dxa"/>
              <w:bottom w:w="75" w:type="dxa"/>
              <w:right w:w="75" w:type="dxa"/>
            </w:tcMar>
          </w:tcPr>
          <w:p w:rsidR="00B05B20" w:rsidRPr="00B05B20" w:rsidRDefault="00B05B20" w:rsidP="00B05B20">
            <w:pPr>
              <w:contextualSpacing/>
              <w:rPr>
                <w:b/>
                <w:sz w:val="20"/>
                <w:szCs w:val="20"/>
              </w:rPr>
            </w:pPr>
            <w:r w:rsidRPr="00B05B20">
              <w:rPr>
                <w:b/>
                <w:color w:val="000000"/>
                <w:sz w:val="20"/>
                <w:szCs w:val="20"/>
              </w:rPr>
              <w:t>Потребитель:</w:t>
            </w:r>
          </w:p>
        </w:tc>
        <w:tc>
          <w:tcPr>
            <w:tcW w:w="4282" w:type="dxa"/>
            <w:tcMar>
              <w:top w:w="75" w:type="dxa"/>
              <w:left w:w="75" w:type="dxa"/>
              <w:bottom w:w="75" w:type="dxa"/>
              <w:right w:w="75" w:type="dxa"/>
            </w:tcMar>
          </w:tcPr>
          <w:p w:rsidR="00B05B20" w:rsidRPr="00B05B20" w:rsidRDefault="00B05B20" w:rsidP="00B05B20">
            <w:pPr>
              <w:contextualSpacing/>
              <w:rPr>
                <w:b/>
                <w:sz w:val="20"/>
                <w:szCs w:val="20"/>
              </w:rPr>
            </w:pPr>
            <w:r w:rsidRPr="00B05B20">
              <w:rPr>
                <w:b/>
                <w:color w:val="000000"/>
                <w:sz w:val="20"/>
                <w:szCs w:val="20"/>
              </w:rPr>
              <w:t>Исполнитель:</w:t>
            </w:r>
          </w:p>
        </w:tc>
      </w:tr>
      <w:tr w:rsidR="00B05B20" w:rsidRPr="00B05B20" w:rsidTr="00B05B20">
        <w:tc>
          <w:tcPr>
            <w:tcW w:w="4895" w:type="dxa"/>
            <w:tcMar>
              <w:top w:w="75" w:type="dxa"/>
              <w:left w:w="75" w:type="dxa"/>
              <w:bottom w:w="75" w:type="dxa"/>
              <w:right w:w="75" w:type="dxa"/>
            </w:tcMar>
          </w:tcPr>
          <w:p w:rsidR="00B05B20" w:rsidRPr="00B05B20" w:rsidRDefault="00B05B20" w:rsidP="00B05B20">
            <w:pPr>
              <w:contextualSpacing/>
              <w:rPr>
                <w:color w:val="000000"/>
                <w:sz w:val="20"/>
                <w:szCs w:val="20"/>
              </w:rPr>
            </w:pPr>
            <w:r w:rsidRPr="00B05B20">
              <w:rPr>
                <w:color w:val="000000"/>
                <w:sz w:val="20"/>
                <w:szCs w:val="20"/>
              </w:rPr>
              <w:t>Неизвестный назвавший себя_____________________________________</w:t>
            </w:r>
          </w:p>
          <w:p w:rsidR="00B05B20" w:rsidRPr="00B05B20" w:rsidRDefault="00B05B20" w:rsidP="00B05B20">
            <w:pPr>
              <w:contextualSpacing/>
              <w:rPr>
                <w:color w:val="000000"/>
                <w:sz w:val="20"/>
                <w:szCs w:val="20"/>
              </w:rPr>
            </w:pPr>
          </w:p>
          <w:p w:rsidR="00B05B20" w:rsidRPr="00B05B20" w:rsidRDefault="00B05B20" w:rsidP="00B05B20">
            <w:pPr>
              <w:contextualSpacing/>
              <w:jc w:val="both"/>
              <w:rPr>
                <w:color w:val="000000"/>
                <w:sz w:val="20"/>
                <w:szCs w:val="20"/>
              </w:rPr>
            </w:pPr>
            <w:r w:rsidRPr="00B05B20">
              <w:rPr>
                <w:color w:val="000000"/>
                <w:sz w:val="20"/>
                <w:szCs w:val="20"/>
              </w:rPr>
              <w:t>Адрес места жительства (указывается по желанию Потребителя с его слов): __________________________________________</w:t>
            </w:r>
          </w:p>
          <w:p w:rsidR="00B05B20" w:rsidRPr="00B05B20" w:rsidRDefault="00B05B20" w:rsidP="00B05B20">
            <w:pPr>
              <w:contextualSpacing/>
              <w:jc w:val="both"/>
              <w:rPr>
                <w:color w:val="000000"/>
                <w:sz w:val="20"/>
                <w:szCs w:val="20"/>
              </w:rPr>
            </w:pPr>
            <w:r w:rsidRPr="00B05B20">
              <w:rPr>
                <w:color w:val="000000"/>
                <w:sz w:val="20"/>
                <w:szCs w:val="20"/>
              </w:rPr>
              <w:t>Контактный телефон (указывается по желанию Потребителя с его слов): __________________</w:t>
            </w:r>
          </w:p>
          <w:p w:rsidR="00B05B20" w:rsidRPr="00B05B20" w:rsidRDefault="00B05B20" w:rsidP="00B05B20">
            <w:pPr>
              <w:contextualSpacing/>
              <w:rPr>
                <w:color w:val="000000"/>
                <w:sz w:val="20"/>
                <w:szCs w:val="20"/>
              </w:rPr>
            </w:pPr>
            <w:r w:rsidRPr="00B05B20">
              <w:rPr>
                <w:color w:val="000000"/>
                <w:sz w:val="20"/>
                <w:szCs w:val="20"/>
              </w:rPr>
              <w:t>Телефон: __________________</w:t>
            </w:r>
          </w:p>
        </w:tc>
        <w:tc>
          <w:tcPr>
            <w:tcW w:w="4282" w:type="dxa"/>
            <w:tcMar>
              <w:top w:w="75" w:type="dxa"/>
              <w:left w:w="75" w:type="dxa"/>
              <w:bottom w:w="75" w:type="dxa"/>
              <w:right w:w="75" w:type="dxa"/>
            </w:tcMar>
          </w:tcPr>
          <w:p w:rsidR="00B05B20" w:rsidRPr="00B05B20" w:rsidRDefault="00B05B20" w:rsidP="00B05B20">
            <w:pPr>
              <w:contextualSpacing/>
              <w:rPr>
                <w:color w:val="000000"/>
                <w:sz w:val="20"/>
                <w:szCs w:val="20"/>
              </w:rPr>
            </w:pPr>
            <w:proofErr w:type="gramStart"/>
            <w:r w:rsidRPr="00B05B20">
              <w:rPr>
                <w:color w:val="000000"/>
                <w:sz w:val="20"/>
                <w:szCs w:val="20"/>
              </w:rPr>
              <w:t>Государственное бюджетное учреждение здравоохранения Амурской области «</w:t>
            </w:r>
            <w:proofErr w:type="spellStart"/>
            <w:r w:rsidRPr="00B05B20">
              <w:rPr>
                <w:color w:val="000000"/>
                <w:sz w:val="20"/>
                <w:szCs w:val="20"/>
              </w:rPr>
              <w:t>Свободненская</w:t>
            </w:r>
            <w:proofErr w:type="spellEnd"/>
            <w:r w:rsidRPr="00B05B20">
              <w:rPr>
                <w:color w:val="000000"/>
                <w:sz w:val="20"/>
                <w:szCs w:val="20"/>
              </w:rPr>
              <w:t xml:space="preserve"> городская поликлиника» (ГБУЗ АО «</w:t>
            </w:r>
            <w:proofErr w:type="spellStart"/>
            <w:r w:rsidRPr="00B05B20">
              <w:rPr>
                <w:color w:val="000000"/>
                <w:sz w:val="20"/>
                <w:szCs w:val="20"/>
              </w:rPr>
              <w:t>Свободненская</w:t>
            </w:r>
            <w:proofErr w:type="spellEnd"/>
            <w:r w:rsidRPr="00B05B20">
              <w:rPr>
                <w:color w:val="000000"/>
                <w:sz w:val="20"/>
                <w:szCs w:val="20"/>
              </w:rPr>
              <w:t xml:space="preserve"> ГП»</w:t>
            </w:r>
            <w:proofErr w:type="gramEnd"/>
          </w:p>
          <w:p w:rsidR="00B05B20" w:rsidRPr="00B05B20" w:rsidRDefault="00B05B20" w:rsidP="00B05B20">
            <w:pPr>
              <w:contextualSpacing/>
              <w:rPr>
                <w:color w:val="000000"/>
                <w:sz w:val="20"/>
                <w:szCs w:val="20"/>
              </w:rPr>
            </w:pPr>
            <w:r w:rsidRPr="00B05B20">
              <w:rPr>
                <w:color w:val="000000"/>
                <w:sz w:val="20"/>
                <w:szCs w:val="20"/>
              </w:rPr>
              <w:t xml:space="preserve">Юридический адрес: 676450, Амурская область, </w:t>
            </w:r>
            <w:proofErr w:type="gramStart"/>
            <w:r w:rsidRPr="00B05B20">
              <w:rPr>
                <w:color w:val="000000"/>
                <w:sz w:val="20"/>
                <w:szCs w:val="20"/>
              </w:rPr>
              <w:t>г</w:t>
            </w:r>
            <w:proofErr w:type="gramEnd"/>
            <w:r w:rsidRPr="00B05B20">
              <w:rPr>
                <w:color w:val="000000"/>
                <w:sz w:val="20"/>
                <w:szCs w:val="20"/>
              </w:rPr>
              <w:t>. Свободный, ул. Карла Маркса, д. 17</w:t>
            </w:r>
          </w:p>
          <w:p w:rsidR="00B05B20" w:rsidRPr="00B05B20" w:rsidRDefault="00B05B20" w:rsidP="00B05B20">
            <w:pPr>
              <w:contextualSpacing/>
              <w:rPr>
                <w:color w:val="000000"/>
                <w:sz w:val="20"/>
                <w:szCs w:val="20"/>
              </w:rPr>
            </w:pPr>
            <w:r w:rsidRPr="00B05B20">
              <w:rPr>
                <w:color w:val="000000"/>
                <w:sz w:val="20"/>
                <w:szCs w:val="20"/>
              </w:rPr>
              <w:t>ОГРН: 1112807000206</w:t>
            </w:r>
          </w:p>
          <w:p w:rsidR="00B05B20" w:rsidRPr="00B05B20" w:rsidRDefault="00B05B20" w:rsidP="00B05B20">
            <w:pPr>
              <w:contextualSpacing/>
              <w:rPr>
                <w:color w:val="000000"/>
                <w:sz w:val="20"/>
                <w:szCs w:val="20"/>
              </w:rPr>
            </w:pPr>
            <w:r w:rsidRPr="00B05B20">
              <w:rPr>
                <w:color w:val="000000"/>
                <w:sz w:val="20"/>
                <w:szCs w:val="20"/>
              </w:rPr>
              <w:t>ИНН 2807033833, КПП 280701001</w:t>
            </w:r>
          </w:p>
          <w:p w:rsidR="00B05B20" w:rsidRPr="00B05B20" w:rsidRDefault="00B05B20" w:rsidP="00B05B20">
            <w:pPr>
              <w:contextualSpacing/>
              <w:rPr>
                <w:color w:val="000000"/>
                <w:sz w:val="20"/>
                <w:szCs w:val="20"/>
              </w:rPr>
            </w:pPr>
            <w:r w:rsidRPr="00B05B20">
              <w:rPr>
                <w:color w:val="000000"/>
                <w:sz w:val="20"/>
                <w:szCs w:val="20"/>
              </w:rPr>
              <w:t>Минфин АО (ГБУЗ АО «</w:t>
            </w:r>
            <w:proofErr w:type="spellStart"/>
            <w:r w:rsidRPr="00B05B20">
              <w:rPr>
                <w:color w:val="000000"/>
                <w:sz w:val="20"/>
                <w:szCs w:val="20"/>
              </w:rPr>
              <w:t>Свободненская</w:t>
            </w:r>
            <w:proofErr w:type="spellEnd"/>
            <w:r w:rsidRPr="00B05B20">
              <w:rPr>
                <w:color w:val="000000"/>
                <w:sz w:val="20"/>
                <w:szCs w:val="20"/>
              </w:rPr>
              <w:t xml:space="preserve"> ГП», л/с: 20918000441)</w:t>
            </w:r>
          </w:p>
          <w:p w:rsidR="00B05B20" w:rsidRPr="00B05B20" w:rsidRDefault="00B05B20" w:rsidP="00B05B20">
            <w:pPr>
              <w:contextualSpacing/>
              <w:rPr>
                <w:color w:val="000000"/>
                <w:sz w:val="20"/>
                <w:szCs w:val="20"/>
              </w:rPr>
            </w:pPr>
            <w:proofErr w:type="gramStart"/>
            <w:r w:rsidRPr="00B05B20">
              <w:rPr>
                <w:color w:val="000000"/>
                <w:sz w:val="20"/>
                <w:szCs w:val="20"/>
              </w:rPr>
              <w:t>Р</w:t>
            </w:r>
            <w:proofErr w:type="gramEnd"/>
            <w:r w:rsidRPr="00B05B20">
              <w:rPr>
                <w:color w:val="000000"/>
                <w:sz w:val="20"/>
                <w:szCs w:val="20"/>
              </w:rPr>
              <w:t>/с :03224643100000002300</w:t>
            </w:r>
          </w:p>
          <w:p w:rsidR="00B05B20" w:rsidRPr="00B05B20" w:rsidRDefault="00B05B20" w:rsidP="00B05B20">
            <w:pPr>
              <w:contextualSpacing/>
              <w:rPr>
                <w:color w:val="000000"/>
                <w:sz w:val="20"/>
                <w:szCs w:val="20"/>
              </w:rPr>
            </w:pPr>
            <w:r w:rsidRPr="00B05B20">
              <w:rPr>
                <w:color w:val="000000"/>
                <w:sz w:val="20"/>
                <w:szCs w:val="20"/>
              </w:rPr>
              <w:t>К/с: 40102810245370000015</w:t>
            </w:r>
          </w:p>
          <w:p w:rsidR="00B05B20" w:rsidRPr="00B05B20" w:rsidRDefault="00B05B20" w:rsidP="00B05B20">
            <w:pPr>
              <w:contextualSpacing/>
              <w:rPr>
                <w:color w:val="000000"/>
                <w:sz w:val="20"/>
                <w:szCs w:val="20"/>
              </w:rPr>
            </w:pPr>
            <w:r w:rsidRPr="00B05B20">
              <w:rPr>
                <w:color w:val="000000"/>
                <w:sz w:val="20"/>
                <w:szCs w:val="20"/>
              </w:rPr>
              <w:t xml:space="preserve">Отделение Благовещенск Банка России//УФК по Амурской области, </w:t>
            </w:r>
            <w:proofErr w:type="gramStart"/>
            <w:r w:rsidRPr="00B05B20">
              <w:rPr>
                <w:color w:val="000000"/>
                <w:sz w:val="20"/>
                <w:szCs w:val="20"/>
              </w:rPr>
              <w:t>г</w:t>
            </w:r>
            <w:proofErr w:type="gramEnd"/>
            <w:r w:rsidRPr="00B05B20">
              <w:rPr>
                <w:color w:val="000000"/>
                <w:sz w:val="20"/>
                <w:szCs w:val="20"/>
              </w:rPr>
              <w:t>. Благовещенск</w:t>
            </w:r>
          </w:p>
          <w:p w:rsidR="00B05B20" w:rsidRPr="00B05B20" w:rsidRDefault="00B05B20" w:rsidP="00B05B20">
            <w:pPr>
              <w:contextualSpacing/>
              <w:rPr>
                <w:color w:val="000000"/>
                <w:sz w:val="20"/>
                <w:szCs w:val="20"/>
              </w:rPr>
            </w:pPr>
            <w:r w:rsidRPr="00B05B20">
              <w:rPr>
                <w:color w:val="000000"/>
                <w:sz w:val="20"/>
                <w:szCs w:val="20"/>
              </w:rPr>
              <w:t>БИК: 011012100</w:t>
            </w:r>
          </w:p>
        </w:tc>
      </w:tr>
      <w:tr w:rsidR="00B05B20" w:rsidRPr="005B5C6D" w:rsidTr="00B05B20">
        <w:tc>
          <w:tcPr>
            <w:tcW w:w="4895" w:type="dxa"/>
            <w:tcMar>
              <w:top w:w="75" w:type="dxa"/>
              <w:left w:w="75" w:type="dxa"/>
              <w:bottom w:w="75" w:type="dxa"/>
              <w:right w:w="75" w:type="dxa"/>
            </w:tcMar>
          </w:tcPr>
          <w:p w:rsidR="00B05B20" w:rsidRPr="005B5C6D" w:rsidRDefault="00B05B20" w:rsidP="00B05B20">
            <w:pPr>
              <w:contextualSpacing/>
              <w:rPr>
                <w:color w:val="000000"/>
                <w:sz w:val="19"/>
                <w:szCs w:val="19"/>
              </w:rPr>
            </w:pPr>
            <w:r>
              <w:rPr>
                <w:color w:val="000000"/>
                <w:sz w:val="19"/>
                <w:szCs w:val="19"/>
              </w:rPr>
              <w:t>Неизвестный, назвавший себя</w:t>
            </w:r>
            <w:r w:rsidRPr="005B5C6D">
              <w:rPr>
                <w:color w:val="000000"/>
                <w:sz w:val="19"/>
                <w:szCs w:val="19"/>
              </w:rPr>
              <w:t>________________________________</w:t>
            </w:r>
          </w:p>
          <w:p w:rsidR="00B05B20" w:rsidRPr="005B5C6D" w:rsidRDefault="00B05B20" w:rsidP="00B05B20">
            <w:pPr>
              <w:contextualSpacing/>
              <w:rPr>
                <w:color w:val="000000"/>
                <w:sz w:val="19"/>
                <w:szCs w:val="19"/>
              </w:rPr>
            </w:pPr>
          </w:p>
          <w:p w:rsidR="00B05B20" w:rsidRPr="005B5C6D" w:rsidRDefault="00B05B20" w:rsidP="00B05B20">
            <w:pPr>
              <w:contextualSpacing/>
              <w:rPr>
                <w:color w:val="000000"/>
                <w:sz w:val="19"/>
                <w:szCs w:val="19"/>
              </w:rPr>
            </w:pPr>
          </w:p>
        </w:tc>
        <w:tc>
          <w:tcPr>
            <w:tcW w:w="4282" w:type="dxa"/>
            <w:tcMar>
              <w:top w:w="75" w:type="dxa"/>
              <w:left w:w="75" w:type="dxa"/>
              <w:bottom w:w="75" w:type="dxa"/>
              <w:right w:w="75" w:type="dxa"/>
            </w:tcMar>
          </w:tcPr>
          <w:p w:rsidR="00B05B20" w:rsidRDefault="00B05B20" w:rsidP="00B05B20">
            <w:pPr>
              <w:contextualSpacing/>
              <w:rPr>
                <w:color w:val="000000"/>
                <w:sz w:val="19"/>
                <w:szCs w:val="19"/>
              </w:rPr>
            </w:pPr>
            <w:r w:rsidRPr="005B5C6D">
              <w:rPr>
                <w:color w:val="000000"/>
                <w:sz w:val="19"/>
                <w:szCs w:val="19"/>
              </w:rPr>
              <w:t>Главный врач ГБУЗ АО «</w:t>
            </w:r>
            <w:proofErr w:type="spellStart"/>
            <w:r w:rsidRPr="005B5C6D">
              <w:rPr>
                <w:color w:val="000000"/>
                <w:sz w:val="19"/>
                <w:szCs w:val="19"/>
              </w:rPr>
              <w:t>Свободненская</w:t>
            </w:r>
            <w:proofErr w:type="spellEnd"/>
            <w:r w:rsidRPr="005B5C6D">
              <w:rPr>
                <w:color w:val="000000"/>
                <w:sz w:val="19"/>
                <w:szCs w:val="19"/>
              </w:rPr>
              <w:t xml:space="preserve"> ГП»</w:t>
            </w:r>
          </w:p>
          <w:p w:rsidR="00B05B20" w:rsidRPr="005B5C6D" w:rsidRDefault="00B05B20" w:rsidP="00B05B20">
            <w:pPr>
              <w:contextualSpacing/>
              <w:rPr>
                <w:color w:val="000000"/>
                <w:sz w:val="19"/>
                <w:szCs w:val="19"/>
              </w:rPr>
            </w:pPr>
          </w:p>
          <w:p w:rsidR="00B05B20" w:rsidRPr="005B5C6D" w:rsidRDefault="00B05B20" w:rsidP="00B05B20">
            <w:pPr>
              <w:contextualSpacing/>
              <w:rPr>
                <w:color w:val="000000"/>
                <w:sz w:val="19"/>
                <w:szCs w:val="19"/>
              </w:rPr>
            </w:pPr>
            <w:r w:rsidRPr="005B5C6D">
              <w:rPr>
                <w:color w:val="000000"/>
                <w:sz w:val="19"/>
                <w:szCs w:val="19"/>
              </w:rPr>
              <w:t>___________И. В. Юдина</w:t>
            </w:r>
          </w:p>
          <w:p w:rsidR="00B05B20" w:rsidRPr="005B5C6D" w:rsidRDefault="00B05B20" w:rsidP="00B05B20">
            <w:pPr>
              <w:contextualSpacing/>
              <w:rPr>
                <w:color w:val="000000"/>
                <w:sz w:val="19"/>
                <w:szCs w:val="19"/>
              </w:rPr>
            </w:pPr>
            <w:r w:rsidRPr="005B5C6D">
              <w:rPr>
                <w:color w:val="000000"/>
                <w:sz w:val="19"/>
                <w:szCs w:val="19"/>
              </w:rPr>
              <w:t>М.П.</w:t>
            </w:r>
          </w:p>
        </w:tc>
      </w:tr>
      <w:tr w:rsidR="00B05B20" w:rsidRPr="005B5C6D" w:rsidTr="00B05B20">
        <w:tc>
          <w:tcPr>
            <w:tcW w:w="4895" w:type="dxa"/>
            <w:tcMar>
              <w:top w:w="75" w:type="dxa"/>
              <w:left w:w="75" w:type="dxa"/>
              <w:bottom w:w="75" w:type="dxa"/>
              <w:right w:w="75" w:type="dxa"/>
            </w:tcMar>
            <w:vAlign w:val="center"/>
          </w:tcPr>
          <w:p w:rsidR="00B05B20" w:rsidRPr="005B5C6D" w:rsidRDefault="00B05B20" w:rsidP="00B05B20">
            <w:pPr>
              <w:ind w:left="75" w:right="75"/>
              <w:contextualSpacing/>
              <w:rPr>
                <w:color w:val="000000"/>
                <w:sz w:val="19"/>
                <w:szCs w:val="19"/>
              </w:rPr>
            </w:pPr>
          </w:p>
        </w:tc>
        <w:tc>
          <w:tcPr>
            <w:tcW w:w="4282" w:type="dxa"/>
            <w:tcMar>
              <w:top w:w="75" w:type="dxa"/>
              <w:left w:w="75" w:type="dxa"/>
              <w:bottom w:w="75" w:type="dxa"/>
              <w:right w:w="75" w:type="dxa"/>
            </w:tcMar>
            <w:vAlign w:val="center"/>
          </w:tcPr>
          <w:p w:rsidR="00B05B20" w:rsidRPr="005B5C6D" w:rsidRDefault="00B05B20" w:rsidP="00B05B20">
            <w:pPr>
              <w:ind w:left="75" w:right="75"/>
              <w:contextualSpacing/>
              <w:rPr>
                <w:color w:val="000000"/>
                <w:sz w:val="19"/>
                <w:szCs w:val="19"/>
              </w:rPr>
            </w:pPr>
          </w:p>
        </w:tc>
      </w:tr>
    </w:tbl>
    <w:p w:rsidR="00B05B20" w:rsidRDefault="00B05B20" w:rsidP="00B05B20">
      <w:pPr>
        <w:contextualSpacing/>
      </w:pPr>
    </w:p>
    <w:p w:rsidR="00B05B20" w:rsidRPr="003A533A" w:rsidRDefault="00B05B20" w:rsidP="00B05B20">
      <w:pPr>
        <w:jc w:val="right"/>
        <w:rPr>
          <w:color w:val="000000"/>
          <w:sz w:val="20"/>
          <w:szCs w:val="20"/>
        </w:rPr>
      </w:pPr>
      <w:r>
        <w:rPr>
          <w:color w:val="000000"/>
          <w:sz w:val="20"/>
          <w:szCs w:val="20"/>
        </w:rPr>
        <w:t>Пр</w:t>
      </w:r>
      <w:r w:rsidRPr="003A533A">
        <w:rPr>
          <w:color w:val="000000"/>
          <w:sz w:val="20"/>
          <w:szCs w:val="20"/>
        </w:rPr>
        <w:t>иложение № 1</w:t>
      </w:r>
      <w:r w:rsidRPr="003A533A">
        <w:rPr>
          <w:sz w:val="20"/>
          <w:szCs w:val="20"/>
        </w:rPr>
        <w:br/>
      </w:r>
      <w:r w:rsidRPr="003A533A">
        <w:rPr>
          <w:color w:val="000000"/>
          <w:sz w:val="20"/>
          <w:szCs w:val="20"/>
        </w:rPr>
        <w:t xml:space="preserve">к договору на оказание платных медицинских услуг № ___ </w:t>
      </w:r>
      <w:proofErr w:type="gramStart"/>
      <w:r w:rsidRPr="003A533A">
        <w:rPr>
          <w:color w:val="000000"/>
          <w:sz w:val="20"/>
          <w:szCs w:val="20"/>
        </w:rPr>
        <w:t>от</w:t>
      </w:r>
      <w:proofErr w:type="gramEnd"/>
      <w:r w:rsidRPr="003A533A">
        <w:rPr>
          <w:color w:val="000000"/>
          <w:sz w:val="20"/>
          <w:szCs w:val="20"/>
        </w:rPr>
        <w:t xml:space="preserve"> __________</w:t>
      </w:r>
    </w:p>
    <w:p w:rsidR="00B05B20" w:rsidRPr="003F47C0" w:rsidRDefault="00B05B20" w:rsidP="00B05B20">
      <w:pPr>
        <w:jc w:val="center"/>
        <w:rPr>
          <w:color w:val="000000"/>
          <w:sz w:val="18"/>
          <w:szCs w:val="18"/>
        </w:rPr>
      </w:pPr>
      <w:r w:rsidRPr="003F47C0">
        <w:rPr>
          <w:b/>
          <w:bCs/>
          <w:color w:val="000000"/>
          <w:sz w:val="18"/>
          <w:szCs w:val="18"/>
        </w:rPr>
        <w:t>Сведения о Лицензии Исполнителя</w:t>
      </w:r>
    </w:p>
    <w:p w:rsidR="00B05B20" w:rsidRPr="003F47C0" w:rsidRDefault="00B05B20" w:rsidP="00B05B20">
      <w:pPr>
        <w:rPr>
          <w:color w:val="000000"/>
          <w:sz w:val="18"/>
          <w:szCs w:val="18"/>
        </w:rPr>
      </w:pPr>
      <w:r w:rsidRPr="003F47C0">
        <w:rPr>
          <w:color w:val="000000"/>
          <w:sz w:val="18"/>
          <w:szCs w:val="18"/>
        </w:rPr>
        <w:t xml:space="preserve">Номер лицензии на осуществление медицинской деятельности, дата ее регистрации, наименование, адрес местонахождения и телефон выдавшего ее лицензирующего органа: Л041-01123-28/00332042 от 11.06.2019 года, выдана министерством здравоохранения Амурской области, 67500, Амурская область, </w:t>
      </w:r>
      <w:proofErr w:type="gramStart"/>
      <w:r w:rsidRPr="003F47C0">
        <w:rPr>
          <w:color w:val="000000"/>
          <w:sz w:val="18"/>
          <w:szCs w:val="18"/>
        </w:rPr>
        <w:t>г</w:t>
      </w:r>
      <w:proofErr w:type="gramEnd"/>
      <w:r w:rsidRPr="003F47C0">
        <w:rPr>
          <w:color w:val="000000"/>
          <w:sz w:val="18"/>
          <w:szCs w:val="18"/>
        </w:rPr>
        <w:t>. Благовещенск, ул. Воронкова, 26/2, тел: 8(4162) 59-96-67</w:t>
      </w:r>
    </w:p>
    <w:p w:rsidR="00B05B20" w:rsidRPr="003F47C0" w:rsidRDefault="00B05B20" w:rsidP="00B05B20">
      <w:pPr>
        <w:jc w:val="center"/>
        <w:rPr>
          <w:b/>
          <w:color w:val="000000"/>
          <w:sz w:val="18"/>
          <w:szCs w:val="18"/>
        </w:rPr>
      </w:pPr>
      <w:r w:rsidRPr="003F47C0">
        <w:rPr>
          <w:b/>
          <w:color w:val="000000"/>
          <w:sz w:val="18"/>
          <w:szCs w:val="18"/>
        </w:rPr>
        <w:t>Перечень работ (услуг), составляющих медицинскую деятельность медицинской</w:t>
      </w:r>
      <w:r w:rsidRPr="003F47C0">
        <w:rPr>
          <w:b/>
          <w:sz w:val="18"/>
          <w:szCs w:val="18"/>
        </w:rPr>
        <w:br/>
      </w:r>
      <w:r w:rsidRPr="003F47C0">
        <w:rPr>
          <w:b/>
          <w:color w:val="000000"/>
          <w:sz w:val="18"/>
          <w:szCs w:val="18"/>
        </w:rPr>
        <w:t>организации в соответствии с лицензией</w:t>
      </w:r>
    </w:p>
    <w:p w:rsidR="00B05B20" w:rsidRPr="003F47C0" w:rsidRDefault="00B05B20" w:rsidP="00B05B20">
      <w:pPr>
        <w:contextualSpacing/>
        <w:jc w:val="both"/>
        <w:rPr>
          <w:sz w:val="18"/>
          <w:szCs w:val="18"/>
        </w:rPr>
      </w:pPr>
      <w:r>
        <w:rPr>
          <w:sz w:val="18"/>
          <w:szCs w:val="18"/>
        </w:rPr>
        <w:t>1</w:t>
      </w:r>
      <w:r w:rsidRPr="003F47C0">
        <w:rPr>
          <w:sz w:val="18"/>
          <w:szCs w:val="18"/>
        </w:rPr>
        <w:t xml:space="preserve">.  </w:t>
      </w:r>
      <w:proofErr w:type="gramStart"/>
      <w:r w:rsidRPr="003F47C0">
        <w:rPr>
          <w:sz w:val="18"/>
          <w:szCs w:val="18"/>
        </w:rPr>
        <w:t>При оказании первичной доврачебной медико-санитарной помощи в амбулаторных условиях по акушерскому делу, анестезиологии и реаниматологии, бактериологии, вакцинации (проведению профилактических прививок), лабораторной диагностике, лечебному делу, лечебной физкультуре, медицинской статистике, медицинскому массажу, операционному делу, организации сестринского дела и эпидемиологии, паразитологии, рентгенологии, сестринскому делу, стоматологии, стоматологии профилактической, стоматологии ортопедической, физиотерапии, функциональной диагностике.</w:t>
      </w:r>
      <w:proofErr w:type="gramEnd"/>
    </w:p>
    <w:p w:rsidR="00B05B20" w:rsidRPr="003F47C0" w:rsidRDefault="00B05B20" w:rsidP="00B05B20">
      <w:pPr>
        <w:contextualSpacing/>
        <w:jc w:val="both"/>
        <w:rPr>
          <w:sz w:val="18"/>
          <w:szCs w:val="18"/>
        </w:rPr>
      </w:pPr>
      <w:r>
        <w:rPr>
          <w:sz w:val="18"/>
          <w:szCs w:val="18"/>
        </w:rPr>
        <w:t>2</w:t>
      </w:r>
      <w:r w:rsidRPr="003F47C0">
        <w:rPr>
          <w:sz w:val="18"/>
          <w:szCs w:val="18"/>
        </w:rPr>
        <w:t>.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w:t>
      </w:r>
    </w:p>
    <w:p w:rsidR="00B05B20" w:rsidRPr="003F47C0" w:rsidRDefault="00B05B20" w:rsidP="00B05B20">
      <w:pPr>
        <w:contextualSpacing/>
        <w:jc w:val="both"/>
        <w:rPr>
          <w:sz w:val="18"/>
          <w:szCs w:val="18"/>
        </w:rPr>
      </w:pPr>
      <w:r>
        <w:rPr>
          <w:sz w:val="18"/>
          <w:szCs w:val="18"/>
        </w:rPr>
        <w:t>3</w:t>
      </w:r>
      <w:r w:rsidRPr="003F47C0">
        <w:rPr>
          <w:sz w:val="18"/>
          <w:szCs w:val="18"/>
        </w:rPr>
        <w:t>.  При оказании первичной врачебной медико-санитарной помощи в условиях дневного стационара по общей врачебной  практике (семейной медицине), терапии.</w:t>
      </w:r>
    </w:p>
    <w:p w:rsidR="00B05B20" w:rsidRPr="003F47C0" w:rsidRDefault="00B05B20" w:rsidP="00B05B20">
      <w:pPr>
        <w:contextualSpacing/>
        <w:jc w:val="both"/>
        <w:rPr>
          <w:sz w:val="18"/>
          <w:szCs w:val="18"/>
        </w:rPr>
      </w:pPr>
      <w:r>
        <w:rPr>
          <w:sz w:val="18"/>
          <w:szCs w:val="18"/>
        </w:rPr>
        <w:t>4</w:t>
      </w:r>
      <w:r w:rsidRPr="003F47C0">
        <w:rPr>
          <w:sz w:val="18"/>
          <w:szCs w:val="1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бактериологии, гастроэнтерологии, гематологии, гериатрии, </w:t>
      </w:r>
      <w:proofErr w:type="spellStart"/>
      <w:r w:rsidRPr="003F47C0">
        <w:rPr>
          <w:sz w:val="18"/>
          <w:szCs w:val="18"/>
        </w:rPr>
        <w:t>дерматовенерологии</w:t>
      </w:r>
      <w:proofErr w:type="spellEnd"/>
      <w:r w:rsidRPr="003F47C0">
        <w:rPr>
          <w:sz w:val="18"/>
          <w:szCs w:val="18"/>
        </w:rPr>
        <w:t xml:space="preserve">, детской хирургии, детской эндокринологии, инфекционным болезням, кардиологии, клинической лабораторной диагностике, </w:t>
      </w:r>
      <w:proofErr w:type="spellStart"/>
      <w:r w:rsidRPr="003F47C0">
        <w:rPr>
          <w:sz w:val="18"/>
          <w:szCs w:val="18"/>
        </w:rPr>
        <w:t>колопроктологии</w:t>
      </w:r>
      <w:proofErr w:type="spellEnd"/>
      <w:r w:rsidRPr="003F47C0">
        <w:rPr>
          <w:sz w:val="18"/>
          <w:szCs w:val="18"/>
        </w:rPr>
        <w:t>, лечебной физкультуре и спортивной медицине,</w:t>
      </w:r>
    </w:p>
    <w:p w:rsidR="00B05B20" w:rsidRPr="003F47C0" w:rsidRDefault="00B05B20" w:rsidP="00B05B20">
      <w:pPr>
        <w:contextualSpacing/>
        <w:jc w:val="both"/>
        <w:rPr>
          <w:sz w:val="18"/>
          <w:szCs w:val="18"/>
        </w:rPr>
      </w:pPr>
      <w:proofErr w:type="gramStart"/>
      <w:r w:rsidRPr="003F47C0">
        <w:rPr>
          <w:sz w:val="18"/>
          <w:szCs w:val="18"/>
        </w:rPr>
        <w:t xml:space="preserve">-неврологии, онкологии, организации здравоохранения и общественному здоровью и эпидемиологии, оториноларингологии (за исключением </w:t>
      </w:r>
      <w:proofErr w:type="spellStart"/>
      <w:r w:rsidRPr="003F47C0">
        <w:rPr>
          <w:sz w:val="18"/>
          <w:szCs w:val="18"/>
        </w:rPr>
        <w:t>кохлеарной</w:t>
      </w:r>
      <w:proofErr w:type="spellEnd"/>
      <w:r w:rsidRPr="003F47C0">
        <w:rPr>
          <w:sz w:val="18"/>
          <w:szCs w:val="18"/>
        </w:rPr>
        <w:t xml:space="preserve"> имплантации), офтальмологии, </w:t>
      </w:r>
      <w:proofErr w:type="spellStart"/>
      <w:r w:rsidRPr="003F47C0">
        <w:rPr>
          <w:sz w:val="18"/>
          <w:szCs w:val="18"/>
        </w:rPr>
        <w:t>профпатологии</w:t>
      </w:r>
      <w:proofErr w:type="spellEnd"/>
      <w:r w:rsidRPr="003F47C0">
        <w:rPr>
          <w:sz w:val="18"/>
          <w:szCs w:val="18"/>
        </w:rPr>
        <w:t>, психиатрии, психиатрии-наркологии, пульмонологии, ревматологии, рентгенологии, рефлексотерапии, стоматологии детской,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физиотерапии,  функциональной диагностике,  хирургии, эндокринологии, эндоскопии.</w:t>
      </w:r>
      <w:proofErr w:type="gramEnd"/>
    </w:p>
    <w:p w:rsidR="00B05B20" w:rsidRPr="003F47C0" w:rsidRDefault="00B05B20" w:rsidP="00B05B20">
      <w:pPr>
        <w:contextualSpacing/>
        <w:jc w:val="both"/>
        <w:rPr>
          <w:sz w:val="18"/>
          <w:szCs w:val="18"/>
        </w:rPr>
      </w:pPr>
      <w:r>
        <w:rPr>
          <w:sz w:val="18"/>
          <w:szCs w:val="18"/>
        </w:rPr>
        <w:t>5</w:t>
      </w:r>
      <w:r w:rsidRPr="003F47C0">
        <w:rPr>
          <w:sz w:val="18"/>
          <w:szCs w:val="18"/>
        </w:rPr>
        <w:t xml:space="preserve">.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кардиологии, неврологии,  оториноларингологии (за исключением </w:t>
      </w:r>
      <w:proofErr w:type="spellStart"/>
      <w:r w:rsidRPr="003F47C0">
        <w:rPr>
          <w:sz w:val="18"/>
          <w:szCs w:val="18"/>
        </w:rPr>
        <w:t>кохлеарной</w:t>
      </w:r>
      <w:proofErr w:type="spellEnd"/>
      <w:r w:rsidRPr="003F47C0">
        <w:rPr>
          <w:sz w:val="18"/>
          <w:szCs w:val="18"/>
        </w:rPr>
        <w:t xml:space="preserve"> имплантации),  офтальмологии, урологии,  хирургии, эндокринологии</w:t>
      </w:r>
    </w:p>
    <w:p w:rsidR="00B05B20" w:rsidRPr="003F47C0" w:rsidRDefault="00B05B20" w:rsidP="00B05B20">
      <w:pPr>
        <w:contextualSpacing/>
        <w:jc w:val="both"/>
        <w:rPr>
          <w:sz w:val="18"/>
          <w:szCs w:val="18"/>
        </w:rPr>
      </w:pPr>
      <w:r>
        <w:rPr>
          <w:sz w:val="18"/>
          <w:szCs w:val="18"/>
        </w:rPr>
        <w:t>6</w:t>
      </w:r>
      <w:r w:rsidRPr="003F47C0">
        <w:rPr>
          <w:sz w:val="18"/>
          <w:szCs w:val="18"/>
        </w:rPr>
        <w:t>. При оказании паллиативной медицинской помощи в амбулаторных условиях по онкологии, сестринскому делу, терапии</w:t>
      </w:r>
    </w:p>
    <w:p w:rsidR="00B05B20" w:rsidRPr="003F47C0" w:rsidRDefault="00B05B20" w:rsidP="00B05B20">
      <w:pPr>
        <w:contextualSpacing/>
        <w:jc w:val="both"/>
        <w:rPr>
          <w:sz w:val="18"/>
          <w:szCs w:val="18"/>
        </w:rPr>
      </w:pPr>
      <w:r>
        <w:rPr>
          <w:sz w:val="18"/>
          <w:szCs w:val="18"/>
        </w:rPr>
        <w:lastRenderedPageBreak/>
        <w:t>7</w:t>
      </w:r>
      <w:r w:rsidRPr="003F47C0">
        <w:rPr>
          <w:sz w:val="18"/>
          <w:szCs w:val="18"/>
        </w:rPr>
        <w:t>.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B05B20" w:rsidRPr="003F47C0" w:rsidRDefault="00B05B20" w:rsidP="00B05B20">
      <w:pPr>
        <w:contextualSpacing/>
        <w:jc w:val="both"/>
        <w:rPr>
          <w:sz w:val="18"/>
          <w:szCs w:val="18"/>
        </w:rPr>
      </w:pPr>
      <w:r>
        <w:rPr>
          <w:sz w:val="18"/>
          <w:szCs w:val="18"/>
        </w:rPr>
        <w:t>8</w:t>
      </w:r>
      <w:r w:rsidRPr="003F47C0">
        <w:rPr>
          <w:sz w:val="18"/>
          <w:szCs w:val="18"/>
        </w:rPr>
        <w:t>. При проведении медицинских осмотров организуются и выполняются следующие работы (услуги) по медицинским осмотра</w:t>
      </w:r>
      <w:proofErr w:type="gramStart"/>
      <w:r w:rsidRPr="003F47C0">
        <w:rPr>
          <w:sz w:val="18"/>
          <w:szCs w:val="18"/>
        </w:rPr>
        <w:t>м(</w:t>
      </w:r>
      <w:proofErr w:type="gramEnd"/>
      <w:r w:rsidRPr="003F47C0">
        <w:rPr>
          <w:sz w:val="18"/>
          <w:szCs w:val="18"/>
        </w:rPr>
        <w:t>предварительным, периодическим), по медицинским осмотрам (</w:t>
      </w:r>
      <w:proofErr w:type="spellStart"/>
      <w:r w:rsidRPr="003F47C0">
        <w:rPr>
          <w:sz w:val="18"/>
          <w:szCs w:val="18"/>
        </w:rPr>
        <w:t>предсменным</w:t>
      </w:r>
      <w:proofErr w:type="spellEnd"/>
      <w:r w:rsidRPr="003F47C0">
        <w:rPr>
          <w:sz w:val="18"/>
          <w:szCs w:val="18"/>
        </w:rPr>
        <w:t xml:space="preserve">, </w:t>
      </w:r>
      <w:proofErr w:type="spellStart"/>
      <w:r w:rsidRPr="003F47C0">
        <w:rPr>
          <w:sz w:val="18"/>
          <w:szCs w:val="18"/>
        </w:rPr>
        <w:t>послесменным</w:t>
      </w:r>
      <w:proofErr w:type="spellEnd"/>
      <w:r w:rsidRPr="003F47C0">
        <w:rPr>
          <w:sz w:val="18"/>
          <w:szCs w:val="18"/>
        </w:rPr>
        <w:t xml:space="preserve">, </w:t>
      </w:r>
      <w:proofErr w:type="spellStart"/>
      <w:r w:rsidRPr="003F47C0">
        <w:rPr>
          <w:sz w:val="18"/>
          <w:szCs w:val="18"/>
        </w:rPr>
        <w:t>предрейсовым</w:t>
      </w:r>
      <w:proofErr w:type="spellEnd"/>
      <w:r w:rsidRPr="003F47C0">
        <w:rPr>
          <w:sz w:val="18"/>
          <w:szCs w:val="18"/>
        </w:rPr>
        <w:t xml:space="preserve">, </w:t>
      </w:r>
      <w:proofErr w:type="spellStart"/>
      <w:r w:rsidRPr="003F47C0">
        <w:rPr>
          <w:sz w:val="18"/>
          <w:szCs w:val="18"/>
        </w:rPr>
        <w:t>послерейсовым</w:t>
      </w:r>
      <w:proofErr w:type="spellEnd"/>
      <w:r w:rsidRPr="003F47C0">
        <w:rPr>
          <w:sz w:val="18"/>
          <w:szCs w:val="18"/>
        </w:rPr>
        <w:t>), медицинским осмотрам профилактическим .</w:t>
      </w:r>
    </w:p>
    <w:p w:rsidR="00B05B20" w:rsidRPr="003F47C0" w:rsidRDefault="00B05B20" w:rsidP="00B05B20">
      <w:pPr>
        <w:jc w:val="both"/>
        <w:rPr>
          <w:sz w:val="18"/>
          <w:szCs w:val="18"/>
        </w:rPr>
      </w:pPr>
      <w:r>
        <w:rPr>
          <w:sz w:val="18"/>
          <w:szCs w:val="18"/>
        </w:rPr>
        <w:t>9</w:t>
      </w:r>
      <w:r w:rsidRPr="003F47C0">
        <w:rPr>
          <w:sz w:val="18"/>
          <w:szCs w:val="18"/>
        </w:rPr>
        <w:t xml:space="preserve">. При проведении медицинских освидетельствований организуются и выполняются следующие работы (услуги) по </w:t>
      </w:r>
      <w:proofErr w:type="spellStart"/>
      <w:proofErr w:type="gramStart"/>
      <w:r w:rsidRPr="003F47C0">
        <w:rPr>
          <w:sz w:val="18"/>
          <w:szCs w:val="18"/>
        </w:rPr>
        <w:t>по</w:t>
      </w:r>
      <w:proofErr w:type="spellEnd"/>
      <w:proofErr w:type="gramEnd"/>
      <w:r w:rsidRPr="003F47C0">
        <w:rPr>
          <w:sz w:val="18"/>
          <w:szCs w:val="18"/>
        </w:rPr>
        <w:t xml:space="preserve"> медицинскому освидетельствованию кандидатов в усыновители, опекуны (попечители) или приемные родители,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по медицинскому освидетельствованию на наличие медицинских противопоказаний к владению оружием, по медицинскому освидетельствованию на наличие медицинских противопоказаний к управлению транспортным средством, по медицинскому освидетельствованию на состояние опьянения (алкогольного, наркотического или иного токсического) </w:t>
      </w:r>
    </w:p>
    <w:p w:rsidR="00B05B20" w:rsidRPr="003F47C0" w:rsidRDefault="00B05B20" w:rsidP="00B05B20">
      <w:pPr>
        <w:jc w:val="both"/>
      </w:pPr>
    </w:p>
    <w:p w:rsidR="00FE43BA" w:rsidRDefault="00FE43BA" w:rsidP="00B05B20">
      <w:pPr>
        <w:jc w:val="right"/>
        <w:rPr>
          <w:color w:val="000000"/>
          <w:sz w:val="20"/>
          <w:szCs w:val="20"/>
        </w:rPr>
      </w:pPr>
    </w:p>
    <w:p w:rsidR="00B05B20" w:rsidRPr="003A533A" w:rsidRDefault="00B05B20" w:rsidP="00B05B20">
      <w:pPr>
        <w:jc w:val="right"/>
        <w:rPr>
          <w:color w:val="000000"/>
          <w:sz w:val="20"/>
          <w:szCs w:val="20"/>
        </w:rPr>
      </w:pPr>
      <w:r w:rsidRPr="003A533A">
        <w:rPr>
          <w:color w:val="000000"/>
          <w:sz w:val="20"/>
          <w:szCs w:val="20"/>
        </w:rPr>
        <w:t>Приложение № 2</w:t>
      </w:r>
      <w:r w:rsidRPr="003A533A">
        <w:rPr>
          <w:sz w:val="20"/>
          <w:szCs w:val="20"/>
        </w:rPr>
        <w:br/>
      </w:r>
      <w:r w:rsidRPr="003A533A">
        <w:rPr>
          <w:color w:val="000000"/>
          <w:sz w:val="20"/>
          <w:szCs w:val="20"/>
        </w:rPr>
        <w:t xml:space="preserve">к договору на оказание платных медицинских услуг № _ </w:t>
      </w:r>
      <w:proofErr w:type="gramStart"/>
      <w:r w:rsidRPr="003A533A">
        <w:rPr>
          <w:color w:val="000000"/>
          <w:sz w:val="20"/>
          <w:szCs w:val="20"/>
        </w:rPr>
        <w:t>от</w:t>
      </w:r>
      <w:proofErr w:type="gramEnd"/>
      <w:r w:rsidRPr="003A533A">
        <w:rPr>
          <w:color w:val="000000"/>
          <w:sz w:val="20"/>
          <w:szCs w:val="20"/>
        </w:rPr>
        <w:t xml:space="preserve"> __________</w:t>
      </w:r>
    </w:p>
    <w:p w:rsidR="00B05B20" w:rsidRPr="003A533A" w:rsidRDefault="00B05B20" w:rsidP="00B05B20">
      <w:pPr>
        <w:jc w:val="center"/>
        <w:rPr>
          <w:color w:val="000000"/>
          <w:sz w:val="20"/>
          <w:szCs w:val="20"/>
        </w:rPr>
      </w:pPr>
      <w:r w:rsidRPr="003A533A">
        <w:rPr>
          <w:b/>
          <w:bCs/>
          <w:color w:val="000000"/>
          <w:sz w:val="20"/>
          <w:szCs w:val="20"/>
        </w:rPr>
        <w:t>Виды предоставляемых платных медицинских услуг, их стоимость</w:t>
      </w:r>
    </w:p>
    <w:tbl>
      <w:tblPr>
        <w:tblW w:w="0" w:type="auto"/>
        <w:tblCellMar>
          <w:top w:w="15" w:type="dxa"/>
          <w:left w:w="15" w:type="dxa"/>
          <w:bottom w:w="15" w:type="dxa"/>
          <w:right w:w="15" w:type="dxa"/>
        </w:tblCellMar>
        <w:tblLook w:val="0600"/>
      </w:tblPr>
      <w:tblGrid>
        <w:gridCol w:w="437"/>
        <w:gridCol w:w="2192"/>
        <w:gridCol w:w="3006"/>
        <w:gridCol w:w="1780"/>
        <w:gridCol w:w="2090"/>
      </w:tblGrid>
      <w:tr w:rsidR="00B05B20" w:rsidRPr="003A533A"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b/>
                <w:bCs/>
                <w:color w:val="000000"/>
                <w:sz w:val="20"/>
                <w:szCs w:val="20"/>
              </w:rPr>
              <w:t>№</w:t>
            </w:r>
            <w:r w:rsidRPr="003A533A">
              <w:rPr>
                <w:sz w:val="20"/>
                <w:szCs w:val="20"/>
              </w:rPr>
              <w:br/>
            </w:r>
            <w:proofErr w:type="spellStart"/>
            <w:proofErr w:type="gramStart"/>
            <w:r w:rsidRPr="003A533A">
              <w:rPr>
                <w:b/>
                <w:bCs/>
                <w:color w:val="000000"/>
                <w:sz w:val="20"/>
                <w:szCs w:val="20"/>
              </w:rPr>
              <w:t>п</w:t>
            </w:r>
            <w:proofErr w:type="spellEnd"/>
            <w:proofErr w:type="gramEnd"/>
            <w:r w:rsidRPr="003A533A">
              <w:rPr>
                <w:b/>
                <w:bCs/>
                <w:color w:val="000000"/>
                <w:sz w:val="20"/>
                <w:szCs w:val="20"/>
              </w:rPr>
              <w:t>/</w:t>
            </w:r>
            <w:proofErr w:type="spellStart"/>
            <w:r w:rsidRPr="003A533A">
              <w:rPr>
                <w:b/>
                <w:bCs/>
                <w:color w:val="000000"/>
                <w:sz w:val="20"/>
                <w:szCs w:val="20"/>
              </w:rPr>
              <w:t>п</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b/>
                <w:bCs/>
                <w:color w:val="000000"/>
                <w:sz w:val="20"/>
                <w:szCs w:val="20"/>
              </w:rPr>
              <w:t>Код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b/>
                <w:bCs/>
                <w:color w:val="000000"/>
                <w:sz w:val="20"/>
                <w:szCs w:val="20"/>
              </w:rPr>
              <w:t>Наименование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b/>
                <w:bCs/>
                <w:color w:val="000000"/>
                <w:sz w:val="20"/>
                <w:szCs w:val="20"/>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b/>
                <w:bCs/>
                <w:color w:val="000000"/>
                <w:sz w:val="20"/>
                <w:szCs w:val="20"/>
              </w:rPr>
              <w:t>Стоимость услуги (руб.)</w:t>
            </w:r>
          </w:p>
        </w:tc>
      </w:tr>
      <w:tr w:rsidR="00B05B20" w:rsidRPr="003A533A"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jc w:val="center"/>
              <w:rPr>
                <w:color w:val="000000"/>
                <w:sz w:val="20"/>
                <w:szCs w:val="20"/>
              </w:rPr>
            </w:pPr>
            <w:r w:rsidRPr="003A533A">
              <w:rPr>
                <w:color w:val="000000"/>
                <w:sz w:val="20"/>
                <w:szCs w:val="20"/>
              </w:rPr>
              <w:t>5</w:t>
            </w:r>
          </w:p>
        </w:tc>
      </w:tr>
      <w:tr w:rsidR="00B05B20" w:rsidRPr="003A533A"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r>
      <w:tr w:rsidR="00B05B20" w:rsidRPr="003A533A"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r>
      <w:tr w:rsidR="00B05B20" w:rsidRPr="003A533A"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3A533A" w:rsidRDefault="00B05B20" w:rsidP="00B05B20">
            <w:pPr>
              <w:ind w:left="75" w:right="75"/>
              <w:rPr>
                <w:color w:val="000000"/>
                <w:sz w:val="20"/>
                <w:szCs w:val="20"/>
              </w:rPr>
            </w:pPr>
          </w:p>
        </w:tc>
      </w:tr>
    </w:tbl>
    <w:p w:rsidR="002B4229" w:rsidRDefault="002B4229" w:rsidP="00B05B20">
      <w:pPr>
        <w:jc w:val="right"/>
        <w:rPr>
          <w:color w:val="000000"/>
          <w:sz w:val="20"/>
          <w:szCs w:val="20"/>
        </w:rPr>
      </w:pPr>
    </w:p>
    <w:p w:rsidR="002B4229" w:rsidRDefault="002B4229" w:rsidP="00B05B20">
      <w:pPr>
        <w:jc w:val="right"/>
        <w:rPr>
          <w:color w:val="000000"/>
          <w:sz w:val="20"/>
          <w:szCs w:val="20"/>
        </w:rPr>
      </w:pPr>
    </w:p>
    <w:p w:rsidR="002B4229" w:rsidRDefault="002B4229" w:rsidP="00B05B20">
      <w:pPr>
        <w:jc w:val="right"/>
        <w:rPr>
          <w:color w:val="000000"/>
          <w:sz w:val="20"/>
          <w:szCs w:val="20"/>
        </w:rPr>
      </w:pPr>
    </w:p>
    <w:p w:rsidR="002B4229" w:rsidRDefault="002B4229" w:rsidP="00B05B20">
      <w:pPr>
        <w:jc w:val="right"/>
        <w:rPr>
          <w:color w:val="000000"/>
          <w:sz w:val="20"/>
          <w:szCs w:val="20"/>
        </w:rPr>
      </w:pPr>
    </w:p>
    <w:p w:rsidR="002B4229" w:rsidRDefault="002B4229" w:rsidP="00B05B20">
      <w:pPr>
        <w:jc w:val="right"/>
        <w:rPr>
          <w:color w:val="000000"/>
          <w:sz w:val="20"/>
          <w:szCs w:val="20"/>
        </w:rPr>
      </w:pPr>
    </w:p>
    <w:p w:rsidR="002B4229" w:rsidRDefault="002B4229" w:rsidP="00B05B20">
      <w:pPr>
        <w:jc w:val="right"/>
        <w:rPr>
          <w:color w:val="000000"/>
          <w:sz w:val="20"/>
          <w:szCs w:val="20"/>
        </w:rPr>
      </w:pPr>
    </w:p>
    <w:p w:rsidR="002B4229" w:rsidRDefault="002B4229" w:rsidP="00B05B20">
      <w:pPr>
        <w:jc w:val="right"/>
        <w:rPr>
          <w:color w:val="000000"/>
          <w:sz w:val="20"/>
          <w:szCs w:val="20"/>
        </w:rPr>
      </w:pPr>
    </w:p>
    <w:p w:rsidR="00B05B20" w:rsidRDefault="00B05B20" w:rsidP="00B05B20">
      <w:pPr>
        <w:jc w:val="right"/>
        <w:rPr>
          <w:color w:val="000000"/>
          <w:sz w:val="20"/>
          <w:szCs w:val="20"/>
        </w:rPr>
      </w:pPr>
      <w:r w:rsidRPr="003A533A">
        <w:rPr>
          <w:color w:val="000000"/>
          <w:sz w:val="20"/>
          <w:szCs w:val="20"/>
        </w:rPr>
        <w:t>Приложение № 3</w:t>
      </w:r>
      <w:r w:rsidRPr="003A533A">
        <w:rPr>
          <w:sz w:val="20"/>
          <w:szCs w:val="20"/>
        </w:rPr>
        <w:br/>
      </w:r>
      <w:r w:rsidRPr="003A533A">
        <w:rPr>
          <w:color w:val="000000"/>
          <w:sz w:val="20"/>
          <w:szCs w:val="20"/>
        </w:rPr>
        <w:t xml:space="preserve">к договору на оказание платных медицинских услуг № _ </w:t>
      </w:r>
      <w:proofErr w:type="gramStart"/>
      <w:r w:rsidRPr="003A533A">
        <w:rPr>
          <w:color w:val="000000"/>
          <w:sz w:val="20"/>
          <w:szCs w:val="20"/>
        </w:rPr>
        <w:t>от</w:t>
      </w:r>
      <w:proofErr w:type="gramEnd"/>
      <w:r w:rsidRPr="003A533A">
        <w:rPr>
          <w:color w:val="000000"/>
          <w:sz w:val="20"/>
          <w:szCs w:val="20"/>
        </w:rPr>
        <w:t xml:space="preserve"> __________</w:t>
      </w:r>
    </w:p>
    <w:p w:rsidR="002B4229" w:rsidRPr="003A533A" w:rsidRDefault="002B4229" w:rsidP="00B05B20">
      <w:pPr>
        <w:jc w:val="right"/>
        <w:rPr>
          <w:color w:val="000000"/>
          <w:sz w:val="20"/>
          <w:szCs w:val="20"/>
        </w:rPr>
      </w:pPr>
    </w:p>
    <w:p w:rsidR="00B05B20" w:rsidRPr="0012729A" w:rsidRDefault="00B05B20" w:rsidP="00B05B20">
      <w:pPr>
        <w:jc w:val="center"/>
        <w:rPr>
          <w:color w:val="000000"/>
          <w:sz w:val="20"/>
          <w:szCs w:val="20"/>
        </w:rPr>
      </w:pPr>
      <w:r w:rsidRPr="0012729A">
        <w:rPr>
          <w:b/>
          <w:bCs/>
          <w:color w:val="000000"/>
          <w:sz w:val="20"/>
          <w:szCs w:val="20"/>
        </w:rPr>
        <w:t>Информированное добровольное согласие на предоставление платных медицинских услуг, обработку персональных данных, медицинское вмешательство</w:t>
      </w:r>
    </w:p>
    <w:p w:rsidR="00B05B20" w:rsidRDefault="00B05B20" w:rsidP="00B05B20">
      <w:pPr>
        <w:contextualSpacing/>
        <w:jc w:val="both"/>
        <w:rPr>
          <w:color w:val="000000"/>
          <w:sz w:val="20"/>
          <w:szCs w:val="20"/>
        </w:rPr>
      </w:pPr>
      <w:r w:rsidRPr="0012729A">
        <w:rPr>
          <w:color w:val="000000"/>
          <w:sz w:val="20"/>
          <w:szCs w:val="20"/>
        </w:rPr>
        <w:t>Я ________________________________________________________________________,</w:t>
      </w:r>
    </w:p>
    <w:p w:rsidR="00B05B20" w:rsidRPr="0012729A" w:rsidRDefault="00B05B20" w:rsidP="00B05B20">
      <w:pPr>
        <w:contextualSpacing/>
        <w:jc w:val="both"/>
        <w:rPr>
          <w:color w:val="000000"/>
          <w:sz w:val="20"/>
          <w:szCs w:val="20"/>
        </w:rPr>
      </w:pPr>
      <w:r w:rsidRPr="0012729A">
        <w:rPr>
          <w:color w:val="000000"/>
          <w:sz w:val="20"/>
          <w:szCs w:val="20"/>
        </w:rPr>
        <w:t>(</w:t>
      </w:r>
      <w:r>
        <w:rPr>
          <w:color w:val="000000"/>
          <w:sz w:val="20"/>
          <w:szCs w:val="20"/>
        </w:rPr>
        <w:t>заполняется со слов Потребителя</w:t>
      </w:r>
      <w:r w:rsidRPr="0012729A">
        <w:rPr>
          <w:color w:val="000000"/>
          <w:sz w:val="20"/>
          <w:szCs w:val="20"/>
        </w:rPr>
        <w:t>)</w:t>
      </w:r>
      <w:r>
        <w:rPr>
          <w:color w:val="000000"/>
          <w:sz w:val="20"/>
          <w:szCs w:val="20"/>
        </w:rPr>
        <w:t xml:space="preserve">, </w:t>
      </w:r>
      <w:proofErr w:type="gramStart"/>
      <w:r w:rsidRPr="0012729A">
        <w:rPr>
          <w:color w:val="000000"/>
          <w:sz w:val="20"/>
          <w:szCs w:val="20"/>
        </w:rPr>
        <w:t>зарегистрированный</w:t>
      </w:r>
      <w:proofErr w:type="gramEnd"/>
      <w:r w:rsidRPr="0012729A">
        <w:rPr>
          <w:color w:val="000000"/>
          <w:sz w:val="20"/>
          <w:szCs w:val="20"/>
        </w:rPr>
        <w:t xml:space="preserve"> по адресу: _______________</w:t>
      </w:r>
      <w:r w:rsidR="002B4229">
        <w:rPr>
          <w:color w:val="000000"/>
          <w:sz w:val="20"/>
          <w:szCs w:val="20"/>
        </w:rPr>
        <w:t>________________</w:t>
      </w:r>
    </w:p>
    <w:p w:rsidR="00B05B20" w:rsidRPr="0012729A" w:rsidRDefault="00B05B20" w:rsidP="00B05B20">
      <w:pPr>
        <w:contextualSpacing/>
        <w:jc w:val="both"/>
        <w:rPr>
          <w:color w:val="000000"/>
          <w:sz w:val="20"/>
          <w:szCs w:val="20"/>
        </w:rPr>
      </w:pPr>
      <w:r>
        <w:rPr>
          <w:color w:val="000000"/>
          <w:sz w:val="20"/>
          <w:szCs w:val="20"/>
        </w:rPr>
        <w:t>(заполняется при желании Потребителя)</w:t>
      </w:r>
      <w:r w:rsidRPr="0012729A">
        <w:rPr>
          <w:color w:val="000000"/>
          <w:sz w:val="20"/>
          <w:szCs w:val="20"/>
        </w:rPr>
        <w:t xml:space="preserve"> в рамках договора об оказании платных </w:t>
      </w:r>
      <w:r>
        <w:rPr>
          <w:color w:val="000000"/>
          <w:sz w:val="20"/>
          <w:szCs w:val="20"/>
        </w:rPr>
        <w:t xml:space="preserve">медицинских </w:t>
      </w:r>
      <w:r w:rsidRPr="0012729A">
        <w:rPr>
          <w:color w:val="000000"/>
          <w:sz w:val="20"/>
          <w:szCs w:val="20"/>
        </w:rPr>
        <w:t>услуг в ГБУЗ АО «</w:t>
      </w:r>
      <w:proofErr w:type="spellStart"/>
      <w:r w:rsidRPr="0012729A">
        <w:rPr>
          <w:color w:val="000000"/>
          <w:sz w:val="20"/>
          <w:szCs w:val="20"/>
        </w:rPr>
        <w:t>Свободненская</w:t>
      </w:r>
      <w:proofErr w:type="spellEnd"/>
      <w:r w:rsidRPr="0012729A">
        <w:rPr>
          <w:color w:val="000000"/>
          <w:sz w:val="20"/>
          <w:szCs w:val="20"/>
        </w:rPr>
        <w:t xml:space="preserve"> ГП» (далее по тексту – Учреждение) даю свое согласие </w:t>
      </w:r>
      <w:proofErr w:type="gramStart"/>
      <w:r w:rsidRPr="0012729A">
        <w:rPr>
          <w:color w:val="000000"/>
          <w:sz w:val="20"/>
          <w:szCs w:val="20"/>
        </w:rPr>
        <w:t>на</w:t>
      </w:r>
      <w:proofErr w:type="gramEnd"/>
      <w:r w:rsidRPr="0012729A">
        <w:rPr>
          <w:color w:val="000000"/>
          <w:sz w:val="20"/>
          <w:szCs w:val="20"/>
        </w:rPr>
        <w:t>:</w:t>
      </w:r>
    </w:p>
    <w:p w:rsidR="00B05B20" w:rsidRPr="0012729A" w:rsidRDefault="00B05B20" w:rsidP="00B05B20">
      <w:pPr>
        <w:contextualSpacing/>
        <w:jc w:val="both"/>
        <w:rPr>
          <w:color w:val="000000"/>
          <w:sz w:val="20"/>
          <w:szCs w:val="20"/>
        </w:rPr>
      </w:pPr>
      <w:r w:rsidRPr="0012729A">
        <w:rPr>
          <w:color w:val="000000"/>
          <w:sz w:val="20"/>
          <w:szCs w:val="20"/>
        </w:rPr>
        <w:t>1. На оказание платных медицинских услуг</w:t>
      </w:r>
    </w:p>
    <w:p w:rsidR="00B05B20" w:rsidRPr="0012729A" w:rsidRDefault="00B05B20" w:rsidP="00B05B20">
      <w:pPr>
        <w:contextualSpacing/>
        <w:jc w:val="both"/>
        <w:rPr>
          <w:color w:val="000000"/>
          <w:sz w:val="20"/>
          <w:szCs w:val="20"/>
        </w:rPr>
      </w:pPr>
      <w:r w:rsidRPr="0012729A">
        <w:rPr>
          <w:color w:val="000000"/>
          <w:sz w:val="20"/>
          <w:szCs w:val="20"/>
        </w:rPr>
        <w:t>1.1. Я получи</w:t>
      </w:r>
      <w:proofErr w:type="gramStart"/>
      <w:r w:rsidRPr="0012729A">
        <w:rPr>
          <w:color w:val="000000"/>
          <w:sz w:val="20"/>
          <w:szCs w:val="20"/>
        </w:rPr>
        <w:t>л(</w:t>
      </w:r>
      <w:proofErr w:type="gramEnd"/>
      <w:r w:rsidRPr="0012729A">
        <w:rPr>
          <w:color w:val="000000"/>
          <w:sz w:val="20"/>
          <w:szCs w:val="20"/>
        </w:rPr>
        <w:t>а)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rsidR="00B05B20" w:rsidRPr="0012729A" w:rsidRDefault="00B05B20" w:rsidP="00B05B20">
      <w:pPr>
        <w:contextualSpacing/>
        <w:jc w:val="both"/>
        <w:rPr>
          <w:color w:val="000000"/>
          <w:sz w:val="20"/>
          <w:szCs w:val="20"/>
        </w:rPr>
      </w:pPr>
      <w:r w:rsidRPr="0012729A">
        <w:rPr>
          <w:color w:val="000000"/>
          <w:sz w:val="20"/>
          <w:szCs w:val="20"/>
        </w:rPr>
        <w:t>1.2. Я ознакомле</w:t>
      </w:r>
      <w:proofErr w:type="gramStart"/>
      <w:r w:rsidRPr="0012729A">
        <w:rPr>
          <w:color w:val="000000"/>
          <w:sz w:val="20"/>
          <w:szCs w:val="20"/>
        </w:rPr>
        <w:t>н(</w:t>
      </w:r>
      <w:proofErr w:type="gramEnd"/>
      <w:r w:rsidRPr="0012729A">
        <w:rPr>
          <w:color w:val="000000"/>
          <w:sz w:val="20"/>
          <w:szCs w:val="20"/>
        </w:rPr>
        <w:t>а) с действующим прейскурантом и согласен (на) оплатить стоимость медицинских услуг, указанных в настоящем Договоре.</w:t>
      </w:r>
    </w:p>
    <w:p w:rsidR="00B05B20" w:rsidRPr="0012729A" w:rsidRDefault="00B05B20" w:rsidP="00B05B20">
      <w:pPr>
        <w:contextualSpacing/>
        <w:jc w:val="both"/>
        <w:rPr>
          <w:color w:val="000000"/>
          <w:sz w:val="20"/>
          <w:szCs w:val="20"/>
        </w:rPr>
      </w:pPr>
      <w:r w:rsidRPr="0012729A">
        <w:rPr>
          <w:color w:val="000000"/>
          <w:sz w:val="20"/>
          <w:szCs w:val="20"/>
        </w:rPr>
        <w:t>2. На обработку персональных данных</w:t>
      </w:r>
    </w:p>
    <w:p w:rsidR="00B05B20" w:rsidRPr="0012729A" w:rsidRDefault="00B05B20" w:rsidP="00B05B20">
      <w:pPr>
        <w:contextualSpacing/>
        <w:jc w:val="both"/>
        <w:rPr>
          <w:color w:val="000000"/>
          <w:sz w:val="20"/>
          <w:szCs w:val="20"/>
        </w:rPr>
      </w:pPr>
      <w:r w:rsidRPr="0012729A">
        <w:rPr>
          <w:color w:val="000000"/>
          <w:sz w:val="20"/>
          <w:szCs w:val="20"/>
        </w:rPr>
        <w:t xml:space="preserve">2.1. </w:t>
      </w:r>
      <w:proofErr w:type="gramStart"/>
      <w:r w:rsidRPr="0012729A">
        <w:rPr>
          <w:color w:val="000000"/>
          <w:sz w:val="20"/>
          <w:szCs w:val="20"/>
        </w:rPr>
        <w:t>В соответствии с требованиями статьи 9 Федерального закона от 27.07.2006 № 152-ФЗ «О персональных данных» подтверждаю свое согласие на обработку Учреждением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w:t>
      </w:r>
      <w:proofErr w:type="gramEnd"/>
      <w:r w:rsidRPr="0012729A">
        <w:rPr>
          <w:color w:val="000000"/>
          <w:sz w:val="20"/>
          <w:szCs w:val="20"/>
        </w:rPr>
        <w:t xml:space="preserve"> их обработка осуществляется лицом, профессионально занимающимся медицинской деятельностью и обязанным сохранять врачебную тайну.</w:t>
      </w:r>
    </w:p>
    <w:p w:rsidR="00B05B20" w:rsidRPr="0012729A" w:rsidRDefault="00B05B20" w:rsidP="00B05B20">
      <w:pPr>
        <w:contextualSpacing/>
        <w:jc w:val="both"/>
        <w:rPr>
          <w:color w:val="000000"/>
          <w:sz w:val="20"/>
          <w:szCs w:val="20"/>
        </w:rPr>
      </w:pPr>
      <w:r w:rsidRPr="0012729A">
        <w:rPr>
          <w:color w:val="000000"/>
          <w:sz w:val="20"/>
          <w:szCs w:val="20"/>
        </w:rPr>
        <w:t>2.2. Я даю согласие на использование моих персональных данных в целях выполнения обязательств по договору оказания платных медицинских услуг.</w:t>
      </w:r>
    </w:p>
    <w:p w:rsidR="00B05B20" w:rsidRPr="0012729A" w:rsidRDefault="00B05B20" w:rsidP="00B05B20">
      <w:pPr>
        <w:contextualSpacing/>
        <w:jc w:val="both"/>
        <w:rPr>
          <w:color w:val="000000"/>
          <w:sz w:val="20"/>
          <w:szCs w:val="20"/>
        </w:rPr>
      </w:pPr>
      <w:r w:rsidRPr="0012729A">
        <w:rPr>
          <w:color w:val="000000"/>
          <w:sz w:val="20"/>
          <w:szCs w:val="20"/>
        </w:rPr>
        <w:t>2.3. 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rsidR="00B05B20" w:rsidRPr="0012729A" w:rsidRDefault="00B05B20" w:rsidP="00B05B20">
      <w:pPr>
        <w:contextualSpacing/>
        <w:jc w:val="both"/>
        <w:rPr>
          <w:color w:val="000000"/>
          <w:sz w:val="20"/>
          <w:szCs w:val="20"/>
        </w:rPr>
      </w:pPr>
      <w:r w:rsidRPr="0012729A">
        <w:rPr>
          <w:color w:val="000000"/>
          <w:sz w:val="20"/>
          <w:szCs w:val="20"/>
        </w:rPr>
        <w:t>2.4. Я подтверждаю, что давая такое Согласие, я действую своей волей и в своих интересах.</w:t>
      </w:r>
    </w:p>
    <w:p w:rsidR="00B05B20" w:rsidRPr="0012729A" w:rsidRDefault="00B05B20" w:rsidP="00B05B20">
      <w:pPr>
        <w:contextualSpacing/>
        <w:jc w:val="both"/>
        <w:rPr>
          <w:color w:val="000000"/>
          <w:sz w:val="20"/>
          <w:szCs w:val="20"/>
        </w:rPr>
      </w:pPr>
      <w:r w:rsidRPr="0012729A">
        <w:rPr>
          <w:color w:val="000000"/>
          <w:sz w:val="20"/>
          <w:szCs w:val="20"/>
        </w:rPr>
        <w:t>3. На медицинское вмешательство</w:t>
      </w:r>
    </w:p>
    <w:p w:rsidR="00B05B20" w:rsidRPr="0012729A" w:rsidRDefault="00B05B20" w:rsidP="00B05B20">
      <w:pPr>
        <w:contextualSpacing/>
        <w:jc w:val="both"/>
        <w:rPr>
          <w:color w:val="000000"/>
          <w:sz w:val="20"/>
          <w:szCs w:val="20"/>
        </w:rPr>
      </w:pPr>
      <w:r w:rsidRPr="0012729A">
        <w:rPr>
          <w:color w:val="000000"/>
          <w:sz w:val="20"/>
          <w:szCs w:val="20"/>
        </w:rPr>
        <w:t>3.1. 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rsidR="00B05B20" w:rsidRPr="0012729A" w:rsidRDefault="00B05B20" w:rsidP="00B05B20">
      <w:pPr>
        <w:contextualSpacing/>
        <w:jc w:val="both"/>
        <w:rPr>
          <w:color w:val="000000"/>
          <w:sz w:val="20"/>
          <w:szCs w:val="20"/>
        </w:rPr>
      </w:pPr>
      <w:r w:rsidRPr="0012729A">
        <w:rPr>
          <w:color w:val="000000"/>
          <w:sz w:val="20"/>
          <w:szCs w:val="20"/>
        </w:rPr>
        <w:t>3.2. 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rsidR="00B05B20" w:rsidRPr="0012729A" w:rsidRDefault="00B05B20" w:rsidP="00B05B20">
      <w:pPr>
        <w:contextualSpacing/>
        <w:jc w:val="both"/>
        <w:rPr>
          <w:color w:val="000000"/>
          <w:sz w:val="20"/>
          <w:szCs w:val="20"/>
        </w:rPr>
      </w:pPr>
      <w:r w:rsidRPr="0012729A">
        <w:rPr>
          <w:color w:val="000000"/>
          <w:sz w:val="20"/>
          <w:szCs w:val="20"/>
        </w:rPr>
        <w:lastRenderedPageBreak/>
        <w:t>3.3. Я уполномочиваю медицинских работников Учреждения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rsidR="00B05B20" w:rsidRPr="0012729A" w:rsidRDefault="00B05B20" w:rsidP="00B05B20">
      <w:pPr>
        <w:contextualSpacing/>
        <w:jc w:val="both"/>
        <w:rPr>
          <w:color w:val="000000"/>
          <w:sz w:val="20"/>
          <w:szCs w:val="20"/>
        </w:rPr>
      </w:pPr>
      <w:r w:rsidRPr="0012729A">
        <w:rPr>
          <w:color w:val="000000"/>
          <w:sz w:val="20"/>
          <w:szCs w:val="20"/>
        </w:rPr>
        <w:t xml:space="preserve">3.4. </w:t>
      </w:r>
      <w:proofErr w:type="gramStart"/>
      <w:r w:rsidRPr="0012729A">
        <w:rPr>
          <w:color w:val="000000"/>
          <w:sz w:val="20"/>
          <w:szCs w:val="20"/>
        </w:rPr>
        <w:t>Я обязуюсь поставить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w:t>
      </w:r>
      <w:proofErr w:type="gramEnd"/>
      <w:r w:rsidRPr="0012729A">
        <w:rPr>
          <w:color w:val="000000"/>
          <w:sz w:val="20"/>
          <w:szCs w:val="20"/>
        </w:rPr>
        <w:t xml:space="preserve">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rsidR="00B05B20" w:rsidRPr="0012729A" w:rsidRDefault="00B05B20" w:rsidP="00B05B20">
      <w:pPr>
        <w:contextualSpacing/>
        <w:jc w:val="both"/>
        <w:rPr>
          <w:color w:val="000000"/>
          <w:sz w:val="20"/>
          <w:szCs w:val="20"/>
        </w:rPr>
      </w:pPr>
      <w:r w:rsidRPr="0012729A">
        <w:rPr>
          <w:color w:val="000000"/>
          <w:sz w:val="20"/>
          <w:szCs w:val="20"/>
        </w:rPr>
        <w:t>3.5. Я согласе</w:t>
      </w:r>
      <w:proofErr w:type="gramStart"/>
      <w:r w:rsidRPr="0012729A">
        <w:rPr>
          <w:color w:val="000000"/>
          <w:sz w:val="20"/>
          <w:szCs w:val="20"/>
        </w:rPr>
        <w:t>н(</w:t>
      </w:r>
      <w:proofErr w:type="gramEnd"/>
      <w:r w:rsidRPr="0012729A">
        <w:rPr>
          <w:color w:val="000000"/>
          <w:sz w:val="20"/>
          <w:szCs w:val="20"/>
        </w:rPr>
        <w:t>а), что при несоблюдении назначений и рекомендаций, лечащий врач не несет ответственности за результаты моего лечения.</w:t>
      </w:r>
    </w:p>
    <w:p w:rsidR="00B05B20" w:rsidRPr="0012729A" w:rsidRDefault="00B05B20" w:rsidP="00B05B20">
      <w:pPr>
        <w:contextualSpacing/>
        <w:jc w:val="both"/>
        <w:rPr>
          <w:color w:val="000000"/>
          <w:sz w:val="20"/>
          <w:szCs w:val="20"/>
        </w:rPr>
      </w:pPr>
      <w:r w:rsidRPr="0012729A">
        <w:rPr>
          <w:color w:val="000000"/>
          <w:sz w:val="20"/>
          <w:szCs w:val="20"/>
        </w:rPr>
        <w:t>3.6. 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мною прочитан, мне понятно назначение данного 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
    <w:tbl>
      <w:tblPr>
        <w:tblW w:w="0" w:type="auto"/>
        <w:tblCellMar>
          <w:top w:w="15" w:type="dxa"/>
          <w:left w:w="15" w:type="dxa"/>
          <w:bottom w:w="15" w:type="dxa"/>
          <w:right w:w="15" w:type="dxa"/>
        </w:tblCellMar>
        <w:tblLook w:val="0600"/>
      </w:tblPr>
      <w:tblGrid>
        <w:gridCol w:w="1364"/>
        <w:gridCol w:w="1950"/>
        <w:gridCol w:w="2550"/>
      </w:tblGrid>
      <w:tr w:rsidR="00B05B20" w:rsidRPr="00D44CAC" w:rsidTr="00B05B20">
        <w:tc>
          <w:tcPr>
            <w:tcW w:w="0" w:type="auto"/>
            <w:tcMar>
              <w:top w:w="75" w:type="dxa"/>
              <w:left w:w="75" w:type="dxa"/>
              <w:bottom w:w="75" w:type="dxa"/>
              <w:right w:w="75" w:type="dxa"/>
            </w:tcMar>
          </w:tcPr>
          <w:p w:rsidR="00B05B20" w:rsidRPr="0012729A" w:rsidRDefault="00B05B20" w:rsidP="00B05B20">
            <w:pPr>
              <w:contextualSpacing/>
              <w:jc w:val="both"/>
              <w:rPr>
                <w:sz w:val="20"/>
                <w:szCs w:val="20"/>
              </w:rPr>
            </w:pPr>
            <w:r>
              <w:rPr>
                <w:color w:val="000000"/>
                <w:sz w:val="20"/>
                <w:szCs w:val="20"/>
              </w:rPr>
              <w:t>По</w:t>
            </w:r>
            <w:r w:rsidRPr="0012729A">
              <w:rPr>
                <w:color w:val="000000"/>
                <w:sz w:val="20"/>
                <w:szCs w:val="20"/>
              </w:rPr>
              <w:t>требитель</w:t>
            </w:r>
            <w:proofErr w:type="gramStart"/>
            <w:r w:rsidRPr="0012729A">
              <w:rPr>
                <w:color w:val="000000"/>
                <w:sz w:val="20"/>
                <w:szCs w:val="20"/>
              </w:rPr>
              <w:t xml:space="preserve"> )</w:t>
            </w:r>
            <w:proofErr w:type="gramEnd"/>
          </w:p>
        </w:tc>
        <w:tc>
          <w:tcPr>
            <w:tcW w:w="0" w:type="auto"/>
            <w:tcMar>
              <w:top w:w="75" w:type="dxa"/>
              <w:left w:w="75" w:type="dxa"/>
              <w:bottom w:w="75" w:type="dxa"/>
              <w:right w:w="75" w:type="dxa"/>
            </w:tcMar>
          </w:tcPr>
          <w:p w:rsidR="00B05B20" w:rsidRPr="0012729A" w:rsidRDefault="00B05B20" w:rsidP="00B05B20">
            <w:pPr>
              <w:contextualSpacing/>
              <w:jc w:val="both"/>
              <w:rPr>
                <w:sz w:val="20"/>
                <w:szCs w:val="20"/>
              </w:rPr>
            </w:pPr>
            <w:r w:rsidRPr="0012729A">
              <w:rPr>
                <w:color w:val="000000"/>
                <w:sz w:val="20"/>
                <w:szCs w:val="20"/>
              </w:rPr>
              <w:t>__________________</w:t>
            </w:r>
            <w:r w:rsidRPr="0012729A">
              <w:rPr>
                <w:sz w:val="20"/>
                <w:szCs w:val="20"/>
              </w:rPr>
              <w:br/>
            </w:r>
            <w:r w:rsidRPr="0012729A">
              <w:rPr>
                <w:color w:val="000000"/>
                <w:sz w:val="20"/>
                <w:szCs w:val="20"/>
              </w:rPr>
              <w:t>(подпись)</w:t>
            </w:r>
          </w:p>
        </w:tc>
        <w:tc>
          <w:tcPr>
            <w:tcW w:w="0" w:type="auto"/>
            <w:tcMar>
              <w:top w:w="75" w:type="dxa"/>
              <w:left w:w="75" w:type="dxa"/>
              <w:bottom w:w="75" w:type="dxa"/>
              <w:right w:w="75" w:type="dxa"/>
            </w:tcMar>
          </w:tcPr>
          <w:p w:rsidR="00B05B20" w:rsidRPr="00D44CAC" w:rsidRDefault="00B05B20" w:rsidP="00B05B20">
            <w:pPr>
              <w:contextualSpacing/>
              <w:jc w:val="both"/>
              <w:rPr>
                <w:sz w:val="20"/>
                <w:szCs w:val="20"/>
              </w:rPr>
            </w:pPr>
            <w:r w:rsidRPr="00D44CAC">
              <w:rPr>
                <w:color w:val="000000"/>
                <w:sz w:val="20"/>
                <w:szCs w:val="20"/>
              </w:rPr>
              <w:t>__________________</w:t>
            </w:r>
            <w:r w:rsidRPr="0012729A">
              <w:rPr>
                <w:color w:val="000000"/>
                <w:sz w:val="20"/>
                <w:szCs w:val="20"/>
              </w:rPr>
              <w:t>______</w:t>
            </w:r>
            <w:r w:rsidRPr="00D44CAC">
              <w:rPr>
                <w:sz w:val="20"/>
                <w:szCs w:val="20"/>
              </w:rPr>
              <w:br/>
            </w:r>
          </w:p>
        </w:tc>
      </w:tr>
    </w:tbl>
    <w:p w:rsidR="00B05B20" w:rsidRPr="005B5C6D" w:rsidRDefault="00B05B20" w:rsidP="00B05B20">
      <w:pPr>
        <w:jc w:val="right"/>
        <w:rPr>
          <w:color w:val="000000"/>
          <w:sz w:val="20"/>
          <w:szCs w:val="20"/>
        </w:rPr>
      </w:pPr>
      <w:r w:rsidRPr="005B5C6D">
        <w:rPr>
          <w:color w:val="000000"/>
          <w:sz w:val="20"/>
          <w:szCs w:val="20"/>
        </w:rPr>
        <w:t>Приложение № 4</w:t>
      </w:r>
      <w:r w:rsidRPr="005B5C6D">
        <w:rPr>
          <w:sz w:val="20"/>
          <w:szCs w:val="20"/>
        </w:rPr>
        <w:br/>
      </w:r>
      <w:r w:rsidRPr="005B5C6D">
        <w:rPr>
          <w:color w:val="000000"/>
          <w:sz w:val="20"/>
          <w:szCs w:val="20"/>
        </w:rPr>
        <w:t xml:space="preserve">к договору на оказание платных медицинских услуг № _ </w:t>
      </w:r>
      <w:proofErr w:type="gramStart"/>
      <w:r w:rsidRPr="005B5C6D">
        <w:rPr>
          <w:color w:val="000000"/>
          <w:sz w:val="20"/>
          <w:szCs w:val="20"/>
        </w:rPr>
        <w:t>от</w:t>
      </w:r>
      <w:proofErr w:type="gramEnd"/>
      <w:r w:rsidRPr="005B5C6D">
        <w:rPr>
          <w:color w:val="000000"/>
          <w:sz w:val="20"/>
          <w:szCs w:val="20"/>
        </w:rPr>
        <w:t xml:space="preserve"> __________</w:t>
      </w:r>
    </w:p>
    <w:p w:rsidR="00B05B20" w:rsidRPr="005B5C6D" w:rsidRDefault="00B05B20" w:rsidP="00B05B20">
      <w:pPr>
        <w:jc w:val="center"/>
        <w:rPr>
          <w:color w:val="000000"/>
          <w:sz w:val="20"/>
          <w:szCs w:val="20"/>
        </w:rPr>
      </w:pPr>
      <w:r w:rsidRPr="005B5C6D">
        <w:rPr>
          <w:b/>
          <w:bCs/>
          <w:color w:val="000000"/>
          <w:sz w:val="20"/>
          <w:szCs w:val="20"/>
        </w:rPr>
        <w:t>Смета на оказание платных медицинских услуг</w:t>
      </w:r>
    </w:p>
    <w:tbl>
      <w:tblPr>
        <w:tblW w:w="0" w:type="auto"/>
        <w:tblCellMar>
          <w:top w:w="15" w:type="dxa"/>
          <w:left w:w="15" w:type="dxa"/>
          <w:bottom w:w="15" w:type="dxa"/>
          <w:right w:w="15" w:type="dxa"/>
        </w:tblCellMar>
        <w:tblLook w:val="0600"/>
      </w:tblPr>
      <w:tblGrid>
        <w:gridCol w:w="437"/>
        <w:gridCol w:w="1620"/>
        <w:gridCol w:w="1967"/>
        <w:gridCol w:w="1321"/>
        <w:gridCol w:w="1438"/>
        <w:gridCol w:w="813"/>
        <w:gridCol w:w="1909"/>
      </w:tblGrid>
      <w:tr w:rsidR="00B05B20" w:rsidRPr="005B5C6D"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b/>
                <w:bCs/>
                <w:color w:val="000000"/>
                <w:sz w:val="20"/>
                <w:szCs w:val="20"/>
              </w:rPr>
              <w:t>№</w:t>
            </w:r>
            <w:r w:rsidRPr="005B5C6D">
              <w:rPr>
                <w:sz w:val="20"/>
                <w:szCs w:val="20"/>
              </w:rPr>
              <w:br/>
            </w:r>
            <w:proofErr w:type="spellStart"/>
            <w:proofErr w:type="gramStart"/>
            <w:r w:rsidRPr="005B5C6D">
              <w:rPr>
                <w:b/>
                <w:bCs/>
                <w:color w:val="000000"/>
                <w:sz w:val="20"/>
                <w:szCs w:val="20"/>
              </w:rPr>
              <w:t>п</w:t>
            </w:r>
            <w:proofErr w:type="spellEnd"/>
            <w:proofErr w:type="gramEnd"/>
            <w:r w:rsidRPr="005B5C6D">
              <w:rPr>
                <w:b/>
                <w:bCs/>
                <w:color w:val="000000"/>
                <w:sz w:val="20"/>
                <w:szCs w:val="20"/>
              </w:rPr>
              <w:t>/</w:t>
            </w:r>
            <w:proofErr w:type="spellStart"/>
            <w:r w:rsidRPr="005B5C6D">
              <w:rPr>
                <w:b/>
                <w:bCs/>
                <w:color w:val="000000"/>
                <w:sz w:val="20"/>
                <w:szCs w:val="20"/>
              </w:rPr>
              <w:t>п</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b/>
                <w:bCs/>
                <w:color w:val="000000"/>
                <w:sz w:val="20"/>
                <w:szCs w:val="20"/>
              </w:rPr>
              <w:t>Код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b/>
                <w:bCs/>
                <w:color w:val="000000"/>
                <w:sz w:val="20"/>
                <w:szCs w:val="20"/>
              </w:rPr>
              <w:t>Наименование медицинской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b/>
                <w:bCs/>
                <w:color w:val="000000"/>
                <w:sz w:val="20"/>
                <w:szCs w:val="20"/>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b/>
                <w:bCs/>
                <w:color w:val="000000"/>
                <w:sz w:val="20"/>
                <w:szCs w:val="20"/>
              </w:rPr>
              <w:t>Стоимость услуги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b/>
                <w:bCs/>
                <w:color w:val="000000"/>
                <w:sz w:val="20"/>
                <w:szCs w:val="20"/>
              </w:rPr>
              <w:t>Кол-во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b/>
                <w:bCs/>
                <w:color w:val="000000"/>
                <w:sz w:val="20"/>
                <w:szCs w:val="20"/>
              </w:rPr>
              <w:t>Общая стоимость медицинских услуг</w:t>
            </w:r>
          </w:p>
        </w:tc>
      </w:tr>
      <w:tr w:rsidR="00B05B20" w:rsidRPr="005B5C6D"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jc w:val="center"/>
              <w:rPr>
                <w:color w:val="000000"/>
                <w:sz w:val="20"/>
                <w:szCs w:val="20"/>
              </w:rPr>
            </w:pPr>
            <w:r w:rsidRPr="005B5C6D">
              <w:rPr>
                <w:color w:val="000000"/>
                <w:sz w:val="20"/>
                <w:szCs w:val="20"/>
              </w:rPr>
              <w:t>7</w:t>
            </w:r>
          </w:p>
        </w:tc>
      </w:tr>
      <w:tr w:rsidR="00B05B20" w:rsidRPr="005B5C6D" w:rsidTr="00B05B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r>
      <w:tr w:rsidR="00B05B20" w:rsidRPr="00D44CAC" w:rsidTr="00B05B20">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rPr>
                <w:color w:val="000000"/>
                <w:sz w:val="20"/>
                <w:szCs w:val="20"/>
              </w:rPr>
            </w:pPr>
            <w:r w:rsidRPr="005B5C6D">
              <w:rPr>
                <w:color w:val="000000"/>
                <w:sz w:val="20"/>
                <w:szCs w:val="20"/>
              </w:rPr>
              <w:t>Стоимость платных медицинских услуг 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05B20" w:rsidRPr="005B5C6D" w:rsidRDefault="00B05B20" w:rsidP="00B05B20">
            <w:pPr>
              <w:ind w:left="75" w:right="75"/>
              <w:rPr>
                <w:color w:val="000000"/>
                <w:sz w:val="20"/>
                <w:szCs w:val="20"/>
              </w:rPr>
            </w:pPr>
          </w:p>
        </w:tc>
      </w:tr>
    </w:tbl>
    <w:p w:rsidR="00B05B20" w:rsidRDefault="00B05B20" w:rsidP="00FE43BA">
      <w:r w:rsidRPr="005B5C6D">
        <w:rPr>
          <w:sz w:val="20"/>
          <w:szCs w:val="20"/>
        </w:rPr>
        <w:t>*заполняется и выдается по требованию Потребителя</w:t>
      </w:r>
    </w:p>
    <w:sectPr w:rsidR="00B05B20" w:rsidSect="00762AB9">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38B"/>
    <w:multiLevelType w:val="multilevel"/>
    <w:tmpl w:val="A55EA10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361A62"/>
    <w:multiLevelType w:val="multilevel"/>
    <w:tmpl w:val="BD54D8A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6FAD0CE9"/>
    <w:multiLevelType w:val="hybridMultilevel"/>
    <w:tmpl w:val="8CA2A2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645522"/>
    <w:multiLevelType w:val="hybridMultilevel"/>
    <w:tmpl w:val="DF460BD4"/>
    <w:lvl w:ilvl="0" w:tplc="B532D3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A89"/>
    <w:rsid w:val="00032877"/>
    <w:rsid w:val="0006020B"/>
    <w:rsid w:val="00082F47"/>
    <w:rsid w:val="000E2254"/>
    <w:rsid w:val="000F2DC8"/>
    <w:rsid w:val="00184638"/>
    <w:rsid w:val="001A4A7E"/>
    <w:rsid w:val="001B4A58"/>
    <w:rsid w:val="00216C68"/>
    <w:rsid w:val="00253E0D"/>
    <w:rsid w:val="002A455F"/>
    <w:rsid w:val="002B4229"/>
    <w:rsid w:val="002C55FD"/>
    <w:rsid w:val="002F77FF"/>
    <w:rsid w:val="00333467"/>
    <w:rsid w:val="003E2DA3"/>
    <w:rsid w:val="004055F1"/>
    <w:rsid w:val="004D5A59"/>
    <w:rsid w:val="004E263E"/>
    <w:rsid w:val="00502AC1"/>
    <w:rsid w:val="00506DB0"/>
    <w:rsid w:val="00572876"/>
    <w:rsid w:val="00635EDB"/>
    <w:rsid w:val="006622A8"/>
    <w:rsid w:val="006A4095"/>
    <w:rsid w:val="006A67F7"/>
    <w:rsid w:val="006C57E4"/>
    <w:rsid w:val="006C69C6"/>
    <w:rsid w:val="007328EB"/>
    <w:rsid w:val="00762AB9"/>
    <w:rsid w:val="00767295"/>
    <w:rsid w:val="007F53EA"/>
    <w:rsid w:val="0086210F"/>
    <w:rsid w:val="00882F6F"/>
    <w:rsid w:val="00896942"/>
    <w:rsid w:val="008C39A9"/>
    <w:rsid w:val="008D669A"/>
    <w:rsid w:val="008F434B"/>
    <w:rsid w:val="008F5213"/>
    <w:rsid w:val="008F5BA1"/>
    <w:rsid w:val="009424D8"/>
    <w:rsid w:val="00970FC4"/>
    <w:rsid w:val="00973AB4"/>
    <w:rsid w:val="009B3181"/>
    <w:rsid w:val="009D65D4"/>
    <w:rsid w:val="009E31C6"/>
    <w:rsid w:val="009E6CAA"/>
    <w:rsid w:val="00A3497C"/>
    <w:rsid w:val="00A63512"/>
    <w:rsid w:val="00A86A89"/>
    <w:rsid w:val="00AD53FC"/>
    <w:rsid w:val="00B008EB"/>
    <w:rsid w:val="00B026C6"/>
    <w:rsid w:val="00B05B20"/>
    <w:rsid w:val="00B2330D"/>
    <w:rsid w:val="00B9644E"/>
    <w:rsid w:val="00D841F2"/>
    <w:rsid w:val="00DD5A3B"/>
    <w:rsid w:val="00DE0F3E"/>
    <w:rsid w:val="00DE1A8D"/>
    <w:rsid w:val="00E83ECB"/>
    <w:rsid w:val="00EC3AD8"/>
    <w:rsid w:val="00EE0767"/>
    <w:rsid w:val="00F61370"/>
    <w:rsid w:val="00FA0EEF"/>
    <w:rsid w:val="00FA4C37"/>
    <w:rsid w:val="00FD3281"/>
    <w:rsid w:val="00FD3CA6"/>
    <w:rsid w:val="00FE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basedOn w:val="a0"/>
    <w:rsid w:val="00A86A89"/>
    <w:rPr>
      <w:rFonts w:ascii="Times New Roman" w:hAnsi="Times New Roman" w:cs="Times New Roman"/>
      <w:b/>
      <w:bCs/>
      <w:sz w:val="26"/>
      <w:szCs w:val="26"/>
    </w:rPr>
  </w:style>
  <w:style w:type="character" w:styleId="a3">
    <w:name w:val="Hyperlink"/>
    <w:basedOn w:val="a0"/>
    <w:rsid w:val="00FA0EEF"/>
    <w:rPr>
      <w:color w:val="0000FF"/>
      <w:u w:val="single"/>
    </w:rPr>
  </w:style>
  <w:style w:type="paragraph" w:customStyle="1" w:styleId="ConsPlusNormal">
    <w:name w:val="ConsPlusNormal"/>
    <w:rsid w:val="009E31C6"/>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DE0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495254">
      <w:bodyDiv w:val="1"/>
      <w:marLeft w:val="0"/>
      <w:marRight w:val="0"/>
      <w:marTop w:val="0"/>
      <w:marBottom w:val="0"/>
      <w:divBdr>
        <w:top w:val="none" w:sz="0" w:space="0" w:color="auto"/>
        <w:left w:val="none" w:sz="0" w:space="0" w:color="auto"/>
        <w:bottom w:val="none" w:sz="0" w:space="0" w:color="auto"/>
        <w:right w:val="none" w:sz="0" w:space="0" w:color="auto"/>
      </w:divBdr>
    </w:div>
    <w:div w:id="768038858">
      <w:bodyDiv w:val="1"/>
      <w:marLeft w:val="0"/>
      <w:marRight w:val="0"/>
      <w:marTop w:val="0"/>
      <w:marBottom w:val="0"/>
      <w:divBdr>
        <w:top w:val="none" w:sz="0" w:space="0" w:color="auto"/>
        <w:left w:val="none" w:sz="0" w:space="0" w:color="auto"/>
        <w:bottom w:val="none" w:sz="0" w:space="0" w:color="auto"/>
        <w:right w:val="none" w:sz="0" w:space="0" w:color="auto"/>
      </w:divBdr>
    </w:div>
    <w:div w:id="1399935703">
      <w:bodyDiv w:val="1"/>
      <w:marLeft w:val="0"/>
      <w:marRight w:val="0"/>
      <w:marTop w:val="0"/>
      <w:marBottom w:val="0"/>
      <w:divBdr>
        <w:top w:val="none" w:sz="0" w:space="0" w:color="auto"/>
        <w:left w:val="none" w:sz="0" w:space="0" w:color="auto"/>
        <w:bottom w:val="none" w:sz="0" w:space="0" w:color="auto"/>
        <w:right w:val="none" w:sz="0" w:space="0" w:color="auto"/>
      </w:divBdr>
    </w:div>
    <w:div w:id="1504664909">
      <w:bodyDiv w:val="1"/>
      <w:marLeft w:val="0"/>
      <w:marRight w:val="0"/>
      <w:marTop w:val="0"/>
      <w:marBottom w:val="0"/>
      <w:divBdr>
        <w:top w:val="none" w:sz="0" w:space="0" w:color="auto"/>
        <w:left w:val="none" w:sz="0" w:space="0" w:color="auto"/>
        <w:bottom w:val="none" w:sz="0" w:space="0" w:color="auto"/>
        <w:right w:val="none" w:sz="0" w:space="0" w:color="auto"/>
      </w:divBdr>
    </w:div>
    <w:div w:id="1597247344">
      <w:bodyDiv w:val="1"/>
      <w:marLeft w:val="0"/>
      <w:marRight w:val="0"/>
      <w:marTop w:val="0"/>
      <w:marBottom w:val="0"/>
      <w:divBdr>
        <w:top w:val="none" w:sz="0" w:space="0" w:color="auto"/>
        <w:left w:val="none" w:sz="0" w:space="0" w:color="auto"/>
        <w:bottom w:val="none" w:sz="0" w:space="0" w:color="auto"/>
        <w:right w:val="none" w:sz="0" w:space="0" w:color="auto"/>
      </w:divBdr>
    </w:div>
    <w:div w:id="1620331167">
      <w:bodyDiv w:val="1"/>
      <w:marLeft w:val="0"/>
      <w:marRight w:val="0"/>
      <w:marTop w:val="0"/>
      <w:marBottom w:val="0"/>
      <w:divBdr>
        <w:top w:val="none" w:sz="0" w:space="0" w:color="auto"/>
        <w:left w:val="none" w:sz="0" w:space="0" w:color="auto"/>
        <w:bottom w:val="none" w:sz="0" w:space="0" w:color="auto"/>
        <w:right w:val="none" w:sz="0" w:space="0" w:color="auto"/>
      </w:divBdr>
    </w:div>
    <w:div w:id="18547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33&amp;date=14.08.2023&amp;dst=105018&amp;field=134" TargetMode="External"/><Relationship Id="rId13" Type="http://schemas.openxmlformats.org/officeDocument/2006/relationships/hyperlink" Target="https://login.consultant.ru/link/?req=doc&amp;base=LAW&amp;n=433294&amp;date=14.08.2023&amp;dst=100052&amp;field=134" TargetMode="External"/><Relationship Id="rId18" Type="http://schemas.openxmlformats.org/officeDocument/2006/relationships/hyperlink" Target="https://login.consultant.ru/link/?req=doc&amp;base=LAW&amp;n=410138&amp;date=14.08.2023&amp;dst=100084&amp;field=134" TargetMode="External"/><Relationship Id="rId26" Type="http://schemas.openxmlformats.org/officeDocument/2006/relationships/hyperlink" Target="https://login.consultant.ru/link/?req=doc&amp;base=LAW&amp;n=433294&amp;date=14.08.2023&amp;dst=100474&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33294&amp;date=14.08.2023" TargetMode="External"/><Relationship Id="rId7" Type="http://schemas.openxmlformats.org/officeDocument/2006/relationships/hyperlink" Target="https://login.consultant.ru/link/?req=doc&amp;base=LAW&amp;n=452906&amp;date=14.08.2023&amp;dst=426&amp;field=134" TargetMode="External"/><Relationship Id="rId12" Type="http://schemas.openxmlformats.org/officeDocument/2006/relationships/hyperlink" Target="https://login.consultant.ru/link/?req=doc&amp;base=LAW&amp;n=141711&amp;date=14.08.2023&amp;dst=100005&amp;field=134" TargetMode="External"/><Relationship Id="rId17" Type="http://schemas.openxmlformats.org/officeDocument/2006/relationships/hyperlink" Target="https://login.consultant.ru/link/?req=doc&amp;base=LAW&amp;n=433294&amp;date=14.08.2023" TargetMode="External"/><Relationship Id="rId25" Type="http://schemas.openxmlformats.org/officeDocument/2006/relationships/hyperlink" Target="https://login.consultant.ru/link/?req=doc&amp;base=LAW&amp;n=433294&amp;date=14.08.2023&amp;dst=97&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52906&amp;date=14.08.2023" TargetMode="External"/><Relationship Id="rId20" Type="http://schemas.openxmlformats.org/officeDocument/2006/relationships/hyperlink" Target="https://login.consultant.ru/link/?req=doc&amp;base=LAW&amp;n=433294&amp;date=14.08.2023&amp;dst=100185&amp;field=134"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33294&amp;date=14.08.2023&amp;dst=100008&amp;field=134" TargetMode="External"/><Relationship Id="rId11" Type="http://schemas.openxmlformats.org/officeDocument/2006/relationships/hyperlink" Target="https://login.consultant.ru/link/?req=doc&amp;base=LAW&amp;n=141711&amp;date=14.08.2023&amp;dst=100123&amp;field=134" TargetMode="External"/><Relationship Id="rId24" Type="http://schemas.openxmlformats.org/officeDocument/2006/relationships/hyperlink" Target="https://login.consultant.ru/link/?req=doc&amp;base=LAW&amp;n=433294&amp;date=14.08.2023&amp;dst=100474&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3294&amp;date=14.08.2023&amp;dst=100477&amp;field=134" TargetMode="External"/><Relationship Id="rId23" Type="http://schemas.openxmlformats.org/officeDocument/2006/relationships/hyperlink" Target="https://login.consultant.ru/link/?req=doc&amp;base=LAW&amp;n=433294&amp;date=14.08.2023&amp;dst=97&amp;field=134" TargetMode="External"/><Relationship Id="rId28" Type="http://schemas.openxmlformats.org/officeDocument/2006/relationships/theme" Target="theme/theme1.xml"/><Relationship Id="rId10" Type="http://schemas.openxmlformats.org/officeDocument/2006/relationships/hyperlink" Target="https://login.consultant.ru/link/?req=doc&amp;base=LAW&amp;n=141711&amp;date=14.08.2023&amp;dst=100003&amp;field=134" TargetMode="External"/><Relationship Id="rId19" Type="http://schemas.openxmlformats.org/officeDocument/2006/relationships/hyperlink" Target="https://login.consultant.ru/link/?req=doc&amp;base=LAW&amp;n=452906&amp;date=14.08.2023&amp;dst=101183&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52906&amp;date=14.08.2023&amp;dst=100273&amp;field=134" TargetMode="External"/><Relationship Id="rId14" Type="http://schemas.openxmlformats.org/officeDocument/2006/relationships/hyperlink" Target="https://login.consultant.ru/link/?req=doc&amp;base=LAW&amp;n=433294&amp;date=14.08.2023&amp;dst=100060&amp;field=134" TargetMode="External"/><Relationship Id="rId22" Type="http://schemas.openxmlformats.org/officeDocument/2006/relationships/hyperlink" Target="https://login.consultant.ru/link/?req=doc&amp;base=LAW&amp;n=433294&amp;date=14.08.2023&amp;dst=100060&amp;fie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68F35-715B-4E5C-B9E9-89E0F5CB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22474</Words>
  <Characters>128107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2023-09-27T05:21:00Z</cp:lastPrinted>
  <dcterms:created xsi:type="dcterms:W3CDTF">2023-09-27T05:21:00Z</dcterms:created>
  <dcterms:modified xsi:type="dcterms:W3CDTF">2023-10-02T02:39:00Z</dcterms:modified>
</cp:coreProperties>
</file>