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20" w:rsidRDefault="00466B20" w:rsidP="00466B20">
      <w:pPr>
        <w:spacing w:after="0"/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«СОГАЗ-Мед»: к</w:t>
      </w:r>
      <w:r w:rsidR="000A4703" w:rsidRPr="008824E2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 крещенскому купанию нужна подготовка!</w:t>
      </w:r>
    </w:p>
    <w:p w:rsidR="00466B20" w:rsidRDefault="00466B20" w:rsidP="00466B20">
      <w:pPr>
        <w:spacing w:after="0"/>
        <w:ind w:firstLine="708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66B20" w:rsidRPr="00466B20" w:rsidRDefault="000A4703" w:rsidP="00466B20">
      <w:pPr>
        <w:spacing w:after="0"/>
        <w:ind w:firstLine="708"/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ночь с 18 на 19 января отмечается Крещение – праздник всех верующих, связанный с традиционным купанием в проруби. По мнению врачей, зимние купания в ледяной воде безопасны и полезны, но только для тех, кто предварительно подготовился.</w:t>
      </w:r>
    </w:p>
    <w:p w:rsidR="00466B20" w:rsidRDefault="00466B20" w:rsidP="00466B20">
      <w:pPr>
        <w:spacing w:after="0"/>
        <w:ind w:firstLine="708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66B20" w:rsidRDefault="000A4703" w:rsidP="00466B20">
      <w:pPr>
        <w:spacing w:after="0"/>
        <w:ind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Желательно заранее проверить своё здоровье, например, пройдя диспансеризацию по полису ОМС. А также, как минимум за несколько месяцев до купания необходимо начать регулярно закаляться.</w:t>
      </w:r>
    </w:p>
    <w:p w:rsidR="00466B20" w:rsidRDefault="00466B20" w:rsidP="00466B20">
      <w:pPr>
        <w:spacing w:after="0"/>
        <w:ind w:firstLine="708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F5407" w:rsidRDefault="000A4703" w:rsidP="002F5407">
      <w:pPr>
        <w:spacing w:after="0"/>
        <w:ind w:left="-142" w:firstLine="709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Кроме того, перед купанием вы должны быть уверены, что у вас нет противопоказаний по здоровью, таких как:</w:t>
      </w:r>
    </w:p>
    <w:p w:rsidR="00466B20" w:rsidRDefault="000A4703" w:rsidP="002F5407">
      <w:pPr>
        <w:spacing w:after="0"/>
        <w:ind w:left="567" w:firstLine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Segoe UI Symbol" w:hAnsi="Segoe UI Symbol" w:cs="Segoe UI Symbol"/>
          <w:color w:val="000000"/>
          <w:sz w:val="26"/>
          <w:szCs w:val="26"/>
          <w:shd w:val="clear" w:color="auto" w:fill="FFFFFF"/>
        </w:rPr>
        <w:t>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ОРВИ, грипп, воспаление носоглотки, полостей носа, отит, бронхит и других острых воспалительных заболеваний;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Segoe UI Symbol" w:hAnsi="Segoe UI Symbol" w:cs="Segoe UI Symbol"/>
          <w:color w:val="000000"/>
          <w:sz w:val="26"/>
          <w:szCs w:val="26"/>
          <w:shd w:val="clear" w:color="auto" w:fill="FFFFFF"/>
        </w:rPr>
        <w:t>❌</w:t>
      </w:r>
      <w:r w:rsidR="002F540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б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олезни сердечно-сосудистой системы;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Segoe UI Symbol" w:hAnsi="Segoe UI Symbol" w:cs="Segoe UI Symbol"/>
          <w:color w:val="000000"/>
          <w:sz w:val="26"/>
          <w:szCs w:val="26"/>
          <w:shd w:val="clear" w:color="auto" w:fill="FFFFFF"/>
        </w:rPr>
        <w:t>❌</w:t>
      </w:r>
      <w:r w:rsidR="002F540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з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аболевания желудочно-кишечного тракта;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Segoe UI Symbol" w:hAnsi="Segoe UI Symbol" w:cs="Segoe UI Symbol"/>
          <w:color w:val="000000"/>
          <w:sz w:val="26"/>
          <w:szCs w:val="26"/>
          <w:shd w:val="clear" w:color="auto" w:fill="FFFFFF"/>
        </w:rPr>
        <w:t>❌</w:t>
      </w:r>
      <w:r w:rsidR="002F540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б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олезни органов зрения;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Segoe UI Symbol" w:hAnsi="Segoe UI Symbol" w:cs="Segoe UI Symbol"/>
          <w:color w:val="000000"/>
          <w:sz w:val="26"/>
          <w:szCs w:val="26"/>
          <w:shd w:val="clear" w:color="auto" w:fill="FFFFFF"/>
        </w:rPr>
        <w:t>❌</w:t>
      </w:r>
      <w:r w:rsidR="002F540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з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аболевания мочеполовой системы;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Segoe UI Symbol" w:hAnsi="Segoe UI Symbol" w:cs="Segoe UI Symbol"/>
          <w:color w:val="000000"/>
          <w:sz w:val="26"/>
          <w:szCs w:val="26"/>
          <w:shd w:val="clear" w:color="auto" w:fill="FFFFFF"/>
        </w:rPr>
        <w:t>❌</w:t>
      </w:r>
      <w:r w:rsidR="002F540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ронические заболевания в стадии обострения и другие.</w:t>
      </w:r>
    </w:p>
    <w:p w:rsidR="00466B20" w:rsidRDefault="00466B20" w:rsidP="00466B20">
      <w:pPr>
        <w:spacing w:after="0"/>
        <w:ind w:firstLine="708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F5407" w:rsidRDefault="000A4703" w:rsidP="00466B20">
      <w:pPr>
        <w:spacing w:after="0"/>
        <w:ind w:firstLine="708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Если противопоказаний нет, и вы готовы к зимнему купанию в проруби – необходимо соблюдать правила, которые обеспечат безопасность для вашего здоровья:</w:t>
      </w:r>
    </w:p>
    <w:p w:rsidR="00466B20" w:rsidRDefault="000A4703" w:rsidP="002F5407">
      <w:pPr>
        <w:spacing w:after="0"/>
        <w:ind w:left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Segoe UI Symbol" w:hAnsi="Segoe UI Symbol" w:cs="Segoe UI Symbol"/>
          <w:color w:val="000000"/>
          <w:sz w:val="26"/>
          <w:szCs w:val="26"/>
          <w:shd w:val="clear" w:color="auto" w:fill="FFFFFF"/>
        </w:rPr>
        <w:t>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выбирайте оборудованные купели (</w:t>
      </w:r>
      <w:r w:rsidR="002F540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деревянны</w:t>
      </w:r>
      <w:r w:rsidR="002F5407">
        <w:rPr>
          <w:rFonts w:ascii="Arial" w:hAnsi="Arial" w:cs="Arial"/>
          <w:color w:val="000000"/>
          <w:sz w:val="26"/>
          <w:szCs w:val="26"/>
          <w:shd w:val="clear" w:color="auto" w:fill="FFFFFF"/>
        </w:rPr>
        <w:t>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настил</w:t>
      </w:r>
      <w:r w:rsidR="002F5407">
        <w:rPr>
          <w:rFonts w:ascii="Arial" w:hAnsi="Arial" w:cs="Arial"/>
          <w:color w:val="000000"/>
          <w:sz w:val="26"/>
          <w:szCs w:val="26"/>
          <w:shd w:val="clear" w:color="auto" w:fill="FFFFFF"/>
        </w:rPr>
        <w:t>ами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удобны</w:t>
      </w:r>
      <w:r w:rsidR="002F5407">
        <w:rPr>
          <w:rFonts w:ascii="Arial" w:hAnsi="Arial" w:cs="Arial"/>
          <w:color w:val="000000"/>
          <w:sz w:val="26"/>
          <w:szCs w:val="26"/>
          <w:shd w:val="clear" w:color="auto" w:fill="FFFFFF"/>
        </w:rPr>
        <w:t>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спуск</w:t>
      </w:r>
      <w:r w:rsidR="002F5407">
        <w:rPr>
          <w:rFonts w:ascii="Arial" w:hAnsi="Arial" w:cs="Arial"/>
          <w:color w:val="000000"/>
          <w:sz w:val="26"/>
          <w:szCs w:val="26"/>
          <w:shd w:val="clear" w:color="auto" w:fill="FFFFFF"/>
        </w:rPr>
        <w:t>ами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воду, кабинк</w:t>
      </w:r>
      <w:r w:rsidR="002F5407">
        <w:rPr>
          <w:rFonts w:ascii="Arial" w:hAnsi="Arial" w:cs="Arial"/>
          <w:color w:val="000000"/>
          <w:sz w:val="26"/>
          <w:szCs w:val="26"/>
          <w:shd w:val="clear" w:color="auto" w:fill="FFFFFF"/>
        </w:rPr>
        <w:t>ами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для переодевания, </w:t>
      </w:r>
      <w:r w:rsidR="002F540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присутств</w:t>
      </w:r>
      <w:r w:rsidR="002F5407">
        <w:rPr>
          <w:rFonts w:ascii="Arial" w:hAnsi="Arial" w:cs="Arial"/>
          <w:color w:val="000000"/>
          <w:sz w:val="26"/>
          <w:szCs w:val="26"/>
          <w:shd w:val="clear" w:color="auto" w:fill="FFFFFF"/>
        </w:rPr>
        <w:t>ующими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медик</w:t>
      </w:r>
      <w:r w:rsidR="002F5407">
        <w:rPr>
          <w:rFonts w:ascii="Arial" w:hAnsi="Arial" w:cs="Arial"/>
          <w:color w:val="000000"/>
          <w:sz w:val="26"/>
          <w:szCs w:val="26"/>
          <w:shd w:val="clear" w:color="auto" w:fill="FFFFFF"/>
        </w:rPr>
        <w:t>ами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спасател</w:t>
      </w:r>
      <w:r w:rsidR="002F5407">
        <w:rPr>
          <w:rFonts w:ascii="Arial" w:hAnsi="Arial" w:cs="Arial"/>
          <w:color w:val="000000"/>
          <w:sz w:val="26"/>
          <w:szCs w:val="26"/>
          <w:shd w:val="clear" w:color="auto" w:fill="FFFFFF"/>
        </w:rPr>
        <w:t>ями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);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Segoe UI Symbol" w:hAnsi="Segoe UI Symbol" w:cs="Segoe UI Symbol"/>
          <w:color w:val="000000"/>
          <w:sz w:val="26"/>
          <w:szCs w:val="26"/>
          <w:shd w:val="clear" w:color="auto" w:fill="FFFFFF"/>
        </w:rPr>
        <w:t>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за 2 часа до купания необходимо плотно поесть, что обеспечит организм необходимыми энергетическими ресурсами и повысит морозоустойчивость. Алкоголь не рекомендуется принимать ни до, ни после купания;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Segoe UI Symbol" w:hAnsi="Segoe UI Symbol" w:cs="Segoe UI Symbol"/>
          <w:color w:val="000000"/>
          <w:sz w:val="26"/>
          <w:szCs w:val="26"/>
          <w:shd w:val="clear" w:color="auto" w:fill="FFFFFF"/>
        </w:rPr>
        <w:t>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возьмите с собой 2 полотенца для вытирания и растирания после купания, горячий чай в термосе, теплые вещи. Продумайте обратную дорогу – добираться можно только в теплом транспорте;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Segoe UI Symbol" w:hAnsi="Segoe UI Symbol" w:cs="Segoe UI Symbol"/>
          <w:color w:val="000000"/>
          <w:sz w:val="26"/>
          <w:szCs w:val="26"/>
          <w:shd w:val="clear" w:color="auto" w:fill="FFFFFF"/>
        </w:rPr>
        <w:t>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непосредственно перед погружением сделайте разминку для разогрева мышц и улучшения кровотока. Затем можно раздеться и немного постоять, чтобы привыкнуть к холоду. Заходите в воду медленно, при этом мочить лицо, голову не рекомендуется;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Segoe UI Symbol" w:hAnsi="Segoe UI Symbol" w:cs="Segoe UI Symbol"/>
          <w:color w:val="000000"/>
          <w:sz w:val="26"/>
          <w:szCs w:val="26"/>
          <w:shd w:val="clear" w:color="auto" w:fill="FFFFFF"/>
        </w:rPr>
        <w:t>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оптимальное время нахождения в проруби – не более 1 минуты.</w:t>
      </w:r>
    </w:p>
    <w:p w:rsidR="00466B20" w:rsidRDefault="00466B20" w:rsidP="00466B20">
      <w:pPr>
        <w:spacing w:after="0" w:line="276" w:lineRule="auto"/>
        <w:ind w:firstLine="708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74191B" w:rsidRDefault="00466B20" w:rsidP="0074191B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Итак</w:t>
      </w:r>
      <w:r w:rsidR="000A4703">
        <w:rPr>
          <w:rFonts w:ascii="Arial" w:hAnsi="Arial" w:cs="Arial"/>
          <w:color w:val="000000"/>
          <w:sz w:val="26"/>
          <w:szCs w:val="26"/>
          <w:shd w:val="clear" w:color="auto" w:fill="FFFFFF"/>
        </w:rPr>
        <w:t>, если человек готов к купанию и не имеет противопоказаний, крещенское купание принесёт только пользу - мобилизует защитные силы организма, повысит устойчивость к перепадам температуры, стрессоустойчивость, улучшит настроение.</w:t>
      </w:r>
    </w:p>
    <w:p w:rsidR="00E854ED" w:rsidRDefault="00E854ED" w:rsidP="0074191B">
      <w:pPr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191B" w:rsidRPr="00AC037A" w:rsidRDefault="0074191B" w:rsidP="0074191B">
      <w:pPr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AC037A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8-800-100-07-02 </w:t>
      </w:r>
      <w:r w:rsidRPr="00AC037A">
        <w:rPr>
          <w:rFonts w:ascii="Arial" w:hAnsi="Arial" w:cs="Arial"/>
          <w:b/>
          <w:bCs/>
          <w:color w:val="000000"/>
          <w:sz w:val="24"/>
          <w:szCs w:val="24"/>
        </w:rPr>
        <w:t xml:space="preserve">(звонок по России бесплатный) или в офисах компании «СОГАЗ-Мед». </w:t>
      </w:r>
    </w:p>
    <w:p w:rsidR="00421CAC" w:rsidRDefault="00421CAC" w:rsidP="00466B20">
      <w:pPr>
        <w:ind w:firstLine="708"/>
      </w:pPr>
    </w:p>
    <w:sectPr w:rsidR="0042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03"/>
    <w:rsid w:val="000A4703"/>
    <w:rsid w:val="002F5407"/>
    <w:rsid w:val="00421CAC"/>
    <w:rsid w:val="00466B20"/>
    <w:rsid w:val="0074191B"/>
    <w:rsid w:val="008824E2"/>
    <w:rsid w:val="00E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8F51"/>
  <w15:chartTrackingRefBased/>
  <w15:docId w15:val="{0DDFD645-A7B8-47EA-900A-2AAB718F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9</cp:revision>
  <dcterms:created xsi:type="dcterms:W3CDTF">2020-11-30T04:15:00Z</dcterms:created>
  <dcterms:modified xsi:type="dcterms:W3CDTF">2021-12-23T08:00:00Z</dcterms:modified>
</cp:coreProperties>
</file>