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DD" w:rsidRDefault="00EC26DD" w:rsidP="00EC26DD">
      <w:pPr>
        <w:pStyle w:val="a3"/>
        <w:spacing w:before="134" w:beforeAutospacing="0" w:after="134" w:afterAutospacing="0"/>
        <w:jc w:val="center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33"/>
          <w:szCs w:val="33"/>
        </w:rPr>
        <w:t>Защита прав застрахованных</w:t>
      </w:r>
    </w:p>
    <w:p w:rsidR="00EC26DD" w:rsidRDefault="00EC26DD" w:rsidP="00EC26DD">
      <w:pPr>
        <w:pStyle w:val="a3"/>
        <w:spacing w:before="134" w:beforeAutospacing="0" w:after="134" w:afterAutospacing="0"/>
        <w:jc w:val="center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 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Амурским филиалом АО «Страховая компания «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СОГАЗ-Мед</w:t>
      </w:r>
      <w:proofErr w:type="spellEnd"/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» предоставлена следующая информация  об осуществлении защиты прав застрахованных 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амурчан</w:t>
      </w:r>
      <w:proofErr w:type="spellEnd"/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 при получении бесплатной медицинской помощи: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           Защита прав застрахованных лиц на получение бесплатной, доступной и качественной медицинской помощи является приоритетным направлением деятельности АО «Страховая компания «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СОГАЗ-Мед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>». Одним из основных показателей, характеризующих деятельность медицинской страховой компании по защите прав застрахованных, является количество обращений граждан в компанию. За 2015 год в Амурский филиал обратилось 234 тыс. человек, из них с заявлениями на получение полиса ОМС – 230 тысяч человек и 4 тысячи человек обратились за различными консультациями.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Как сегодня выстроены взаимоотношения страховой медицинской компании и граждан?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 xml:space="preserve">Сегодня граждане перестали связывать систему ОМС только с получением полиса обязательного медицинского страхования. Повысилась юридическая и правовая грамотность граждан, а как следствие изменились требования к качеству медицинских услуг, к работе страховой медицинской организации. Также возросло число обращений за консультациями и разъяснениями. Это свидетельство того, что в случае возникновения вопросов граждане четко </w:t>
      </w:r>
      <w:proofErr w:type="gramStart"/>
      <w:r>
        <w:rPr>
          <w:rFonts w:ascii="Tahoma" w:hAnsi="Tahoma" w:cs="Tahoma"/>
          <w:color w:val="234E89"/>
          <w:sz w:val="21"/>
          <w:szCs w:val="21"/>
        </w:rPr>
        <w:t>знают</w:t>
      </w:r>
      <w:proofErr w:type="gramEnd"/>
      <w:r>
        <w:rPr>
          <w:rFonts w:ascii="Tahoma" w:hAnsi="Tahoma" w:cs="Tahoma"/>
          <w:color w:val="234E89"/>
          <w:sz w:val="21"/>
          <w:szCs w:val="21"/>
        </w:rPr>
        <w:t xml:space="preserve"> куда им обращаться.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           В 2015 году количество обращений в Амурский филиал с вопросами о нарушении прав и законных интересов застрахованных лиц составило 300, что на 86 жалоб больше, чем за предыдущий год. Из них признано обоснованными – 190 жалоб, что составляет 63% от общего количества. 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В структуре  основных причин обоснованных жалоб на протяжении последних лет преобладают жалобы на взимание денежных средств за медицинскую помощь по программе ОМС,  на втором месте – жалобы на качество оказания медицинской помощи,  на третьем – жалобы на организацию работы медицинских организаций. В 2015 году по сравнению с предыдущим годом отмечен рост обоснованных жалоб на взимание денежных средств на 45 % и на 24 % жалоб на качество оказания медицинской помощи.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 xml:space="preserve">Амурский филиал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СОГАЗ-Мед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 принимает активные меры к разрешению спорных вопросов и конфликтных ситуаций, возникших в ходе оказания медицинской помощи между застрахованными лицами и медицинской организацией, а при необходимости помогает и на уровне досудебного разбирательства. За 2015 год Амурскому филиалу удалось урегулировать 171 спорный случай между застрахованным гражданином и медицинской организацией, </w:t>
      </w:r>
      <w:proofErr w:type="gramStart"/>
      <w:r>
        <w:rPr>
          <w:rFonts w:ascii="Tahoma" w:hAnsi="Tahoma" w:cs="Tahoma"/>
          <w:color w:val="234E89"/>
          <w:sz w:val="21"/>
          <w:szCs w:val="21"/>
        </w:rPr>
        <w:t>в</w:t>
      </w:r>
      <w:proofErr w:type="gramEnd"/>
      <w:r>
        <w:rPr>
          <w:rFonts w:ascii="Tahoma" w:hAnsi="Tahoma" w:cs="Tahoma"/>
          <w:color w:val="234E89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234E89"/>
          <w:sz w:val="21"/>
          <w:szCs w:val="21"/>
        </w:rPr>
        <w:t>результате</w:t>
      </w:r>
      <w:proofErr w:type="gramEnd"/>
      <w:r>
        <w:rPr>
          <w:rFonts w:ascii="Tahoma" w:hAnsi="Tahoma" w:cs="Tahoma"/>
          <w:color w:val="234E89"/>
          <w:sz w:val="21"/>
          <w:szCs w:val="21"/>
        </w:rPr>
        <w:t xml:space="preserve"> чего гражданам было возмещено более 382 тыс.  рублей.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А в судебном порядке защиту прав застрахованных осуществляете?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 xml:space="preserve">            В судебном порядке в 2015 году с участием юристов Амурского филиала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СОГАЗ-Мед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 было рассмотрено 11 исковых заявлений. Сумма возмещения застрахованным гражданам по удовлетворенным искам составила более 3,2 </w:t>
      </w:r>
      <w:proofErr w:type="spellStart"/>
      <w:proofErr w:type="gramStart"/>
      <w:r>
        <w:rPr>
          <w:rFonts w:ascii="Tahoma" w:hAnsi="Tahoma" w:cs="Tahoma"/>
          <w:color w:val="234E89"/>
          <w:sz w:val="21"/>
          <w:szCs w:val="21"/>
        </w:rPr>
        <w:t>млн</w:t>
      </w:r>
      <w:proofErr w:type="spellEnd"/>
      <w:proofErr w:type="gramEnd"/>
      <w:r>
        <w:rPr>
          <w:rFonts w:ascii="Tahoma" w:hAnsi="Tahoma" w:cs="Tahoma"/>
          <w:color w:val="234E89"/>
          <w:sz w:val="21"/>
          <w:szCs w:val="21"/>
        </w:rPr>
        <w:t xml:space="preserve"> рублей.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          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Кроме консультаций граждан по обязательному медицинскому страхованию и рассмотрения жалоб, проводятся ли в Амурском филиале 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СОГАЗ-Мед</w:t>
      </w:r>
      <w:proofErr w:type="spellEnd"/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 какие-либо мероприятия по выявлению и предотвращению нарушений прав застрахованных граждан при получении медицинской помощи по полису ОМС?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 xml:space="preserve">            Конечно, такие мероприятия проводятся в Амурском филиале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СОГАЗ-Мед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. К этим мероприятиям относится проведение медико-экономических экспертиз и экспертиз качества медицинской помощи. В 2015 году в проведении экспертизы участвовало 18 штатных врачей-экспертов качества. Амурский филиал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СОГАЗ-Мед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 для проведения экспертизы качества медицинской помощи привлекает внештатных врачей экспертов-качества, как проживающих на территории Амурской области, так на других территориях РФ. В 2015 году филиалом к </w:t>
      </w:r>
      <w:r>
        <w:rPr>
          <w:rFonts w:ascii="Tahoma" w:hAnsi="Tahoma" w:cs="Tahoma"/>
          <w:color w:val="234E89"/>
          <w:sz w:val="21"/>
          <w:szCs w:val="21"/>
        </w:rPr>
        <w:lastRenderedPageBreak/>
        <w:t>экспертизе было привлечено 40 внештатных экспертов из Амурской области и 7 экспертов с других территорий, из Хабаровского, Приморского, Забайкальского края, Саратовской, Тюменской и Московской областей. Привлечение такого количества внештатных врачей-экспертов качества позволяет проведение экспертизы качества медицинской помощи сделать более независимым и объективным.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 xml:space="preserve">            За 2015 год общее количество рассмотренных в ходе экспертизы страховых случаев составило 202 тысяч. По результатам экспертиз выявлено 56 тыс. нарушений.       Все выявленные нарушения в ходе экспертиз экспертами страховой компании разбираются и обсуждаются в медицинских организациях.  Осуществляя контроль качества медицинских услуг, Амурский филиал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СОГАЗ-Мед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 направляет медицинским организациям свои рекомендации, что позволяет руководству медицинской организации принимать управленческие решения по повышению качества оказываемой медицинской помощи. Мы планируем и в дальнейшем осуществлять мероприятия, направленные на снижение жалоб граждан при получении медицинских услуг системы ОМС.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Какие перемены в этом году ожидаются в деятельности страховых медицинских организаций по защите прав застрахованных граждан?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 xml:space="preserve">По словам министра здравоохранения РФ Вероники Скворцовой, с 2016 года защитой интересов пациентов в системе обязательного медицинского страхования займутся специальные люди в штате страховых компаний – страховые поверенные.  Основная функция поверенного – это сопровождение застрахованного гражданина во время его лечения и профилактических мероприятий. К поверенному пациент будет прикреплен так же, как к врачу. Страховые поверенные должны будут пропагандировать профилактику и своевременное лечение среди прикрепленных к ним пациентов, в том числе напоминать им, например, о диспансеризации через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смс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 и другие средства связи.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Нововведение является одной из мер по увеличению ответственности страховых медицинских организаций, которые Минздрав в последнее время активно разрабатывает и внедряет в соответствии с поручением Президента России Владимира Путина. 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АО «СК «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СОГАЗ-Мед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» на протяжении многих лет стремиться стать мобильнее и доступнее для своих застрахованных граждан, в том числе и за счет создания различных сервисов, которыми можно воспользоваться на сайте компании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www.sogaz-med.ru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. С целью активизации работы по защите прав застрахованных организована круглосуточная «горячая линия», которая даёт застрахованным гражданам возможность получить исчерпывающие и компетентные ответы на возникающие вопросы о системе ОМС в режиме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on-line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>.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Советы застрахованным гражданам: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- в случае возникновения вопросов, не урегулированных с лечащим врачом, обращайтесь за помощью к заведующим отделением, поликлиникой или к заместителю главного врача по лечебной работе;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- в случае отказа в предоставлении медицинской помощи требуйте письменное подтверждение отказа с указанием причины;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- прежде чем оплачивать какие-либо медицинские услуги, убедитесь, что данная услуга действительно не включена в Территориальную программу ОМС. Проконсультируйтесь в своей страховой компании;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- в случае возникновения необходимости воспользоваться услугами на платной основе обязательно требуйте оформления договора, а на лекарственные препараты - рецепты. Сохраняйте договоры, рецепты, квитанции, кассовые и товарные чеки аптек и другие аналогичные документы для рассмотрения спорных ситуаций и возмещении понесенных затрат.</w:t>
      </w:r>
    </w:p>
    <w:p w:rsidR="00EC26DD" w:rsidRDefault="00EC26DD" w:rsidP="00EC26D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</w:t>
      </w:r>
    </w:p>
    <w:p w:rsidR="00EC26DD" w:rsidRDefault="00EC26DD" w:rsidP="00EC26DD">
      <w:pPr>
        <w:pStyle w:val="a3"/>
        <w:spacing w:before="134" w:beforeAutospacing="0" w:after="134" w:afterAutospacing="0"/>
        <w:jc w:val="center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lastRenderedPageBreak/>
        <w:t>Если Вы являетесь застрахованным Амурского филиала АО «Страховая компания «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СОГАЗ-Мед</w:t>
      </w:r>
      <w:proofErr w:type="spellEnd"/>
      <w:r>
        <w:rPr>
          <w:rStyle w:val="a4"/>
          <w:rFonts w:ascii="Tahoma" w:hAnsi="Tahoma" w:cs="Tahoma"/>
          <w:color w:val="234E89"/>
          <w:sz w:val="21"/>
          <w:szCs w:val="21"/>
        </w:rPr>
        <w:t>» и у вас возникли вопросы, связанные с получением медицинской помощи или с качеством медицинских услуг, обращайтесь по телефону 8 (4162) 23-73-53 или по круглосуточному телефону «горячей линии» 8-800-100-07-02 (звонок бесплатный).</w:t>
      </w:r>
    </w:p>
    <w:p w:rsidR="00EC26DD" w:rsidRDefault="00EC26DD" w:rsidP="00EC26DD">
      <w:pPr>
        <w:pStyle w:val="a3"/>
        <w:spacing w:before="134" w:beforeAutospacing="0" w:after="134" w:afterAutospacing="0"/>
        <w:jc w:val="center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В 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Свободненсктм</w:t>
      </w:r>
      <w:proofErr w:type="spellEnd"/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 отделении обращаться по телефону: 8 (41643) 5-34-58.</w:t>
      </w:r>
    </w:p>
    <w:p w:rsidR="001D04A4" w:rsidRDefault="001D04A4"/>
    <w:sectPr w:rsidR="001D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6DD"/>
    <w:rsid w:val="001D04A4"/>
    <w:rsid w:val="00EC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26DD"/>
    <w:rPr>
      <w:b/>
      <w:bCs/>
    </w:rPr>
  </w:style>
  <w:style w:type="character" w:customStyle="1" w:styleId="apple-converted-space">
    <w:name w:val="apple-converted-space"/>
    <w:basedOn w:val="a0"/>
    <w:rsid w:val="00EC2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6300</Characters>
  <Application>Microsoft Office Word</Application>
  <DocSecurity>0</DocSecurity>
  <Lines>52</Lines>
  <Paragraphs>14</Paragraphs>
  <ScaleCrop>false</ScaleCrop>
  <Company>MultiDVD Team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2017-03-02T23:15:00Z</dcterms:created>
  <dcterms:modified xsi:type="dcterms:W3CDTF">2017-03-02T23:15:00Z</dcterms:modified>
</cp:coreProperties>
</file>