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68" w:rsidRDefault="00E62468" w:rsidP="00E6246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Амурский </w:t>
      </w:r>
      <w:r w:rsidRPr="008C17B1">
        <w:rPr>
          <w:rFonts w:ascii="Times New Roman" w:hAnsi="Times New Roman"/>
          <w:sz w:val="24"/>
          <w:szCs w:val="24"/>
        </w:rPr>
        <w:t xml:space="preserve"> филиал АО «Страховая компания «СОГАЗ-Мед»</w:t>
      </w:r>
      <w:r>
        <w:rPr>
          <w:rFonts w:ascii="Times New Roman" w:hAnsi="Times New Roman"/>
          <w:sz w:val="24"/>
          <w:szCs w:val="24"/>
        </w:rPr>
        <w:t xml:space="preserve"> подвел итоги работы юридической службы за 2016 год. </w:t>
      </w:r>
      <w:r>
        <w:rPr>
          <w:rFonts w:ascii="Times New Roman" w:hAnsi="Times New Roman"/>
          <w:sz w:val="24"/>
          <w:szCs w:val="24"/>
          <w:lang w:eastAsia="ru-RU"/>
        </w:rPr>
        <w:t xml:space="preserve">Защита прав застрахованных в системе обязательного медицинского страхования – основной приоритет </w:t>
      </w:r>
      <w:r w:rsidRPr="008C17B1">
        <w:rPr>
          <w:rFonts w:ascii="Times New Roman" w:hAnsi="Times New Roman"/>
          <w:sz w:val="24"/>
          <w:szCs w:val="24"/>
          <w:lang w:eastAsia="ru-RU"/>
        </w:rPr>
        <w:t>СОГАЗ-Мед</w:t>
      </w:r>
      <w:r>
        <w:rPr>
          <w:rFonts w:ascii="Times New Roman" w:hAnsi="Times New Roman"/>
          <w:sz w:val="24"/>
          <w:szCs w:val="24"/>
          <w:lang w:eastAsia="ru-RU"/>
        </w:rPr>
        <w:t xml:space="preserve">. Именно поэтому главный показатель работы юристов страховой компании – количество успешных примеров разрешения споров в пользу застрахованных лиц. </w:t>
      </w:r>
    </w:p>
    <w:p w:rsidR="00E62468" w:rsidRPr="00633E5F" w:rsidRDefault="00E62468" w:rsidP="00E62468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3E5F">
        <w:rPr>
          <w:rFonts w:ascii="Times New Roman" w:hAnsi="Times New Roman"/>
          <w:b/>
          <w:sz w:val="24"/>
          <w:szCs w:val="24"/>
          <w:lang w:eastAsia="ru-RU"/>
        </w:rPr>
        <w:t>Защита прав застрахованных в цифрах</w:t>
      </w:r>
    </w:p>
    <w:p w:rsidR="00E62468" w:rsidRDefault="00E62468" w:rsidP="00E6246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17B1">
        <w:rPr>
          <w:rFonts w:ascii="Times New Roman" w:hAnsi="Times New Roman"/>
          <w:sz w:val="24"/>
          <w:szCs w:val="24"/>
          <w:lang w:eastAsia="ru-RU"/>
        </w:rPr>
        <w:t xml:space="preserve">Амурский  филиал СОГАЗ-Мед </w:t>
      </w:r>
      <w:r w:rsidRPr="00A3728F">
        <w:rPr>
          <w:rFonts w:ascii="Times New Roman" w:hAnsi="Times New Roman"/>
          <w:sz w:val="24"/>
          <w:szCs w:val="24"/>
        </w:rPr>
        <w:t xml:space="preserve">за 2016 год участвовал в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A3728F">
        <w:rPr>
          <w:rFonts w:ascii="Times New Roman" w:hAnsi="Times New Roman"/>
          <w:sz w:val="24"/>
          <w:szCs w:val="24"/>
        </w:rPr>
        <w:t xml:space="preserve"> судебных делах по спорам о защите прав застрахованных в сфере </w:t>
      </w:r>
      <w:r>
        <w:rPr>
          <w:rFonts w:ascii="Times New Roman" w:hAnsi="Times New Roman"/>
          <w:sz w:val="24"/>
          <w:szCs w:val="24"/>
          <w:lang w:eastAsia="ru-RU"/>
        </w:rPr>
        <w:t>обязательного медицинского страхования</w:t>
      </w:r>
      <w:r w:rsidRPr="00A372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2016 году рассмотрено 11 исковых заявлений. </w:t>
      </w:r>
      <w:r w:rsidRPr="00A3728F">
        <w:rPr>
          <w:rFonts w:ascii="Times New Roman" w:hAnsi="Times New Roman"/>
          <w:sz w:val="24"/>
          <w:szCs w:val="24"/>
        </w:rPr>
        <w:t xml:space="preserve">Удовлетворено </w:t>
      </w:r>
      <w:r>
        <w:rPr>
          <w:rFonts w:ascii="Times New Roman" w:hAnsi="Times New Roman"/>
          <w:sz w:val="24"/>
          <w:szCs w:val="24"/>
        </w:rPr>
        <w:t>8</w:t>
      </w:r>
      <w:r w:rsidRPr="00A3728F">
        <w:rPr>
          <w:rFonts w:ascii="Times New Roman" w:hAnsi="Times New Roman"/>
          <w:sz w:val="24"/>
          <w:szCs w:val="24"/>
        </w:rPr>
        <w:t xml:space="preserve"> исков на общую сумму 2</w:t>
      </w:r>
      <w:r>
        <w:rPr>
          <w:rFonts w:ascii="Times New Roman" w:hAnsi="Times New Roman"/>
          <w:sz w:val="24"/>
          <w:szCs w:val="24"/>
        </w:rPr>
        <w:t xml:space="preserve"> 559 тысяч </w:t>
      </w:r>
      <w:r w:rsidRPr="00A3728F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лей. По 3 искам в удовлетворении исковых требований отказано.</w:t>
      </w:r>
    </w:p>
    <w:p w:rsidR="00E62468" w:rsidRDefault="00E62468" w:rsidP="00E624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Юристы Амурского</w:t>
      </w:r>
      <w:r w:rsidRPr="00315032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>а</w:t>
      </w:r>
      <w:r w:rsidRPr="00315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15032">
        <w:rPr>
          <w:rFonts w:ascii="Times New Roman" w:hAnsi="Times New Roman"/>
          <w:sz w:val="24"/>
          <w:szCs w:val="24"/>
        </w:rPr>
        <w:t>трахов</w:t>
      </w:r>
      <w:r>
        <w:rPr>
          <w:rFonts w:ascii="Times New Roman" w:hAnsi="Times New Roman"/>
          <w:sz w:val="24"/>
          <w:szCs w:val="24"/>
        </w:rPr>
        <w:t>ой</w:t>
      </w:r>
      <w:r w:rsidRPr="00315032">
        <w:rPr>
          <w:rFonts w:ascii="Times New Roman" w:hAnsi="Times New Roman"/>
          <w:sz w:val="24"/>
          <w:szCs w:val="24"/>
        </w:rPr>
        <w:t xml:space="preserve"> компания «СОГАЗ-Мед» </w:t>
      </w:r>
      <w:r>
        <w:rPr>
          <w:rFonts w:ascii="Times New Roman" w:hAnsi="Times New Roman"/>
          <w:sz w:val="24"/>
          <w:szCs w:val="24"/>
        </w:rPr>
        <w:t xml:space="preserve"> бесплатно </w:t>
      </w:r>
      <w:r w:rsidRPr="00D32C2A">
        <w:rPr>
          <w:rFonts w:ascii="Times New Roman" w:hAnsi="Times New Roman"/>
          <w:sz w:val="24"/>
          <w:szCs w:val="24"/>
        </w:rPr>
        <w:t xml:space="preserve">оказывают </w:t>
      </w:r>
      <w:r>
        <w:rPr>
          <w:rFonts w:ascii="Times New Roman" w:hAnsi="Times New Roman"/>
          <w:sz w:val="24"/>
          <w:szCs w:val="24"/>
        </w:rPr>
        <w:t xml:space="preserve">юридическую </w:t>
      </w:r>
      <w:r w:rsidRPr="00D32C2A">
        <w:rPr>
          <w:rFonts w:ascii="Times New Roman" w:hAnsi="Times New Roman"/>
          <w:sz w:val="24"/>
          <w:szCs w:val="24"/>
        </w:rPr>
        <w:t xml:space="preserve"> 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C2A">
        <w:rPr>
          <w:rFonts w:ascii="Times New Roman" w:hAnsi="Times New Roman"/>
          <w:sz w:val="24"/>
          <w:szCs w:val="24"/>
        </w:rPr>
        <w:t xml:space="preserve"> застрахованным на</w:t>
      </w:r>
      <w:r>
        <w:rPr>
          <w:rFonts w:ascii="Times New Roman" w:hAnsi="Times New Roman"/>
          <w:sz w:val="24"/>
          <w:szCs w:val="24"/>
        </w:rPr>
        <w:t xml:space="preserve"> всей </w:t>
      </w:r>
      <w:r w:rsidRPr="00D32C2A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Амурской области</w:t>
      </w:r>
      <w:r w:rsidRPr="00D32C2A">
        <w:rPr>
          <w:rFonts w:ascii="Times New Roman" w:hAnsi="Times New Roman"/>
          <w:sz w:val="24"/>
          <w:szCs w:val="24"/>
        </w:rPr>
        <w:t xml:space="preserve">. </w:t>
      </w:r>
    </w:p>
    <w:p w:rsidR="00E62468" w:rsidRPr="00354093" w:rsidRDefault="00E62468" w:rsidP="00E6246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51C8">
        <w:rPr>
          <w:rFonts w:ascii="Times New Roman" w:hAnsi="Times New Roman"/>
          <w:b/>
          <w:sz w:val="24"/>
          <w:szCs w:val="24"/>
        </w:rPr>
        <w:t xml:space="preserve">Адвокаты </w:t>
      </w:r>
      <w:proofErr w:type="gramStart"/>
      <w:r w:rsidRPr="001151C8">
        <w:rPr>
          <w:rFonts w:ascii="Times New Roman" w:hAnsi="Times New Roman"/>
          <w:b/>
          <w:sz w:val="24"/>
          <w:szCs w:val="24"/>
        </w:rPr>
        <w:t>застрахованных</w:t>
      </w:r>
      <w:proofErr w:type="gramEnd"/>
    </w:p>
    <w:p w:rsidR="00E62468" w:rsidRDefault="00E62468" w:rsidP="00E624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Страховая медицинская компания, в которой был выдан полис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обязательного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медицинского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страхования</w:t>
      </w:r>
      <w:r>
        <w:rPr>
          <w:rFonts w:ascii="Times New Roman" w:hAnsi="Times New Roman"/>
          <w:sz w:val="24"/>
          <w:szCs w:val="24"/>
        </w:rPr>
        <w:t xml:space="preserve">, выступает своеобразным адвокатом для каждого застрахованного. Бывают случаи, когда у человека в поликлинике или больнице вымогают денежные средства, оказывают помощь ненадлежащего качества. Если такое произошло – нужно обратиться в свою страховую компанию, ведь свои права необходимо отстаивать. </w:t>
      </w:r>
    </w:p>
    <w:p w:rsidR="00E62468" w:rsidRPr="00354093" w:rsidRDefault="00E62468" w:rsidP="00E624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Юристы </w:t>
      </w:r>
      <w:r w:rsidRPr="00062D8A">
        <w:rPr>
          <w:rFonts w:ascii="Times New Roman" w:hAnsi="Times New Roman"/>
          <w:sz w:val="24"/>
          <w:szCs w:val="24"/>
        </w:rPr>
        <w:t xml:space="preserve">СОГАЗ-Мед  </w:t>
      </w:r>
      <w:r>
        <w:rPr>
          <w:rFonts w:ascii="Times New Roman" w:hAnsi="Times New Roman"/>
          <w:sz w:val="24"/>
          <w:szCs w:val="24"/>
        </w:rPr>
        <w:t xml:space="preserve">оказывают помощь своим застрахованным на всех этапах судебного разбирательства. В результате застрахованные граждане получают компенсацию морального ущерба и возмещение убытков, которые они понесли из-за не качественной или несвоевременно оказанной помощи. </w:t>
      </w:r>
    </w:p>
    <w:p w:rsidR="00E62468" w:rsidRPr="00633E5F" w:rsidRDefault="00E62468" w:rsidP="00E62468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E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Помощь в примерах </w:t>
      </w:r>
    </w:p>
    <w:p w:rsidR="00E62468" w:rsidRPr="00026976" w:rsidRDefault="00E62468" w:rsidP="00E6246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976">
        <w:rPr>
          <w:rFonts w:ascii="Times New Roman" w:hAnsi="Times New Roman"/>
          <w:sz w:val="24"/>
          <w:szCs w:val="24"/>
        </w:rPr>
        <w:t xml:space="preserve">По словам юристов </w:t>
      </w:r>
      <w:r>
        <w:rPr>
          <w:rFonts w:ascii="Times New Roman" w:hAnsi="Times New Roman"/>
          <w:sz w:val="24"/>
          <w:szCs w:val="24"/>
        </w:rPr>
        <w:t>СОГАЗ-Мед,</w:t>
      </w:r>
      <w:r w:rsidRPr="00026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Pr="00026976">
        <w:rPr>
          <w:rFonts w:ascii="Times New Roman" w:hAnsi="Times New Roman"/>
          <w:sz w:val="24"/>
          <w:szCs w:val="24"/>
        </w:rPr>
        <w:t xml:space="preserve"> случаи нарушения прав застрахованных требуют вмешательства квалифицированного специалиста. </w:t>
      </w:r>
      <w:r>
        <w:rPr>
          <w:rFonts w:ascii="Times New Roman" w:hAnsi="Times New Roman"/>
          <w:sz w:val="24"/>
          <w:szCs w:val="24"/>
        </w:rPr>
        <w:t>Т</w:t>
      </w:r>
      <w:r w:rsidRPr="00026976">
        <w:rPr>
          <w:rFonts w:ascii="Times New Roman" w:hAnsi="Times New Roman"/>
          <w:sz w:val="24"/>
          <w:szCs w:val="24"/>
        </w:rPr>
        <w:t xml:space="preserve">олько </w:t>
      </w:r>
      <w:r>
        <w:rPr>
          <w:rFonts w:ascii="Times New Roman" w:hAnsi="Times New Roman"/>
          <w:sz w:val="24"/>
          <w:szCs w:val="24"/>
        </w:rPr>
        <w:t xml:space="preserve">сотрудники страховых организаций, обладающие набором законодательных знаний о сфере </w:t>
      </w:r>
      <w:r>
        <w:rPr>
          <w:rFonts w:ascii="Times New Roman" w:hAnsi="Times New Roman"/>
          <w:sz w:val="24"/>
          <w:szCs w:val="24"/>
          <w:lang w:eastAsia="ru-RU"/>
        </w:rPr>
        <w:t>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976">
        <w:rPr>
          <w:rFonts w:ascii="Times New Roman" w:hAnsi="Times New Roman"/>
          <w:sz w:val="24"/>
          <w:szCs w:val="24"/>
        </w:rPr>
        <w:t xml:space="preserve">могут помочь </w:t>
      </w:r>
      <w:proofErr w:type="gramStart"/>
      <w:r w:rsidRPr="00026976">
        <w:rPr>
          <w:rFonts w:ascii="Times New Roman" w:hAnsi="Times New Roman"/>
          <w:sz w:val="24"/>
          <w:szCs w:val="24"/>
        </w:rPr>
        <w:t>застрахованному</w:t>
      </w:r>
      <w:proofErr w:type="gramEnd"/>
      <w:r w:rsidRPr="00026976">
        <w:rPr>
          <w:rFonts w:ascii="Times New Roman" w:hAnsi="Times New Roman"/>
          <w:sz w:val="24"/>
          <w:szCs w:val="24"/>
        </w:rPr>
        <w:t xml:space="preserve"> решить его проблемы. Тем более это бесплатно.</w:t>
      </w:r>
    </w:p>
    <w:p w:rsidR="00E62468" w:rsidRDefault="00E62468" w:rsidP="00E6246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примеров работы юристов Амурского филиала СОГАЗ-Мед в 2016 году – возбуждение гражданского дела по факту некачественного оказания медицинской помощи несовершеннолетнему ребенку и взыскание материального ущерба. Ребенку была оказана медицинская помощь ненадлежащего качества - после полученной травмы он не был госпитализирован в стационар. В результате отека под гипсовой повязкой возникло нарушение микроциркуляции. Назначенное врачами </w:t>
      </w:r>
      <w:proofErr w:type="spellStart"/>
      <w:r>
        <w:rPr>
          <w:rFonts w:ascii="Times New Roman" w:hAnsi="Times New Roman"/>
          <w:sz w:val="24"/>
          <w:szCs w:val="24"/>
        </w:rPr>
        <w:t>физиолечение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лишь усугубило состояние ребенка. В результате развились осложнения, которые потребовали дополнительного лечения и  последующей реабилитации. Суд удовлетворил исковые требования матери несовершеннолетнего ребенка и взыскал с медицинской организации компенсацию морального и материального вреда в размере 172 тысячи рублей. </w:t>
      </w:r>
    </w:p>
    <w:p w:rsidR="00E62468" w:rsidRDefault="00E62468" w:rsidP="00E6246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Еще один сложный случай вели юристы Амурского филиала СОГАЗ-Мед по иску гражданина о компенсации морального вреда в связи с некачественным оказанием медицинской помощи близкому родственнику, повлекшим его преждевременную смерть. Родственнику истца был выставлен неправильный диагноз, вследствие чего была выбрана </w:t>
      </w:r>
      <w:r w:rsidRPr="00F7278F">
        <w:rPr>
          <w:rFonts w:ascii="Times New Roman" w:eastAsia="Times New Roman" w:hAnsi="Times New Roman"/>
          <w:sz w:val="24"/>
          <w:szCs w:val="24"/>
          <w:lang w:eastAsia="ru-RU"/>
        </w:rPr>
        <w:t>неверн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7278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278F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Проведенные диагностические операции </w:t>
      </w:r>
      <w:r w:rsidRPr="00F7278F">
        <w:rPr>
          <w:rFonts w:ascii="Times New Roman" w:eastAsia="Times New Roman" w:hAnsi="Times New Roman"/>
          <w:sz w:val="24"/>
          <w:szCs w:val="24"/>
          <w:lang w:eastAsia="ru-RU"/>
        </w:rPr>
        <w:t>усугубил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7278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пациента. </w:t>
      </w:r>
      <w:r w:rsidRPr="00F7278F">
        <w:rPr>
          <w:rFonts w:ascii="Times New Roman" w:eastAsia="Times New Roman" w:hAnsi="Times New Roman"/>
          <w:sz w:val="24"/>
          <w:szCs w:val="24"/>
          <w:lang w:eastAsia="ru-RU"/>
        </w:rPr>
        <w:t xml:space="preserve">Летальный исход был ускорен отсутствием антибактериальной терапии в начале заболевания, отсутствием адекватной терапии дыхательной недостаточности и токсического шока.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 частично удовлетворил требования родственника застрахованного гражданина и взыскал сумму в качестве компенсации морального вреда  в размере 400 тысяч рублей и 89,8 тысяч рублей в счет возмещения материального ущерба связанного с погребением.</w:t>
      </w:r>
    </w:p>
    <w:p w:rsidR="00E62468" w:rsidRDefault="00E62468" w:rsidP="00E6246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Подобных примеров помощи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юристов Амурского филиала СОГАЗ-Мед много, в 2017 году компания продолжает активно защищать интересы застрахованных</w:t>
      </w:r>
    </w:p>
    <w:p w:rsidR="00E62468" w:rsidRPr="00536AE3" w:rsidRDefault="00E62468" w:rsidP="00E62468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36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Внимание! Все услуги юристов Амурского филиала СОГАЗ-Мед для застрахованных граждан в компании совершенно бесплатны. Если у вас </w:t>
      </w:r>
      <w:r w:rsidRPr="00536A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возникли вопросы относительно качества медицинской помощи, вы можете обратиться в Амурский филиал СОГАЗ-Мед по телефону:8 (4162) 237359 или в круглосуточный контакт-центр</w:t>
      </w:r>
      <w:r w:rsidRPr="00536AE3">
        <w:rPr>
          <w:b/>
          <w:color w:val="000000" w:themeColor="text1"/>
        </w:rPr>
        <w:t xml:space="preserve">: </w:t>
      </w:r>
      <w:r w:rsidRPr="00536AE3">
        <w:rPr>
          <w:rFonts w:ascii="Times New Roman" w:hAnsi="Times New Roman"/>
          <w:b/>
          <w:color w:val="000000" w:themeColor="text1"/>
          <w:sz w:val="24"/>
          <w:szCs w:val="24"/>
        </w:rPr>
        <w:t>8-800-100-07-02 (звонок по России бесплатн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ый</w:t>
      </w:r>
      <w:r w:rsidRPr="00536AE3">
        <w:rPr>
          <w:rFonts w:ascii="Times New Roman" w:hAnsi="Times New Roman"/>
          <w:b/>
          <w:color w:val="000000" w:themeColor="text1"/>
          <w:sz w:val="24"/>
          <w:szCs w:val="24"/>
        </w:rPr>
        <w:t>).</w:t>
      </w:r>
    </w:p>
    <w:p w:rsidR="00A50ECA" w:rsidRDefault="00A50ECA" w:rsidP="00E62468">
      <w:pPr>
        <w:ind w:firstLine="708"/>
        <w:jc w:val="both"/>
      </w:pPr>
    </w:p>
    <w:sectPr w:rsidR="00A5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B1"/>
    <w:rsid w:val="00062D8A"/>
    <w:rsid w:val="000D4743"/>
    <w:rsid w:val="002076AF"/>
    <w:rsid w:val="00260ADA"/>
    <w:rsid w:val="002B3046"/>
    <w:rsid w:val="00315032"/>
    <w:rsid w:val="003A1D84"/>
    <w:rsid w:val="00536AE3"/>
    <w:rsid w:val="00684CD2"/>
    <w:rsid w:val="008C17B1"/>
    <w:rsid w:val="00A50ECA"/>
    <w:rsid w:val="00D51FF3"/>
    <w:rsid w:val="00E62468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Вереветинова Анна Сергеевна</dc:creator>
  <cp:lastModifiedBy>Дьячкова Елена Леонидовна</cp:lastModifiedBy>
  <cp:revision>7</cp:revision>
  <cp:lastPrinted>2017-04-19T23:54:00Z</cp:lastPrinted>
  <dcterms:created xsi:type="dcterms:W3CDTF">2017-04-11T01:52:00Z</dcterms:created>
  <dcterms:modified xsi:type="dcterms:W3CDTF">2017-05-15T23:15:00Z</dcterms:modified>
</cp:coreProperties>
</file>