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5" w:rsidRPr="00281575" w:rsidRDefault="00281575" w:rsidP="00281575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281575">
        <w:rPr>
          <w:rFonts w:ascii="Tahoma" w:eastAsia="Times New Roman" w:hAnsi="Tahoma" w:cs="Tahoma"/>
          <w:b/>
          <w:bCs/>
          <w:color w:val="234E89"/>
          <w:sz w:val="21"/>
        </w:rPr>
        <w:t>"Почему вакцинация от клещевого энцефалита в 2016 г. платная?"</w:t>
      </w:r>
    </w:p>
    <w:p w:rsidR="00281575" w:rsidRPr="00281575" w:rsidRDefault="00281575" w:rsidP="00281575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281575">
        <w:rPr>
          <w:rFonts w:ascii="Tahoma" w:eastAsia="Times New Roman" w:hAnsi="Tahoma" w:cs="Tahoma"/>
          <w:color w:val="234E89"/>
          <w:sz w:val="21"/>
          <w:szCs w:val="21"/>
        </w:rPr>
        <w:t>             В ответ на Ваш вопрос</w:t>
      </w:r>
      <w:proofErr w:type="gram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:</w:t>
      </w:r>
      <w:proofErr w:type="gramEnd"/>
      <w:r w:rsidRPr="00281575">
        <w:rPr>
          <w:rFonts w:ascii="Tahoma" w:eastAsia="Times New Roman" w:hAnsi="Tahoma" w:cs="Tahoma"/>
          <w:color w:val="234E89"/>
          <w:sz w:val="21"/>
        </w:rPr>
        <w:t> </w:t>
      </w:r>
      <w:r w:rsidRPr="00281575">
        <w:rPr>
          <w:rFonts w:ascii="Tahoma" w:eastAsia="Times New Roman" w:hAnsi="Tahoma" w:cs="Tahoma"/>
          <w:b/>
          <w:bCs/>
          <w:color w:val="234E89"/>
          <w:sz w:val="21"/>
        </w:rPr>
        <w:t>"Почему вакцинация от клещевого энцефалита в 2016 г. платная?"</w:t>
      </w:r>
      <w:r w:rsidRPr="00281575">
        <w:rPr>
          <w:rFonts w:ascii="Tahoma" w:eastAsia="Times New Roman" w:hAnsi="Tahoma" w:cs="Tahoma"/>
          <w:color w:val="234E89"/>
          <w:sz w:val="21"/>
          <w:szCs w:val="21"/>
        </w:rPr>
        <w:t>, АО «Страховая компания «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» сообщает, что  в соответствии с нормативно-правовыми </w:t>
      </w:r>
      <w:proofErr w:type="gram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актами, действующими в системе здравоохранения за счет средств обязательного медицинского страхования при поведении вакцинации против клещевого энцефалита осуществляется</w:t>
      </w:r>
      <w:proofErr w:type="gram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предпрививочный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осмотр врача и выполнение прививки. Закупки вакцины осуществляются за счет средств областного бюджета.</w:t>
      </w:r>
    </w:p>
    <w:p w:rsidR="00281575" w:rsidRPr="00281575" w:rsidRDefault="00281575" w:rsidP="00281575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            </w:t>
      </w:r>
      <w:proofErr w:type="gram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Согласно решению санитарно-противоэпидемической комиссии Правительства области от 25.03.2016 № 5 «О профилактических мероприятиях по предупреждению возникновения природно-очаговых, в том числе клещевых, инфекций среди населения области»  вакцина против клещевого вирусного энцефалита, приобретенная за счет средств областного бюджета, в 2016 году в первоочередном порядке направлена для иммунизации детского населения области, проживающего  в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эндемичных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районах, к которым относятся 16 административных территорий  Амурской области:</w:t>
      </w:r>
      <w:proofErr w:type="gram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 </w:t>
      </w:r>
      <w:proofErr w:type="spellStart"/>
      <w:proofErr w:type="gram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Архаринский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Бурейский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Зейский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Магдагачинский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Мазановский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Ромненский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Свободненский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Селемджинский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</w:t>
      </w:r>
      <w:proofErr w:type="spell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Сковородинский</w:t>
      </w:r>
      <w:proofErr w:type="spell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 xml:space="preserve"> район, Тындинский район, Шимановский район, г Зея, г. Свободный, г. Тында, г. Шимановск, ЗАТО п. Углегорск.</w:t>
      </w:r>
      <w:proofErr w:type="gramEnd"/>
    </w:p>
    <w:p w:rsidR="00281575" w:rsidRPr="00281575" w:rsidRDefault="00281575" w:rsidP="00281575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281575">
        <w:rPr>
          <w:rFonts w:ascii="Tahoma" w:eastAsia="Times New Roman" w:hAnsi="Tahoma" w:cs="Tahoma"/>
          <w:color w:val="234E89"/>
          <w:sz w:val="21"/>
          <w:szCs w:val="21"/>
        </w:rPr>
        <w:t>         В настоящее время Правительством Амурской области прорабатывается вопрос по определению источника финансирования для закупки вакцины против клещевого вирусного энцефалита для иммунизации взрослого населения области.</w:t>
      </w:r>
    </w:p>
    <w:p w:rsidR="00281575" w:rsidRPr="00281575" w:rsidRDefault="00281575" w:rsidP="00281575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281575">
        <w:rPr>
          <w:rFonts w:ascii="Tahoma" w:eastAsia="Times New Roman" w:hAnsi="Tahoma" w:cs="Tahoma"/>
          <w:color w:val="234E89"/>
          <w:sz w:val="21"/>
          <w:szCs w:val="21"/>
        </w:rPr>
        <w:t>        Учитывая вышеизложенное вакцина может быть приобретена за счет средств работодателя либо за счет личных сре</w:t>
      </w:r>
      <w:proofErr w:type="gramStart"/>
      <w:r w:rsidRPr="00281575">
        <w:rPr>
          <w:rFonts w:ascii="Tahoma" w:eastAsia="Times New Roman" w:hAnsi="Tahoma" w:cs="Tahoma"/>
          <w:color w:val="234E89"/>
          <w:sz w:val="21"/>
          <w:szCs w:val="21"/>
        </w:rPr>
        <w:t>дств  гр</w:t>
      </w:r>
      <w:proofErr w:type="gramEnd"/>
      <w:r w:rsidRPr="00281575">
        <w:rPr>
          <w:rFonts w:ascii="Tahoma" w:eastAsia="Times New Roman" w:hAnsi="Tahoma" w:cs="Tahoma"/>
          <w:color w:val="234E89"/>
          <w:sz w:val="21"/>
          <w:szCs w:val="21"/>
        </w:rPr>
        <w:t>аждан по их желанию, осмотр врача перед прививкой и ее выполнение осуществляется в поликлинике по месту жительства бесплатно.</w:t>
      </w:r>
    </w:p>
    <w:p w:rsidR="00281575" w:rsidRPr="00281575" w:rsidRDefault="00281575" w:rsidP="00281575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281575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281575" w:rsidRPr="00281575" w:rsidRDefault="00281575" w:rsidP="0028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7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281575" w:rsidRPr="00281575" w:rsidRDefault="00281575" w:rsidP="00281575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281575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E3721F" w:rsidRDefault="00E3721F"/>
    <w:sectPr w:rsidR="00E3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75"/>
    <w:rsid w:val="00281575"/>
    <w:rsid w:val="00E3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1575"/>
    <w:rPr>
      <w:b/>
      <w:bCs/>
    </w:rPr>
  </w:style>
  <w:style w:type="character" w:customStyle="1" w:styleId="apple-converted-space">
    <w:name w:val="apple-converted-space"/>
    <w:basedOn w:val="a0"/>
    <w:rsid w:val="00281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MultiDVD Team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2017-03-02T23:11:00Z</dcterms:created>
  <dcterms:modified xsi:type="dcterms:W3CDTF">2017-03-02T23:11:00Z</dcterms:modified>
</cp:coreProperties>
</file>